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04" w:rsidRPr="00667655" w:rsidRDefault="00C36C04" w:rsidP="00C36C04">
      <w:pPr>
        <w:ind w:left="-720"/>
        <w:jc w:val="center"/>
        <w:rPr>
          <w:b/>
          <w:i/>
          <w:u w:val="single"/>
        </w:rPr>
      </w:pPr>
      <w:r w:rsidRPr="00667655">
        <w:rPr>
          <w:b/>
          <w:i/>
          <w:u w:val="single"/>
        </w:rPr>
        <w:t>Приложение 2</w:t>
      </w:r>
    </w:p>
    <w:p w:rsidR="00C36C04" w:rsidRDefault="00C36C04" w:rsidP="00C36C04">
      <w:pPr>
        <w:ind w:left="-720"/>
        <w:jc w:val="center"/>
        <w:rPr>
          <w:b/>
          <w:i/>
        </w:rPr>
      </w:pPr>
      <w:r>
        <w:rPr>
          <w:b/>
          <w:i/>
        </w:rPr>
        <w:t>История возникновения комплексных чисел</w:t>
      </w:r>
    </w:p>
    <w:p w:rsidR="00C36C04" w:rsidRDefault="00C36C04" w:rsidP="00C36C04">
      <w:pPr>
        <w:ind w:left="-720"/>
        <w:jc w:val="both"/>
        <w:rPr>
          <w:i/>
        </w:rPr>
      </w:pPr>
      <w:r>
        <w:rPr>
          <w:i/>
        </w:rPr>
        <w:t xml:space="preserve">   Число – одно из основных понятий математики в глубокой древности. На протяжении веков это понятие постепенно подвергалось расширению и </w:t>
      </w:r>
      <w:proofErr w:type="spellStart"/>
      <w:r>
        <w:rPr>
          <w:i/>
        </w:rPr>
        <w:t>обобщению</w:t>
      </w:r>
      <w:proofErr w:type="gramStart"/>
      <w:r>
        <w:rPr>
          <w:i/>
        </w:rPr>
        <w:t>:н</w:t>
      </w:r>
      <w:proofErr w:type="gramEnd"/>
      <w:r>
        <w:rPr>
          <w:i/>
        </w:rPr>
        <w:t>атуральные</w:t>
      </w:r>
      <w:proofErr w:type="spellEnd"/>
      <w:r>
        <w:rPr>
          <w:i/>
        </w:rPr>
        <w:t xml:space="preserve"> числа, дробные положительные числа, отрицательные числа, нуль, рациональные числа.</w:t>
      </w:r>
    </w:p>
    <w:p w:rsidR="00C36C04" w:rsidRDefault="00C36C04" w:rsidP="00C36C04">
      <w:pPr>
        <w:ind w:left="-720"/>
        <w:jc w:val="both"/>
        <w:rPr>
          <w:i/>
        </w:rPr>
      </w:pPr>
      <w:r>
        <w:rPr>
          <w:i/>
        </w:rPr>
        <w:t xml:space="preserve">    Новые запросы практики и науки требовали расширение понятия числа. </w:t>
      </w:r>
      <w:proofErr w:type="gramStart"/>
      <w:r>
        <w:rPr>
          <w:i/>
        </w:rPr>
        <w:t xml:space="preserve">В конце </w:t>
      </w:r>
      <w:r>
        <w:rPr>
          <w:i/>
          <w:lang w:val="en-US"/>
        </w:rPr>
        <w:t>V</w:t>
      </w:r>
      <w:r w:rsidRPr="007E2A7A">
        <w:rPr>
          <w:i/>
        </w:rPr>
        <w:t xml:space="preserve"> </w:t>
      </w:r>
      <w:r>
        <w:rPr>
          <w:i/>
        </w:rPr>
        <w:t xml:space="preserve">в. до н.э. Теодор Киренский (учитель Платона) сумел доказать, что стороны квадратов, имеющих площади 3,5,7,8,10,11,12,13,14.15,17 кв.ед., несоизмеримы со стороной единичного квадрата, т.е. иррациональны.  </w:t>
      </w:r>
      <w:proofErr w:type="gramEnd"/>
    </w:p>
    <w:p w:rsidR="00C36C04" w:rsidRDefault="00C36C04" w:rsidP="00C36C04">
      <w:pPr>
        <w:ind w:left="-720"/>
        <w:jc w:val="both"/>
        <w:rPr>
          <w:i/>
        </w:rPr>
      </w:pPr>
      <w:r>
        <w:rPr>
          <w:i/>
        </w:rPr>
        <w:t xml:space="preserve">   «Великое искусство» </w:t>
      </w:r>
      <w:proofErr w:type="spellStart"/>
      <w:r>
        <w:rPr>
          <w:i/>
        </w:rPr>
        <w:t>Кардано</w:t>
      </w:r>
      <w:proofErr w:type="spellEnd"/>
      <w:r>
        <w:rPr>
          <w:i/>
        </w:rPr>
        <w:t xml:space="preserve"> содержало блестящее открытие: метод Феррари  сведением решения общего уравнение 4-й степени к решению кубического уравнения. Уравнение Феррари имело вид     </w:t>
      </w:r>
      <w:r>
        <w:rPr>
          <w:i/>
          <w:lang w:val="en-US"/>
        </w:rPr>
        <w:t>x</w:t>
      </w:r>
      <w:r>
        <w:rPr>
          <w:i/>
          <w:vertAlign w:val="superscript"/>
        </w:rPr>
        <w:t>4</w:t>
      </w:r>
      <w:r w:rsidRPr="001E1B17">
        <w:rPr>
          <w:i/>
        </w:rPr>
        <w:t xml:space="preserve"> + 6</w:t>
      </w:r>
      <w:r>
        <w:rPr>
          <w:i/>
          <w:lang w:val="en-US"/>
        </w:rPr>
        <w:t>x</w:t>
      </w:r>
      <w:r>
        <w:rPr>
          <w:i/>
          <w:vertAlign w:val="superscript"/>
        </w:rPr>
        <w:t>3</w:t>
      </w:r>
      <w:r w:rsidRPr="001E1B17">
        <w:rPr>
          <w:i/>
        </w:rPr>
        <w:t xml:space="preserve"> + 36 = 60</w:t>
      </w:r>
      <w:r>
        <w:rPr>
          <w:i/>
          <w:lang w:val="en-US"/>
        </w:rPr>
        <w:t>x</w:t>
      </w:r>
      <w:r>
        <w:rPr>
          <w:i/>
          <w:vertAlign w:val="superscript"/>
        </w:rPr>
        <w:t>2</w:t>
      </w:r>
      <w:r>
        <w:rPr>
          <w:i/>
        </w:rPr>
        <w:t xml:space="preserve">, </w:t>
      </w:r>
    </w:p>
    <w:p w:rsidR="00C36C04" w:rsidRDefault="00C36C04" w:rsidP="00C36C04">
      <w:pPr>
        <w:ind w:left="-720"/>
        <w:jc w:val="both"/>
        <w:rPr>
          <w:i/>
        </w:rPr>
      </w:pPr>
      <w:r>
        <w:rPr>
          <w:i/>
        </w:rPr>
        <w:t xml:space="preserve">он его сводил к уравнению      </w:t>
      </w:r>
      <w:r>
        <w:rPr>
          <w:i/>
          <w:lang w:val="en-US"/>
        </w:rPr>
        <w:t>y</w:t>
      </w:r>
      <w:r>
        <w:rPr>
          <w:i/>
          <w:vertAlign w:val="superscript"/>
        </w:rPr>
        <w:t>3</w:t>
      </w:r>
      <w:r w:rsidRPr="001E1B17">
        <w:rPr>
          <w:i/>
        </w:rPr>
        <w:t xml:space="preserve"> + 15</w:t>
      </w:r>
      <w:r>
        <w:rPr>
          <w:i/>
          <w:lang w:val="en-US"/>
        </w:rPr>
        <w:t>y</w:t>
      </w:r>
      <w:r>
        <w:rPr>
          <w:i/>
          <w:vertAlign w:val="superscript"/>
        </w:rPr>
        <w:t>2</w:t>
      </w:r>
      <w:r w:rsidRPr="001E1B17">
        <w:rPr>
          <w:i/>
        </w:rPr>
        <w:t>+ 36</w:t>
      </w:r>
      <w:r>
        <w:rPr>
          <w:i/>
          <w:lang w:val="en-US"/>
        </w:rPr>
        <w:t>y</w:t>
      </w:r>
      <w:r w:rsidRPr="001E1B17">
        <w:rPr>
          <w:i/>
        </w:rPr>
        <w:t xml:space="preserve"> = 450</w:t>
      </w:r>
      <w:r>
        <w:rPr>
          <w:i/>
        </w:rPr>
        <w:t xml:space="preserve">. </w:t>
      </w:r>
    </w:p>
    <w:p w:rsidR="00C36C04" w:rsidRDefault="00C36C04" w:rsidP="00C36C04">
      <w:pPr>
        <w:ind w:left="-720"/>
        <w:jc w:val="both"/>
        <w:rPr>
          <w:i/>
        </w:rPr>
      </w:pPr>
      <w:r>
        <w:rPr>
          <w:i/>
        </w:rPr>
        <w:t xml:space="preserve">    </w:t>
      </w:r>
      <w:proofErr w:type="spellStart"/>
      <w:r>
        <w:rPr>
          <w:i/>
        </w:rPr>
        <w:t>Кардано</w:t>
      </w:r>
      <w:proofErr w:type="spellEnd"/>
      <w:r>
        <w:rPr>
          <w:i/>
        </w:rPr>
        <w:t xml:space="preserve"> рассматривал и отрицательные числа, называя их «вымышленными», но он не был в состоянии что-либо сделать в так называемом «неприводимом случае» уравнении 3-й степени, когда налицо три действительных корня. Но они получаются в виде суммы и разности чисел, называемых теперь мнимыми. Эта трудность была преодолена одним из болонских математиков 16 века, Рафаэлем Бомбелли, чья «Алгебра» появилась в 1572 г.</w:t>
      </w:r>
    </w:p>
    <w:p w:rsidR="00C36C04" w:rsidRDefault="00C36C04" w:rsidP="00C36C04">
      <w:pPr>
        <w:ind w:left="-720"/>
        <w:jc w:val="both"/>
        <w:rPr>
          <w:i/>
        </w:rPr>
      </w:pPr>
      <w:r>
        <w:rPr>
          <w:i/>
        </w:rPr>
        <w:t xml:space="preserve">    В этой книге и в «Геометрии», написанной около 1550 г. он вводит последовательную теорию мнимых и комплексных чисел. </w:t>
      </w:r>
    </w:p>
    <w:p w:rsidR="00C36C04" w:rsidRDefault="00C36C04" w:rsidP="00C36C04">
      <w:pPr>
        <w:ind w:left="-720"/>
        <w:jc w:val="center"/>
        <w:rPr>
          <w:b/>
          <w:i/>
        </w:rPr>
      </w:pPr>
      <w:r w:rsidRPr="007E2A7A">
        <w:rPr>
          <w:b/>
          <w:i/>
        </w:rPr>
        <w:t>Летопись открытий в мире чисел</w:t>
      </w:r>
    </w:p>
    <w:p w:rsidR="00C36C04" w:rsidRDefault="00C36C04" w:rsidP="00C36C04">
      <w:pPr>
        <w:ind w:left="-720"/>
        <w:jc w:val="both"/>
        <w:rPr>
          <w:i/>
        </w:rPr>
      </w:pPr>
      <w:r w:rsidRPr="00BC3F7F">
        <w:rPr>
          <w:b/>
          <w:i/>
        </w:rPr>
        <w:t xml:space="preserve">300 </w:t>
      </w:r>
      <w:proofErr w:type="gramStart"/>
      <w:r w:rsidRPr="00BC3F7F">
        <w:rPr>
          <w:b/>
          <w:i/>
        </w:rPr>
        <w:t>в</w:t>
      </w:r>
      <w:proofErr w:type="gramEnd"/>
      <w:r w:rsidRPr="00BC3F7F">
        <w:rPr>
          <w:b/>
          <w:i/>
        </w:rPr>
        <w:t xml:space="preserve">. </w:t>
      </w:r>
      <w:proofErr w:type="gramStart"/>
      <w:r w:rsidRPr="00BC3F7F">
        <w:rPr>
          <w:b/>
          <w:i/>
        </w:rPr>
        <w:t>до</w:t>
      </w:r>
      <w:proofErr w:type="gramEnd"/>
      <w:r w:rsidRPr="00BC3F7F">
        <w:rPr>
          <w:b/>
          <w:i/>
        </w:rPr>
        <w:t xml:space="preserve"> н.э.</w:t>
      </w:r>
      <w:r>
        <w:rPr>
          <w:i/>
        </w:rPr>
        <w:t xml:space="preserve">        люди отмечали числа зарубками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VIII</w:t>
      </w:r>
      <w:r w:rsidRPr="007E2A7A">
        <w:rPr>
          <w:i/>
        </w:rPr>
        <w:t>-</w:t>
      </w:r>
      <w:r>
        <w:rPr>
          <w:i/>
          <w:lang w:val="en-US"/>
        </w:rPr>
        <w:t>VI</w:t>
      </w:r>
      <w:r w:rsidRPr="007E2A7A">
        <w:rPr>
          <w:i/>
        </w:rPr>
        <w:t xml:space="preserve"> </w:t>
      </w:r>
      <w:r>
        <w:rPr>
          <w:i/>
        </w:rPr>
        <w:t>в.в. до н.э.</w:t>
      </w:r>
      <w:proofErr w:type="gramEnd"/>
      <w:r>
        <w:rPr>
          <w:i/>
        </w:rPr>
        <w:t xml:space="preserve">  Пифагор, его школа – зарождение теории чисел. Числа чётные, нечётные, совершенные, простые, фигурные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III</w:t>
      </w:r>
      <w:r w:rsidRPr="003E1FD9">
        <w:rPr>
          <w:i/>
        </w:rPr>
        <w:t xml:space="preserve"> </w:t>
      </w:r>
      <w:r>
        <w:rPr>
          <w:i/>
        </w:rPr>
        <w:t>в. до н.э.</w:t>
      </w:r>
      <w:proofErr w:type="gramEnd"/>
      <w:r w:rsidRPr="003E1FD9">
        <w:rPr>
          <w:i/>
        </w:rPr>
        <w:t xml:space="preserve">   </w:t>
      </w:r>
      <w:r>
        <w:rPr>
          <w:i/>
        </w:rPr>
        <w:t xml:space="preserve">      «Решето Эратосфена» для нахождения простых чисел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II</w:t>
      </w:r>
      <w:r w:rsidRPr="00DF02F9">
        <w:rPr>
          <w:i/>
        </w:rPr>
        <w:t>-</w:t>
      </w:r>
      <w:r>
        <w:rPr>
          <w:i/>
          <w:lang w:val="en-US"/>
        </w:rPr>
        <w:t>I</w:t>
      </w:r>
      <w:r w:rsidRPr="00DF02F9">
        <w:rPr>
          <w:i/>
        </w:rPr>
        <w:t xml:space="preserve"> </w:t>
      </w:r>
      <w:r>
        <w:rPr>
          <w:i/>
        </w:rPr>
        <w:t>в.в. до н.э.</w:t>
      </w:r>
      <w:proofErr w:type="gramEnd"/>
      <w:r>
        <w:rPr>
          <w:i/>
        </w:rPr>
        <w:t xml:space="preserve">      отрицательные числа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 w:rsidRPr="00BC3F7F">
        <w:rPr>
          <w:b/>
          <w:i/>
          <w:lang w:val="en-US"/>
        </w:rPr>
        <w:t>I</w:t>
      </w:r>
      <w:r w:rsidRPr="00BC3F7F">
        <w:rPr>
          <w:b/>
          <w:i/>
        </w:rPr>
        <w:t xml:space="preserve"> в. н. э.</w:t>
      </w:r>
      <w:proofErr w:type="gramEnd"/>
      <w:r>
        <w:rPr>
          <w:i/>
        </w:rPr>
        <w:t xml:space="preserve">                совершенные числа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III</w:t>
      </w:r>
      <w:r>
        <w:rPr>
          <w:i/>
        </w:rPr>
        <w:t xml:space="preserve"> в. н. э.</w:t>
      </w:r>
      <w:proofErr w:type="gramEnd"/>
      <w:r>
        <w:rPr>
          <w:i/>
        </w:rPr>
        <w:t xml:space="preserve">             десятичные дроби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V</w:t>
      </w:r>
      <w:r w:rsidRPr="00DF02F9">
        <w:rPr>
          <w:i/>
        </w:rPr>
        <w:t>-</w:t>
      </w:r>
      <w:r>
        <w:rPr>
          <w:i/>
          <w:lang w:val="en-US"/>
        </w:rPr>
        <w:t>VII</w:t>
      </w:r>
      <w:r>
        <w:rPr>
          <w:i/>
        </w:rPr>
        <w:t xml:space="preserve"> в.в. н.э.</w:t>
      </w:r>
      <w:proofErr w:type="gramEnd"/>
      <w:r>
        <w:rPr>
          <w:i/>
        </w:rPr>
        <w:t xml:space="preserve">      целые, дробные, отрицательные числа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X</w:t>
      </w:r>
      <w:r w:rsidRPr="00DF02F9">
        <w:rPr>
          <w:i/>
        </w:rPr>
        <w:t>-</w:t>
      </w:r>
      <w:r>
        <w:rPr>
          <w:i/>
          <w:lang w:val="en-US"/>
        </w:rPr>
        <w:t>XI</w:t>
      </w:r>
      <w:r w:rsidRPr="00DF02F9">
        <w:rPr>
          <w:i/>
        </w:rPr>
        <w:t xml:space="preserve"> </w:t>
      </w:r>
      <w:r>
        <w:rPr>
          <w:i/>
        </w:rPr>
        <w:t>в.в. н.э.</w:t>
      </w:r>
      <w:proofErr w:type="gramEnd"/>
      <w:r>
        <w:rPr>
          <w:i/>
        </w:rPr>
        <w:t xml:space="preserve">       нуль, пифагоровы числа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XII</w:t>
      </w:r>
      <w:r w:rsidRPr="00DF02F9">
        <w:rPr>
          <w:i/>
        </w:rPr>
        <w:t xml:space="preserve"> </w:t>
      </w:r>
      <w:r>
        <w:rPr>
          <w:i/>
        </w:rPr>
        <w:t>в.н.э.</w:t>
      </w:r>
      <w:proofErr w:type="gramEnd"/>
      <w:r>
        <w:rPr>
          <w:i/>
        </w:rPr>
        <w:t xml:space="preserve">             правила умножения и деления отрицательных чисел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XIII</w:t>
      </w:r>
      <w:r w:rsidRPr="00C35136">
        <w:rPr>
          <w:i/>
        </w:rPr>
        <w:t xml:space="preserve"> </w:t>
      </w:r>
      <w:r>
        <w:rPr>
          <w:i/>
        </w:rPr>
        <w:t>в.н.э.</w:t>
      </w:r>
      <w:proofErr w:type="gramEnd"/>
      <w:r>
        <w:rPr>
          <w:i/>
        </w:rPr>
        <w:t xml:space="preserve">            таблица простых чисел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XIV</w:t>
      </w:r>
      <w:r w:rsidRPr="00C35136">
        <w:rPr>
          <w:i/>
        </w:rPr>
        <w:t xml:space="preserve"> </w:t>
      </w:r>
      <w:r>
        <w:rPr>
          <w:i/>
        </w:rPr>
        <w:t xml:space="preserve"> в.н.э</w:t>
      </w:r>
      <w:proofErr w:type="gramEnd"/>
      <w:r>
        <w:rPr>
          <w:i/>
        </w:rPr>
        <w:t>.           десятичные дроби</w:t>
      </w:r>
    </w:p>
    <w:p w:rsidR="00C36C04" w:rsidRPr="00BC3F7F" w:rsidRDefault="00C36C04" w:rsidP="00C36C04">
      <w:pPr>
        <w:ind w:left="-720"/>
        <w:jc w:val="both"/>
        <w:rPr>
          <w:b/>
          <w:i/>
        </w:rPr>
      </w:pPr>
      <w:proofErr w:type="gramStart"/>
      <w:r>
        <w:rPr>
          <w:i/>
          <w:lang w:val="en-US"/>
        </w:rPr>
        <w:t>XVI</w:t>
      </w:r>
      <w:r w:rsidRPr="00C35136">
        <w:rPr>
          <w:i/>
        </w:rPr>
        <w:t xml:space="preserve"> </w:t>
      </w:r>
      <w:r>
        <w:rPr>
          <w:i/>
        </w:rPr>
        <w:t>в н.э.</w:t>
      </w:r>
      <w:proofErr w:type="gramEnd"/>
      <w:r>
        <w:rPr>
          <w:i/>
        </w:rPr>
        <w:t xml:space="preserve">           отрицательные числа меньше нуля, </w:t>
      </w:r>
      <w:r w:rsidRPr="00BC3F7F">
        <w:rPr>
          <w:b/>
          <w:i/>
        </w:rPr>
        <w:t>теория комплексных чисел</w:t>
      </w:r>
    </w:p>
    <w:p w:rsidR="00C36C04" w:rsidRDefault="00C36C04" w:rsidP="00C36C04">
      <w:pPr>
        <w:ind w:left="-720"/>
        <w:jc w:val="both"/>
        <w:rPr>
          <w:i/>
        </w:rPr>
      </w:pPr>
      <w:proofErr w:type="gramStart"/>
      <w:r>
        <w:rPr>
          <w:i/>
          <w:lang w:val="en-US"/>
        </w:rPr>
        <w:t>XVIII</w:t>
      </w:r>
      <w:r w:rsidRPr="00C35136">
        <w:rPr>
          <w:i/>
        </w:rPr>
        <w:t xml:space="preserve"> </w:t>
      </w:r>
      <w:r>
        <w:rPr>
          <w:i/>
        </w:rPr>
        <w:t>в.н.э.</w:t>
      </w:r>
      <w:proofErr w:type="gramEnd"/>
      <w:r>
        <w:rPr>
          <w:i/>
        </w:rPr>
        <w:t xml:space="preserve">         определение числа как отношение двух однородных величин</w:t>
      </w:r>
    </w:p>
    <w:p w:rsidR="00C36C04" w:rsidRPr="00BC3F7F" w:rsidRDefault="00C36C04" w:rsidP="00C36C04">
      <w:pPr>
        <w:ind w:left="-720"/>
        <w:jc w:val="both"/>
        <w:rPr>
          <w:b/>
          <w:i/>
        </w:rPr>
      </w:pPr>
      <w:proofErr w:type="gramStart"/>
      <w:r>
        <w:rPr>
          <w:i/>
          <w:lang w:val="en-US"/>
        </w:rPr>
        <w:t>XIX</w:t>
      </w:r>
      <w:r w:rsidRPr="00C35136">
        <w:rPr>
          <w:i/>
        </w:rPr>
        <w:t xml:space="preserve"> </w:t>
      </w:r>
      <w:r>
        <w:rPr>
          <w:i/>
        </w:rPr>
        <w:t>в. н.э.</w:t>
      </w:r>
      <w:proofErr w:type="gramEnd"/>
      <w:r>
        <w:rPr>
          <w:i/>
        </w:rPr>
        <w:t xml:space="preserve">          </w:t>
      </w:r>
      <w:r w:rsidRPr="00BC3F7F">
        <w:rPr>
          <w:b/>
          <w:i/>
        </w:rPr>
        <w:t>полное признание комплексных чисел</w:t>
      </w:r>
    </w:p>
    <w:p w:rsidR="00C36C04" w:rsidRPr="00BC3F7F" w:rsidRDefault="00C36C04" w:rsidP="00C36C04">
      <w:pPr>
        <w:ind w:left="-720"/>
        <w:jc w:val="both"/>
        <w:rPr>
          <w:b/>
          <w:i/>
        </w:rPr>
      </w:pPr>
    </w:p>
    <w:p w:rsidR="001627B4" w:rsidRDefault="001627B4"/>
    <w:sectPr w:rsidR="001627B4" w:rsidSect="00667655">
      <w:pgSz w:w="11906" w:h="16838"/>
      <w:pgMar w:top="899" w:right="92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04"/>
    <w:rsid w:val="00085374"/>
    <w:rsid w:val="00121E08"/>
    <w:rsid w:val="001627B4"/>
    <w:rsid w:val="0016479D"/>
    <w:rsid w:val="001B3FDA"/>
    <w:rsid w:val="002B5A19"/>
    <w:rsid w:val="002C2407"/>
    <w:rsid w:val="00466744"/>
    <w:rsid w:val="00486805"/>
    <w:rsid w:val="004D157C"/>
    <w:rsid w:val="004E65BF"/>
    <w:rsid w:val="005029C1"/>
    <w:rsid w:val="005E6A88"/>
    <w:rsid w:val="0060274D"/>
    <w:rsid w:val="00612635"/>
    <w:rsid w:val="00640825"/>
    <w:rsid w:val="006804ED"/>
    <w:rsid w:val="006C6DCF"/>
    <w:rsid w:val="007C40E0"/>
    <w:rsid w:val="008D54F0"/>
    <w:rsid w:val="00933BF8"/>
    <w:rsid w:val="00A511DB"/>
    <w:rsid w:val="00A54F50"/>
    <w:rsid w:val="00AA5B3B"/>
    <w:rsid w:val="00AD00AC"/>
    <w:rsid w:val="00BA3F34"/>
    <w:rsid w:val="00BC25EB"/>
    <w:rsid w:val="00BC5B4E"/>
    <w:rsid w:val="00BE6260"/>
    <w:rsid w:val="00BE6EDB"/>
    <w:rsid w:val="00C00A5A"/>
    <w:rsid w:val="00C36C04"/>
    <w:rsid w:val="00C53FBA"/>
    <w:rsid w:val="00C92C5A"/>
    <w:rsid w:val="00CB1EED"/>
    <w:rsid w:val="00D00078"/>
    <w:rsid w:val="00D073B1"/>
    <w:rsid w:val="00D12B6C"/>
    <w:rsid w:val="00DD4B99"/>
    <w:rsid w:val="00E133E8"/>
    <w:rsid w:val="00E142C3"/>
    <w:rsid w:val="00E26958"/>
    <w:rsid w:val="00F14D5F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2008-04-14T15:46:00Z</dcterms:created>
  <dcterms:modified xsi:type="dcterms:W3CDTF">2008-04-14T15:46:00Z</dcterms:modified>
</cp:coreProperties>
</file>