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7E" w:rsidRPr="0004388A" w:rsidRDefault="00372A7E" w:rsidP="00D6526E">
      <w:pPr>
        <w:jc w:val="right"/>
        <w:rPr>
          <w:b/>
        </w:rPr>
      </w:pPr>
      <w:r w:rsidRPr="0004388A">
        <w:rPr>
          <w:b/>
        </w:rPr>
        <w:t>Приложение 4</w:t>
      </w:r>
    </w:p>
    <w:p w:rsidR="00372A7E" w:rsidRDefault="00372A7E" w:rsidP="00D6526E">
      <w:pPr>
        <w:jc w:val="center"/>
        <w:rPr>
          <w:b/>
        </w:rPr>
      </w:pPr>
      <w:proofErr w:type="gramStart"/>
      <w:r w:rsidRPr="00385CB4">
        <w:rPr>
          <w:b/>
        </w:rPr>
        <w:t>Совместимы</w:t>
      </w:r>
      <w:proofErr w:type="gramEnd"/>
      <w:r w:rsidRPr="00385CB4">
        <w:rPr>
          <w:b/>
        </w:rPr>
        <w:t xml:space="preserve"> ли гений и злодейство?</w:t>
      </w:r>
    </w:p>
    <w:p w:rsidR="0004388A" w:rsidRPr="00385CB4" w:rsidRDefault="0004388A" w:rsidP="00D6526E">
      <w:pPr>
        <w:jc w:val="both"/>
        <w:rPr>
          <w:b/>
        </w:rPr>
      </w:pPr>
    </w:p>
    <w:p w:rsidR="00372A7E" w:rsidRPr="00385CB4" w:rsidRDefault="00372A7E" w:rsidP="00D6526E">
      <w:pPr>
        <w:jc w:val="both"/>
      </w:pPr>
      <w:r w:rsidRPr="00385CB4"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4911090</wp:posOffset>
            </wp:positionH>
            <wp:positionV relativeFrom="line">
              <wp:posOffset>53340</wp:posOffset>
            </wp:positionV>
            <wp:extent cx="1009650" cy="1495425"/>
            <wp:effectExtent l="19050" t="0" r="0" b="0"/>
            <wp:wrapSquare wrapText="bothSides"/>
            <wp:docPr id="2" name="Рисунок 2" descr="Карл Б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л Бош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CB4">
        <w:tab/>
        <w:t>Перед нами – фотография человека. Кто он? Когда жил? Что с</w:t>
      </w:r>
      <w:r w:rsidRPr="00385CB4">
        <w:t>о</w:t>
      </w:r>
      <w:r w:rsidRPr="00385CB4">
        <w:t xml:space="preserve">вершил? Как о нем вспоминают другие люди? Достоин ли он уважения? </w:t>
      </w:r>
      <w:r w:rsidRPr="00385CB4">
        <w:tab/>
        <w:t>В книге С. Галактионова «Биол</w:t>
      </w:r>
      <w:r w:rsidRPr="00385CB4">
        <w:t>о</w:t>
      </w:r>
      <w:r w:rsidRPr="00385CB4">
        <w:t xml:space="preserve">гически </w:t>
      </w:r>
      <w:proofErr w:type="gramStart"/>
      <w:r w:rsidRPr="00385CB4">
        <w:t>активные</w:t>
      </w:r>
      <w:proofErr w:type="gramEnd"/>
      <w:r w:rsidRPr="00385CB4">
        <w:t>» есть глава, посвященная именно этому человеку. «…Это был очень жизнелюбивый, веселый, брызжущий юмором, большой любитель путешествий. «Во время одной из моих поездок, - рассказывает он в кругу друзей, - я был измучен тяжелым зноем и с удовольствием окунул голову в бадью дер</w:t>
      </w:r>
      <w:r w:rsidRPr="00385CB4">
        <w:t>е</w:t>
      </w:r>
      <w:r w:rsidRPr="00385CB4">
        <w:t xml:space="preserve">венского колодца. Увы, вода имеет свойство менять облик </w:t>
      </w:r>
      <w:proofErr w:type="gramStart"/>
      <w:r w:rsidRPr="00385CB4">
        <w:t>пьющего</w:t>
      </w:r>
      <w:proofErr w:type="gramEnd"/>
      <w:r w:rsidRPr="00385CB4">
        <w:t>. И представьте себе, как раз, когда я пил, подошел о</w:t>
      </w:r>
      <w:r w:rsidRPr="00385CB4">
        <w:t>г</w:t>
      </w:r>
      <w:r w:rsidRPr="00385CB4">
        <w:t xml:space="preserve">ромный бык и тоже погрузил свою </w:t>
      </w:r>
      <w:proofErr w:type="gramStart"/>
      <w:r w:rsidRPr="00385CB4">
        <w:t>морду</w:t>
      </w:r>
      <w:proofErr w:type="gramEnd"/>
      <w:r w:rsidRPr="00385CB4">
        <w:t xml:space="preserve"> в воду. Ну и случилась беда – он ушел с моей головой, а я с тех пор…»</w:t>
      </w:r>
      <w:r w:rsidR="007753D6">
        <w:t xml:space="preserve"> </w:t>
      </w:r>
      <w:r w:rsidR="007753D6" w:rsidRPr="00385CB4">
        <w:rPr>
          <w:color w:val="000000"/>
        </w:rPr>
        <w:t>[6]</w:t>
      </w:r>
    </w:p>
    <w:p w:rsidR="00372A7E" w:rsidRPr="00385CB4" w:rsidRDefault="00372A7E" w:rsidP="00D6526E">
      <w:pPr>
        <w:jc w:val="both"/>
      </w:pPr>
      <w:r w:rsidRPr="00385CB4">
        <w:tab/>
      </w:r>
      <w:r w:rsidR="00282CF4" w:rsidRPr="00385CB4">
        <w:t xml:space="preserve">Во многих энциклопедических статьях о </w:t>
      </w:r>
      <w:proofErr w:type="spellStart"/>
      <w:r w:rsidR="00282CF4" w:rsidRPr="00385CB4">
        <w:t>Габере</w:t>
      </w:r>
      <w:proofErr w:type="spellEnd"/>
      <w:r w:rsidR="00282CF4" w:rsidRPr="00385CB4">
        <w:t xml:space="preserve"> можно прочитать следующее</w:t>
      </w:r>
      <w:r w:rsidRPr="00385CB4">
        <w:t>: «Разработав технологию получения аммиака прямым синтезом из азота и водорода, н</w:t>
      </w:r>
      <w:r w:rsidRPr="00385CB4">
        <w:t>е</w:t>
      </w:r>
      <w:r w:rsidRPr="00385CB4">
        <w:t xml:space="preserve">мецкие химики </w:t>
      </w:r>
      <w:r w:rsidRPr="00385CB4">
        <w:rPr>
          <w:b/>
          <w:bCs/>
        </w:rPr>
        <w:t xml:space="preserve">Фриц </w:t>
      </w:r>
      <w:proofErr w:type="spellStart"/>
      <w:r w:rsidRPr="00385CB4">
        <w:rPr>
          <w:b/>
          <w:bCs/>
        </w:rPr>
        <w:t>Габер</w:t>
      </w:r>
      <w:proofErr w:type="spellEnd"/>
      <w:r w:rsidRPr="00385CB4">
        <w:t xml:space="preserve"> (именно его фотографию мы видим) и </w:t>
      </w:r>
      <w:r w:rsidRPr="00385CB4">
        <w:rPr>
          <w:b/>
          <w:bCs/>
        </w:rPr>
        <w:t>Карл Бош</w:t>
      </w:r>
      <w:r w:rsidRPr="00385CB4">
        <w:t xml:space="preserve"> оказали своему отечеству неоценимую услугу: хорошо развитая в Германии химическая промы</w:t>
      </w:r>
      <w:r w:rsidRPr="00385CB4">
        <w:t>ш</w:t>
      </w:r>
      <w:r w:rsidRPr="00385CB4">
        <w:t>ленность далее могла из аммиака получать азотную кислоту и другие соединения азота - от лекарств до взрывчатых веществ. Для страны, не очень богатой минеральными ресу</w:t>
      </w:r>
      <w:r w:rsidRPr="00385CB4">
        <w:t>р</w:t>
      </w:r>
      <w:r w:rsidRPr="00385CB4">
        <w:t>сами, получение аммиака «из воздуха» было решением многих экономических вопросов. Более того, считается, что Германия, блокированная войсками противника, без аммиачн</w:t>
      </w:r>
      <w:r w:rsidRPr="00385CB4">
        <w:t>о</w:t>
      </w:r>
      <w:r w:rsidRPr="00385CB4">
        <w:t xml:space="preserve">го производства </w:t>
      </w:r>
      <w:proofErr w:type="spellStart"/>
      <w:r w:rsidRPr="00385CB4">
        <w:t>Габера</w:t>
      </w:r>
      <w:proofErr w:type="spellEnd"/>
      <w:r w:rsidRPr="00385CB4">
        <w:t xml:space="preserve"> и Боша не смогла бы столько времени «продержаться» в первой мировой войне». </w:t>
      </w:r>
      <w:r w:rsidR="007753D6" w:rsidRPr="00385CB4">
        <w:rPr>
          <w:color w:val="000000"/>
        </w:rPr>
        <w:t>[9]</w:t>
      </w:r>
      <w:r w:rsidR="007753D6">
        <w:rPr>
          <w:color w:val="000000"/>
        </w:rPr>
        <w:t xml:space="preserve"> </w:t>
      </w:r>
      <w:r w:rsidRPr="00385CB4">
        <w:t>Если бы можно было ограничиться только этими сведениями!</w:t>
      </w:r>
    </w:p>
    <w:p w:rsidR="00372A7E" w:rsidRPr="00385CB4" w:rsidRDefault="00372A7E" w:rsidP="00D6526E">
      <w:pPr>
        <w:jc w:val="both"/>
        <w:rPr>
          <w:color w:val="000000"/>
        </w:rPr>
      </w:pPr>
      <w:r w:rsidRPr="00385CB4">
        <w:tab/>
        <w:t xml:space="preserve">Фриц </w:t>
      </w:r>
      <w:proofErr w:type="spellStart"/>
      <w:r w:rsidRPr="00385CB4">
        <w:t>Габер</w:t>
      </w:r>
      <w:proofErr w:type="spellEnd"/>
      <w:r w:rsidRPr="00385CB4">
        <w:t xml:space="preserve"> был «истинным патриотом» Великой Германии, готовым ради нее з</w:t>
      </w:r>
      <w:r w:rsidRPr="00385CB4">
        <w:t>а</w:t>
      </w:r>
      <w:r w:rsidRPr="00385CB4">
        <w:t xml:space="preserve">быть даже принципы гуманизма, которыми принято руководствоваться в мире науки. </w:t>
      </w:r>
      <w:r w:rsidRPr="00385CB4">
        <w:rPr>
          <w:color w:val="000000"/>
        </w:rPr>
        <w:t>П</w:t>
      </w:r>
      <w:r w:rsidRPr="00385CB4">
        <w:rPr>
          <w:color w:val="000000"/>
        </w:rPr>
        <w:t>о</w:t>
      </w:r>
      <w:r w:rsidRPr="00385CB4">
        <w:rPr>
          <w:color w:val="000000"/>
        </w:rPr>
        <w:t xml:space="preserve">сле начала первой мировой войны в </w:t>
      </w:r>
      <w:smartTag w:uri="urn:schemas-microsoft-com:office:smarttags" w:element="metricconverter">
        <w:smartTagPr>
          <w:attr w:name="ProductID" w:val="1914 г"/>
        </w:smartTagPr>
        <w:r w:rsidRPr="00385CB4">
          <w:rPr>
            <w:color w:val="000000"/>
          </w:rPr>
          <w:t>1914 г</w:t>
        </w:r>
      </w:smartTag>
      <w:r w:rsidRPr="00385CB4">
        <w:rPr>
          <w:color w:val="000000"/>
        </w:rPr>
        <w:t xml:space="preserve">. </w:t>
      </w:r>
      <w:proofErr w:type="spellStart"/>
      <w:r w:rsidRPr="00385CB4">
        <w:rPr>
          <w:color w:val="000000"/>
        </w:rPr>
        <w:t>Габер</w:t>
      </w:r>
      <w:proofErr w:type="spellEnd"/>
      <w:r w:rsidRPr="00385CB4">
        <w:rPr>
          <w:color w:val="000000"/>
        </w:rPr>
        <w:t xml:space="preserve"> находился на службе у германского правительства. Как консультанту военного министерства Германии ему было поручено создать отравляющее вещество раздражающего действия, которое заставляло бы войска противника покидать траншеи. Такое же предложение получили и другие крупные уч</w:t>
      </w:r>
      <w:r w:rsidRPr="00385CB4">
        <w:rPr>
          <w:color w:val="000000"/>
        </w:rPr>
        <w:t>е</w:t>
      </w:r>
      <w:r w:rsidRPr="00385CB4">
        <w:rPr>
          <w:color w:val="000000"/>
        </w:rPr>
        <w:t xml:space="preserve">ные-химики. </w:t>
      </w:r>
      <w:proofErr w:type="spellStart"/>
      <w:r w:rsidRPr="00385CB4">
        <w:rPr>
          <w:color w:val="000000"/>
        </w:rPr>
        <w:t>Габер</w:t>
      </w:r>
      <w:proofErr w:type="spellEnd"/>
      <w:r w:rsidRPr="00385CB4">
        <w:rPr>
          <w:color w:val="000000"/>
        </w:rPr>
        <w:t xml:space="preserve"> с большим энтузиазмом взялся за работу, и через несколько месяцев он и его сотрудники создали оружие с использованием газообразного хлора, которое было запущено в производство в январе </w:t>
      </w:r>
      <w:smartTag w:uri="urn:schemas-microsoft-com:office:smarttags" w:element="metricconverter">
        <w:smartTagPr>
          <w:attr w:name="ProductID" w:val="1915 г"/>
        </w:smartTagPr>
        <w:r w:rsidRPr="00385CB4">
          <w:rPr>
            <w:color w:val="000000"/>
          </w:rPr>
          <w:t>1915 г</w:t>
        </w:r>
      </w:smartTag>
      <w:r w:rsidRPr="00385CB4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1916 г"/>
        </w:smartTagPr>
        <w:r w:rsidRPr="00385CB4">
          <w:rPr>
            <w:color w:val="000000"/>
          </w:rPr>
          <w:t>1916 г</w:t>
        </w:r>
      </w:smartTag>
      <w:r w:rsidRPr="00385CB4">
        <w:rPr>
          <w:color w:val="000000"/>
        </w:rPr>
        <w:t xml:space="preserve">. </w:t>
      </w:r>
      <w:proofErr w:type="spellStart"/>
      <w:r w:rsidRPr="00385CB4">
        <w:rPr>
          <w:color w:val="000000"/>
        </w:rPr>
        <w:t>Габер</w:t>
      </w:r>
      <w:proofErr w:type="spellEnd"/>
      <w:r w:rsidRPr="00385CB4">
        <w:rPr>
          <w:color w:val="000000"/>
        </w:rPr>
        <w:t xml:space="preserve"> был назначен начальником х</w:t>
      </w:r>
      <w:r w:rsidRPr="00385CB4">
        <w:rPr>
          <w:color w:val="000000"/>
        </w:rPr>
        <w:t>и</w:t>
      </w:r>
      <w:r w:rsidRPr="00385CB4">
        <w:rPr>
          <w:color w:val="000000"/>
        </w:rPr>
        <w:t>мической службы, ответственной за все исследования и производство химического ор</w:t>
      </w:r>
      <w:r w:rsidRPr="00385CB4">
        <w:rPr>
          <w:color w:val="000000"/>
        </w:rPr>
        <w:t>у</w:t>
      </w:r>
      <w:r w:rsidRPr="00385CB4">
        <w:rPr>
          <w:color w:val="000000"/>
        </w:rPr>
        <w:t>жия. Оно было применено в июле 1917 года против вой</w:t>
      </w:r>
      <w:proofErr w:type="gramStart"/>
      <w:r w:rsidRPr="00385CB4">
        <w:rPr>
          <w:color w:val="000000"/>
        </w:rPr>
        <w:t>ск стр</w:t>
      </w:r>
      <w:proofErr w:type="gramEnd"/>
      <w:r w:rsidRPr="00385CB4">
        <w:rPr>
          <w:color w:val="000000"/>
        </w:rPr>
        <w:t xml:space="preserve">ан Антанты при Ипре в Бельгии, что привело к отравлению 150000 человек. Хотя </w:t>
      </w:r>
      <w:proofErr w:type="spellStart"/>
      <w:r w:rsidRPr="00385CB4">
        <w:rPr>
          <w:color w:val="000000"/>
        </w:rPr>
        <w:t>Габер</w:t>
      </w:r>
      <w:proofErr w:type="spellEnd"/>
      <w:r w:rsidRPr="00385CB4">
        <w:rPr>
          <w:color w:val="000000"/>
        </w:rPr>
        <w:t xml:space="preserve"> был только в звании к</w:t>
      </w:r>
      <w:r w:rsidRPr="00385CB4">
        <w:rPr>
          <w:color w:val="000000"/>
        </w:rPr>
        <w:t>а</w:t>
      </w:r>
      <w:r w:rsidRPr="00385CB4">
        <w:rPr>
          <w:color w:val="000000"/>
        </w:rPr>
        <w:t>питана, он командовал всеми операциями по использованию боевых отравляющих в</w:t>
      </w:r>
      <w:r w:rsidRPr="00385CB4">
        <w:rPr>
          <w:color w:val="000000"/>
        </w:rPr>
        <w:t>е</w:t>
      </w:r>
      <w:r w:rsidRPr="00385CB4">
        <w:rPr>
          <w:color w:val="000000"/>
        </w:rPr>
        <w:t>ществ, их производству и разработке новых видов химического оружия. К сожалению, он оказался не только выдающимся химиком, но и великолепным, неутомимым организат</w:t>
      </w:r>
      <w:r w:rsidRPr="00385CB4">
        <w:rPr>
          <w:color w:val="000000"/>
        </w:rPr>
        <w:t>о</w:t>
      </w:r>
      <w:r w:rsidRPr="00385CB4">
        <w:rPr>
          <w:color w:val="000000"/>
        </w:rPr>
        <w:t>ром, прирожденным лидером. И в большей мере благодаря этим качествам химическое оружие стало ужасной повседневной реальностью первой мировой войны.</w:t>
      </w:r>
    </w:p>
    <w:p w:rsidR="00372A7E" w:rsidRPr="00385CB4" w:rsidRDefault="00372A7E" w:rsidP="00D6526E">
      <w:pPr>
        <w:jc w:val="both"/>
      </w:pPr>
      <w:r w:rsidRPr="00385CB4">
        <w:tab/>
        <w:t xml:space="preserve">Едва отзвучали последние залпы газовых атак, </w:t>
      </w:r>
      <w:proofErr w:type="spellStart"/>
      <w:r w:rsidRPr="00385CB4">
        <w:t>Габеру</w:t>
      </w:r>
      <w:proofErr w:type="spellEnd"/>
      <w:r w:rsidRPr="00385CB4">
        <w:t xml:space="preserve"> присуждается Нобелевская премия за работы по получению аммиака. </w:t>
      </w:r>
      <w:r w:rsidRPr="00385CB4">
        <w:rPr>
          <w:color w:val="000000"/>
        </w:rPr>
        <w:t xml:space="preserve">«Открытия </w:t>
      </w:r>
      <w:proofErr w:type="spellStart"/>
      <w:r w:rsidRPr="00385CB4">
        <w:rPr>
          <w:color w:val="000000"/>
        </w:rPr>
        <w:t>Габера</w:t>
      </w:r>
      <w:proofErr w:type="spellEnd"/>
      <w:r w:rsidRPr="00385CB4">
        <w:rPr>
          <w:color w:val="000000"/>
        </w:rPr>
        <w:t>, - сказал в своей речи при презентации А.Г. </w:t>
      </w:r>
      <w:proofErr w:type="spellStart"/>
      <w:r w:rsidRPr="00385CB4">
        <w:rPr>
          <w:color w:val="000000"/>
        </w:rPr>
        <w:t>Экстранд</w:t>
      </w:r>
      <w:proofErr w:type="spellEnd"/>
      <w:r w:rsidRPr="00385CB4">
        <w:rPr>
          <w:color w:val="000000"/>
        </w:rPr>
        <w:t xml:space="preserve">, член Шведской королевской академии наук, – представляются чрезвычайно важными для сельского хозяйства и процветания человечества». Несмотря на то, что азотфиксирующий процесс, разработанный </w:t>
      </w:r>
      <w:proofErr w:type="spellStart"/>
      <w:r w:rsidRPr="00385CB4">
        <w:rPr>
          <w:color w:val="000000"/>
        </w:rPr>
        <w:t>Габером</w:t>
      </w:r>
      <w:proofErr w:type="spellEnd"/>
      <w:r w:rsidRPr="00385CB4">
        <w:rPr>
          <w:color w:val="000000"/>
        </w:rPr>
        <w:t xml:space="preserve"> для производства искусстве</w:t>
      </w:r>
      <w:r w:rsidRPr="00385CB4">
        <w:rPr>
          <w:color w:val="000000"/>
        </w:rPr>
        <w:t>н</w:t>
      </w:r>
      <w:r w:rsidRPr="00385CB4">
        <w:rPr>
          <w:color w:val="000000"/>
        </w:rPr>
        <w:t xml:space="preserve">ных удобрений, стал служить военным целям </w:t>
      </w:r>
      <w:proofErr w:type="gramStart"/>
      <w:r w:rsidRPr="00385CB4">
        <w:rPr>
          <w:color w:val="000000"/>
        </w:rPr>
        <w:t>Германии</w:t>
      </w:r>
      <w:proofErr w:type="gramEnd"/>
      <w:r w:rsidRPr="00385CB4">
        <w:rPr>
          <w:color w:val="000000"/>
        </w:rPr>
        <w:t xml:space="preserve"> прежде всего для производства взрывчатых веществ. Вручение награды вызвало резкую критику со стороны ученых стран Антанты, которые рассматривали </w:t>
      </w:r>
      <w:proofErr w:type="spellStart"/>
      <w:r w:rsidRPr="00385CB4">
        <w:rPr>
          <w:color w:val="000000"/>
        </w:rPr>
        <w:t>Габера</w:t>
      </w:r>
      <w:proofErr w:type="spellEnd"/>
      <w:r w:rsidRPr="00385CB4">
        <w:rPr>
          <w:color w:val="000000"/>
        </w:rPr>
        <w:t xml:space="preserve"> как военного преступника, участвовавшего в создании химического оружия. </w:t>
      </w:r>
      <w:r w:rsidRPr="00385CB4">
        <w:t>Нобелевский комитет был буквально завален возмуще</w:t>
      </w:r>
      <w:r w:rsidRPr="00385CB4">
        <w:t>н</w:t>
      </w:r>
      <w:r w:rsidRPr="00385CB4">
        <w:t>ными заявлениями. И именно тогда публично заговорили об ответственности ученых п</w:t>
      </w:r>
      <w:r w:rsidRPr="00385CB4">
        <w:t>е</w:t>
      </w:r>
      <w:r w:rsidRPr="00385CB4">
        <w:t xml:space="preserve">ред человечеством. </w:t>
      </w:r>
    </w:p>
    <w:p w:rsidR="00372A7E" w:rsidRPr="00385CB4" w:rsidRDefault="00372A7E" w:rsidP="00D6526E">
      <w:pPr>
        <w:jc w:val="both"/>
      </w:pPr>
      <w:r w:rsidRPr="00385CB4">
        <w:lastRenderedPageBreak/>
        <w:tab/>
        <w:t xml:space="preserve">Почему </w:t>
      </w:r>
      <w:proofErr w:type="spellStart"/>
      <w:r w:rsidRPr="00385CB4">
        <w:t>Габер</w:t>
      </w:r>
      <w:proofErr w:type="spellEnd"/>
      <w:r w:rsidRPr="00385CB4">
        <w:t xml:space="preserve"> совершил такой поступок? Хотя </w:t>
      </w:r>
      <w:proofErr w:type="spellStart"/>
      <w:r w:rsidRPr="00385CB4">
        <w:t>Габер</w:t>
      </w:r>
      <w:proofErr w:type="spellEnd"/>
      <w:r w:rsidRPr="00385CB4">
        <w:t xml:space="preserve"> ненавидел войну, он считал, что применение химического оружия может сохранить многие жизни, если прекратится изматывающая траншейная война на Западном фронте. Его жена Клара была также хим</w:t>
      </w:r>
      <w:r w:rsidRPr="00385CB4">
        <w:t>и</w:t>
      </w:r>
      <w:r w:rsidRPr="00385CB4">
        <w:t xml:space="preserve">ком и решительно выступала против его военных работ. В </w:t>
      </w:r>
      <w:smartTag w:uri="urn:schemas-microsoft-com:office:smarttags" w:element="metricconverter">
        <w:smartTagPr>
          <w:attr w:name="ProductID" w:val="1915 г"/>
        </w:smartTagPr>
        <w:r w:rsidRPr="00385CB4">
          <w:t>1915 г</w:t>
        </w:r>
      </w:smartTag>
      <w:r w:rsidRPr="00385CB4">
        <w:t xml:space="preserve">. после серьезной ссоры с </w:t>
      </w:r>
      <w:proofErr w:type="spellStart"/>
      <w:r w:rsidRPr="00385CB4">
        <w:t>Габером</w:t>
      </w:r>
      <w:proofErr w:type="spellEnd"/>
      <w:r w:rsidRPr="00385CB4">
        <w:t xml:space="preserve"> она покончила с собой. Они поженились в </w:t>
      </w:r>
      <w:smartTag w:uri="urn:schemas-microsoft-com:office:smarttags" w:element="metricconverter">
        <w:smartTagPr>
          <w:attr w:name="ProductID" w:val="1901 г"/>
        </w:smartTagPr>
        <w:r w:rsidRPr="00385CB4">
          <w:t>1901 г</w:t>
        </w:r>
      </w:smartTag>
      <w:r w:rsidRPr="00385CB4">
        <w:t>, у них был один сын.</w:t>
      </w:r>
    </w:p>
    <w:p w:rsidR="00385CB4" w:rsidRDefault="00372A7E" w:rsidP="00D6526E">
      <w:pPr>
        <w:jc w:val="both"/>
      </w:pPr>
      <w:r w:rsidRPr="00385CB4">
        <w:tab/>
        <w:t>Поражение Германии, самоубийство первой жены, осуждение английскими, ам</w:t>
      </w:r>
      <w:r w:rsidRPr="00385CB4">
        <w:t>е</w:t>
      </w:r>
      <w:r w:rsidRPr="00385CB4">
        <w:t>риканскими и французскими учеными привели ученого к тяжелой депрессии; кроме того, у него развился несахарный диабет. Несмотря на это, он провел реорганизацию Института кайзера Вильгельма в Берлине в условиях жестких ограничений, характерных для посл</w:t>
      </w:r>
      <w:r w:rsidRPr="00385CB4">
        <w:t>е</w:t>
      </w:r>
      <w:r w:rsidRPr="00385CB4">
        <w:t>военной Германии.</w:t>
      </w:r>
    </w:p>
    <w:p w:rsidR="00372A7E" w:rsidRPr="00385CB4" w:rsidRDefault="00372A7E" w:rsidP="00D6526E">
      <w:pPr>
        <w:jc w:val="both"/>
      </w:pPr>
      <w:r w:rsidRPr="00385CB4">
        <w:tab/>
      </w:r>
      <w:r w:rsidR="00385CB4">
        <w:t>Р</w:t>
      </w:r>
      <w:r w:rsidRPr="00385CB4">
        <w:t>аботы Г</w:t>
      </w:r>
      <w:r w:rsidR="00385CB4">
        <w:t>абера</w:t>
      </w:r>
      <w:r w:rsidRPr="00385CB4">
        <w:t xml:space="preserve"> в институте привели к значительным успехам в области атомной физики, биологии и химии. Научный коллоквиум, организованный </w:t>
      </w:r>
      <w:proofErr w:type="spellStart"/>
      <w:r w:rsidRPr="00385CB4">
        <w:t>Г</w:t>
      </w:r>
      <w:r w:rsidR="00282CF4" w:rsidRPr="00385CB4">
        <w:t>абером</w:t>
      </w:r>
      <w:proofErr w:type="spellEnd"/>
      <w:r w:rsidRPr="00385CB4">
        <w:t xml:space="preserve">, посещали наиболее выдающиеся ученые того времени, включая Нильса Бора, </w:t>
      </w:r>
      <w:proofErr w:type="spellStart"/>
      <w:r w:rsidRPr="00385CB4">
        <w:t>Отто</w:t>
      </w:r>
      <w:proofErr w:type="spellEnd"/>
      <w:r w:rsidRPr="00385CB4">
        <w:t xml:space="preserve"> </w:t>
      </w:r>
      <w:proofErr w:type="spellStart"/>
      <w:r w:rsidRPr="00385CB4">
        <w:t>Варбурга</w:t>
      </w:r>
      <w:proofErr w:type="spellEnd"/>
      <w:r w:rsidRPr="00385CB4">
        <w:t xml:space="preserve">, </w:t>
      </w:r>
      <w:proofErr w:type="spellStart"/>
      <w:r w:rsidRPr="00385CB4">
        <w:t>Отто</w:t>
      </w:r>
      <w:proofErr w:type="spellEnd"/>
      <w:r w:rsidRPr="00385CB4">
        <w:t xml:space="preserve"> </w:t>
      </w:r>
      <w:proofErr w:type="spellStart"/>
      <w:r w:rsidRPr="00385CB4">
        <w:t>Мейергофа</w:t>
      </w:r>
      <w:proofErr w:type="spellEnd"/>
      <w:r w:rsidRPr="00385CB4">
        <w:t xml:space="preserve">, Питера Дебая и многих других. В начале 30-х годов институт стал одним из самых известных научно-исследовательских центров и учебных заведений в мире. Но Фриц </w:t>
      </w:r>
      <w:proofErr w:type="spellStart"/>
      <w:r w:rsidRPr="00385CB4">
        <w:t>Габер</w:t>
      </w:r>
      <w:proofErr w:type="spellEnd"/>
      <w:r w:rsidRPr="00385CB4">
        <w:t xml:space="preserve"> так никогда и не смог вернуть себе авторитет среди коллег.</w:t>
      </w:r>
    </w:p>
    <w:p w:rsidR="00372A7E" w:rsidRPr="00385CB4" w:rsidRDefault="00372A7E" w:rsidP="00D6526E">
      <w:pPr>
        <w:jc w:val="both"/>
      </w:pPr>
      <w:r w:rsidRPr="00385CB4">
        <w:tab/>
        <w:t xml:space="preserve">В </w:t>
      </w:r>
      <w:smartTag w:uri="urn:schemas-microsoft-com:office:smarttags" w:element="metricconverter">
        <w:smartTagPr>
          <w:attr w:name="ProductID" w:val="1933 г"/>
        </w:smartTagPr>
        <w:r w:rsidRPr="00385CB4">
          <w:t>1933 г</w:t>
        </w:r>
      </w:smartTag>
      <w:r w:rsidRPr="00385CB4">
        <w:t xml:space="preserve">., после прихода к власти Гитлера, положение </w:t>
      </w:r>
      <w:proofErr w:type="spellStart"/>
      <w:r w:rsidRPr="00385CB4">
        <w:t>Габера</w:t>
      </w:r>
      <w:proofErr w:type="spellEnd"/>
      <w:r w:rsidRPr="00385CB4">
        <w:t xml:space="preserve"> стало опасным, п</w:t>
      </w:r>
      <w:r w:rsidRPr="00385CB4">
        <w:t>о</w:t>
      </w:r>
      <w:r w:rsidRPr="00385CB4">
        <w:t>скольку его родители были евреями не по вероисповеданию, а по происхождению. Одним из первых действий нацистского правительства было издание законов гражданского к</w:t>
      </w:r>
      <w:r w:rsidRPr="00385CB4">
        <w:t>о</w:t>
      </w:r>
      <w:r w:rsidRPr="00385CB4">
        <w:t xml:space="preserve">декса, не позволяющих евреям состоять на службе в академических и правительственных учреждениях. Так как ученый находился на германской службе во время первой мировой войны, для него было сделано исключение, но в апреле </w:t>
      </w:r>
      <w:proofErr w:type="gramStart"/>
      <w:r w:rsidRPr="00385CB4">
        <w:t>этого</w:t>
      </w:r>
      <w:proofErr w:type="gramEnd"/>
      <w:r w:rsidRPr="00385CB4">
        <w:t xml:space="preserve"> же года он отказался ув</w:t>
      </w:r>
      <w:r w:rsidRPr="00385CB4">
        <w:t>о</w:t>
      </w:r>
      <w:r w:rsidRPr="00385CB4">
        <w:t>лить из своего штата евреев и послал письмо с заявлением об отставке в министерство и</w:t>
      </w:r>
      <w:r w:rsidRPr="00385CB4">
        <w:t>с</w:t>
      </w:r>
      <w:r w:rsidRPr="00385CB4">
        <w:t>кусства, науки и народного образования. «За более чем 40-летнюю службу я подбирал своих сотрудников по их интеллектуальному развитию и характеру, а не на основании происхождения их бабушек, – писал он, и я не желаю в последние годы моей жизни изм</w:t>
      </w:r>
      <w:r w:rsidRPr="00385CB4">
        <w:t>е</w:t>
      </w:r>
      <w:r w:rsidRPr="00385CB4">
        <w:t>нять этому принципу».</w:t>
      </w:r>
    </w:p>
    <w:p w:rsidR="00372A7E" w:rsidRPr="00385CB4" w:rsidRDefault="00372A7E" w:rsidP="00D6526E">
      <w:pPr>
        <w:jc w:val="both"/>
      </w:pPr>
      <w:r w:rsidRPr="00385CB4">
        <w:tab/>
      </w:r>
      <w:proofErr w:type="gramStart"/>
      <w:r w:rsidRPr="00385CB4">
        <w:t>Бежав</w:t>
      </w:r>
      <w:proofErr w:type="gramEnd"/>
      <w:r w:rsidRPr="00385CB4">
        <w:t xml:space="preserve"> от нацистов в Англию, </w:t>
      </w:r>
      <w:proofErr w:type="spellStart"/>
      <w:r w:rsidRPr="00385CB4">
        <w:t>Габер</w:t>
      </w:r>
      <w:proofErr w:type="spellEnd"/>
      <w:r w:rsidRPr="00385CB4">
        <w:t xml:space="preserve"> работал в течение четырех месяцев со своим бывшим помощником Уильямом </w:t>
      </w:r>
      <w:proofErr w:type="spellStart"/>
      <w:r w:rsidRPr="00385CB4">
        <w:t>Поупом</w:t>
      </w:r>
      <w:proofErr w:type="spellEnd"/>
      <w:r w:rsidRPr="00385CB4">
        <w:t xml:space="preserve"> в Кембриджском университете. В Кембридже лишь немногие захотели поддерживать с ним дружеские отношения, и он чувствовал себя очень одиноко. Затем химик и будущий первый президент Израиля Хаим </w:t>
      </w:r>
      <w:proofErr w:type="spellStart"/>
      <w:r w:rsidRPr="00385CB4">
        <w:t>Вейцман</w:t>
      </w:r>
      <w:proofErr w:type="spellEnd"/>
      <w:r w:rsidRPr="00385CB4">
        <w:t xml:space="preserve"> пре</w:t>
      </w:r>
      <w:r w:rsidRPr="00385CB4">
        <w:t>д</w:t>
      </w:r>
      <w:r w:rsidRPr="00385CB4">
        <w:t xml:space="preserve">ложил </w:t>
      </w:r>
      <w:proofErr w:type="spellStart"/>
      <w:r w:rsidRPr="00385CB4">
        <w:t>Габеру</w:t>
      </w:r>
      <w:proofErr w:type="spellEnd"/>
      <w:r w:rsidRPr="00385CB4">
        <w:t xml:space="preserve">  работать в палестинском Исследовательском институте Даниэля </w:t>
      </w:r>
      <w:proofErr w:type="spellStart"/>
      <w:r w:rsidRPr="00385CB4">
        <w:t>Сиффа</w:t>
      </w:r>
      <w:proofErr w:type="spellEnd"/>
      <w:r w:rsidRPr="00385CB4">
        <w:t xml:space="preserve"> в </w:t>
      </w:r>
      <w:proofErr w:type="spellStart"/>
      <w:r w:rsidRPr="00385CB4">
        <w:t>Реховоте</w:t>
      </w:r>
      <w:proofErr w:type="spellEnd"/>
      <w:r w:rsidRPr="00385CB4">
        <w:t xml:space="preserve">. Здоровье его резко ухудшилось. Он перенес сердечный приступ, но поправился и выехал по приглашению в январе </w:t>
      </w:r>
      <w:smartTag w:uri="urn:schemas-microsoft-com:office:smarttags" w:element="metricconverter">
        <w:smartTagPr>
          <w:attr w:name="ProductID" w:val="1934 г"/>
        </w:smartTagPr>
        <w:r w:rsidRPr="00385CB4">
          <w:t>1934 г</w:t>
        </w:r>
      </w:smartTag>
      <w:r w:rsidRPr="00385CB4">
        <w:t>. Во время остановки на отдых в Базеле (Шве</w:t>
      </w:r>
      <w:r w:rsidRPr="00385CB4">
        <w:t>й</w:t>
      </w:r>
      <w:r w:rsidRPr="00385CB4">
        <w:t xml:space="preserve">цария) он умер. Его друг </w:t>
      </w:r>
      <w:proofErr w:type="spellStart"/>
      <w:r w:rsidRPr="00385CB4">
        <w:t>Вильштеттер</w:t>
      </w:r>
      <w:proofErr w:type="spellEnd"/>
      <w:r w:rsidRPr="00385CB4">
        <w:t xml:space="preserve"> произнес речь на похоронах. Год спустя, в первую годовщину его смерти, более 500 его бывших студентов и коллег пренебрегли нацистск</w:t>
      </w:r>
      <w:r w:rsidRPr="00385CB4">
        <w:t>и</w:t>
      </w:r>
      <w:r w:rsidRPr="00385CB4">
        <w:t xml:space="preserve">ми угрозами и собрались в Институте кайзера Вильгельма, чтобы отдать дань уважения жизни и деятельности </w:t>
      </w:r>
      <w:r w:rsidR="00282CF4" w:rsidRPr="00385CB4">
        <w:t>Ф</w:t>
      </w:r>
      <w:r w:rsidRPr="00385CB4">
        <w:t xml:space="preserve">рица </w:t>
      </w:r>
      <w:proofErr w:type="spellStart"/>
      <w:r w:rsidRPr="00385CB4">
        <w:t>Габера</w:t>
      </w:r>
      <w:proofErr w:type="spellEnd"/>
      <w:r w:rsidRPr="00385CB4">
        <w:t>.</w:t>
      </w:r>
      <w:r w:rsidR="007753D6" w:rsidRPr="007753D6">
        <w:rPr>
          <w:color w:val="000000"/>
        </w:rPr>
        <w:t xml:space="preserve"> </w:t>
      </w:r>
      <w:r w:rsidR="007753D6" w:rsidRPr="00385CB4">
        <w:rPr>
          <w:color w:val="000000"/>
        </w:rPr>
        <w:t>[10]</w:t>
      </w:r>
    </w:p>
    <w:p w:rsidR="00372A7E" w:rsidRPr="00CD04ED" w:rsidRDefault="00372A7E" w:rsidP="00D6526E">
      <w:pPr>
        <w:jc w:val="both"/>
      </w:pPr>
      <w:r w:rsidRPr="00385CB4">
        <w:tab/>
        <w:t>Мог ли бы я быть среди этих людей? Наверное, нет. По моему мнению, он не отв</w:t>
      </w:r>
      <w:r w:rsidRPr="00385CB4">
        <w:t>е</w:t>
      </w:r>
      <w:r w:rsidRPr="00385CB4">
        <w:t>чает званию действительно большого ученого. Мне более близка позиция Пьера Кюри, которую он представил в своей  Нобелевской речи: «Можно думать, что в преступных р</w:t>
      </w:r>
      <w:r w:rsidRPr="00385CB4">
        <w:t>у</w:t>
      </w:r>
      <w:r w:rsidRPr="00385CB4">
        <w:t>ках радий станет очень опасным, и здесь уместно задать вопрос, заинтересовано ли чел</w:t>
      </w:r>
      <w:r w:rsidRPr="00385CB4">
        <w:t>о</w:t>
      </w:r>
      <w:r w:rsidRPr="00385CB4">
        <w:t>вечество в дальнейшем раскрытии секретов природы, достаточно ли оно созрело для того, чтобы с пользой применить полученные знания, не могут ли они повлиять отрицательно на будущее человечества? Пример открытий Нобеля знаменателен: мощные взрывчатые вещества позволили осуществить замечательные работы, но одновременно – в руках вел</w:t>
      </w:r>
      <w:r w:rsidRPr="00385CB4">
        <w:t>и</w:t>
      </w:r>
      <w:r w:rsidRPr="00385CB4">
        <w:t xml:space="preserve">ких преступников (в другом переводе «преступных властителей») – они </w:t>
      </w:r>
      <w:proofErr w:type="gramStart"/>
      <w:r w:rsidRPr="00385CB4">
        <w:t>представляют ужасное средство</w:t>
      </w:r>
      <w:proofErr w:type="gramEnd"/>
      <w:r w:rsidRPr="00385CB4">
        <w:t xml:space="preserve"> уничтожения, которое влечет народы к войне. Я отношусь к числу тех, кто вместе с Нобелем думает, что человечество извлечет из новых открытий больше бл</w:t>
      </w:r>
      <w:r w:rsidRPr="00385CB4">
        <w:t>а</w:t>
      </w:r>
      <w:r w:rsidRPr="00385CB4">
        <w:t>га, чем зла...».</w:t>
      </w:r>
      <w:r w:rsidR="009C456A">
        <w:t xml:space="preserve"> </w:t>
      </w:r>
      <w:r w:rsidR="00282CF4" w:rsidRPr="00385CB4">
        <w:rPr>
          <w:color w:val="000000"/>
        </w:rPr>
        <w:t>[</w:t>
      </w:r>
      <w:r w:rsidR="00CD04ED">
        <w:rPr>
          <w:color w:val="000000"/>
          <w:lang w:val="en-US"/>
        </w:rPr>
        <w:t>2</w:t>
      </w:r>
      <w:r w:rsidR="00282CF4" w:rsidRPr="00385CB4">
        <w:rPr>
          <w:color w:val="000000"/>
        </w:rPr>
        <w:t>4]</w:t>
      </w:r>
    </w:p>
    <w:p w:rsidR="009E68C6" w:rsidRPr="00385CB4" w:rsidRDefault="009E68C6" w:rsidP="00D6526E">
      <w:pPr>
        <w:jc w:val="both"/>
      </w:pPr>
    </w:p>
    <w:sectPr w:rsidR="009E68C6" w:rsidRPr="00385CB4" w:rsidSect="009E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2A7E"/>
    <w:rsid w:val="0004388A"/>
    <w:rsid w:val="0018269E"/>
    <w:rsid w:val="00282CF4"/>
    <w:rsid w:val="00372A7E"/>
    <w:rsid w:val="00385CB4"/>
    <w:rsid w:val="00624CA3"/>
    <w:rsid w:val="007753D6"/>
    <w:rsid w:val="009775DE"/>
    <w:rsid w:val="009C456A"/>
    <w:rsid w:val="009E68C6"/>
    <w:rsid w:val="00B11BE5"/>
    <w:rsid w:val="00CD04ED"/>
    <w:rsid w:val="00D152D1"/>
    <w:rsid w:val="00D6526E"/>
    <w:rsid w:val="00DB3C4D"/>
    <w:rsid w:val="00F0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для дома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Дибленко Александр</dc:creator>
  <cp:keywords/>
  <dc:description/>
  <cp:lastModifiedBy>Дибленко Александр</cp:lastModifiedBy>
  <cp:revision>8</cp:revision>
  <dcterms:created xsi:type="dcterms:W3CDTF">2008-01-13T15:01:00Z</dcterms:created>
  <dcterms:modified xsi:type="dcterms:W3CDTF">2008-01-22T08:47:00Z</dcterms:modified>
</cp:coreProperties>
</file>