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b/>
          <w:lang w:val="en-US"/>
        </w:rPr>
      </w:pPr>
      <w:r w:rsidRPr="009A7C0E">
        <w:rPr>
          <w:b/>
        </w:rPr>
        <w:t>Приложение</w:t>
      </w:r>
      <w:r w:rsidRPr="009A7C0E">
        <w:rPr>
          <w:b/>
          <w:lang w:val="en-US"/>
        </w:rPr>
        <w:t xml:space="preserve"> №5</w:t>
      </w:r>
    </w:p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lang w:val="en-US"/>
        </w:rPr>
      </w:pP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On St Valentine’s Day only young people send special cards.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Easter is always celebrated in spring.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Celebrating Halloween is a new tradition.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In Britain the day after Christmas is called Boxing Day.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The first festival in a year is Christmas.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Every year people of Sweden send give the city of London a    big Christmas tree.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All people in Britain make New Year Resolutions.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St. Patrick was a man who cleared Scotland of snakes.</w:t>
      </w:r>
    </w:p>
    <w:p w:rsidR="00841005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On Easter Sunday children get chocolate Bunnies.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On Guy Fawkes Night people burn Guy Fawkes.</w:t>
      </w:r>
    </w:p>
    <w:p w:rsidR="00841005" w:rsidRPr="009A7C0E" w:rsidRDefault="00841005" w:rsidP="00841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 xml:space="preserve">Christmas is the most </w:t>
      </w:r>
      <w:proofErr w:type="spellStart"/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>favourite</w:t>
      </w:r>
      <w:proofErr w:type="spellEnd"/>
      <w:r w:rsidRPr="009A7C0E">
        <w:rPr>
          <w:rFonts w:eastAsiaTheme="minorEastAsia"/>
          <w:b/>
          <w:i/>
          <w:color w:val="000000" w:themeColor="text1"/>
          <w:kern w:val="24"/>
          <w:lang w:val="en-US"/>
        </w:rPr>
        <w:t xml:space="preserve"> holyday of the Queen.</w:t>
      </w:r>
    </w:p>
    <w:p w:rsidR="00841005" w:rsidRPr="009A7C0E" w:rsidRDefault="00841005" w:rsidP="00841005">
      <w:pPr>
        <w:pStyle w:val="a3"/>
        <w:spacing w:before="0" w:beforeAutospacing="0" w:after="0" w:afterAutospacing="0"/>
        <w:ind w:left="720"/>
        <w:textAlignment w:val="baseline"/>
        <w:rPr>
          <w:rFonts w:eastAsiaTheme="minorEastAsia"/>
          <w:b/>
          <w:i/>
          <w:color w:val="000000" w:themeColor="text1"/>
          <w:kern w:val="24"/>
          <w:lang w:val="en-US"/>
        </w:rPr>
      </w:pPr>
    </w:p>
    <w:p w:rsidR="00841005" w:rsidRPr="009A7C0E" w:rsidRDefault="00841005" w:rsidP="00841005">
      <w:pPr>
        <w:pStyle w:val="a3"/>
        <w:spacing w:before="0" w:beforeAutospacing="0" w:after="0" w:afterAutospacing="0"/>
        <w:ind w:left="36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841005" w:rsidRPr="009A7C0E" w:rsidTr="00D17B69"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1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2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3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4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11</w:t>
            </w:r>
          </w:p>
        </w:tc>
      </w:tr>
      <w:tr w:rsidR="00841005" w:rsidRPr="009A7C0E" w:rsidTr="00D17B69"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</w:p>
        </w:tc>
      </w:tr>
    </w:tbl>
    <w:p w:rsidR="00841005" w:rsidRDefault="00841005" w:rsidP="00841005">
      <w:pPr>
        <w:pStyle w:val="a3"/>
        <w:spacing w:before="0" w:beforeAutospacing="0" w:after="0" w:afterAutospacing="0"/>
        <w:ind w:left="360"/>
        <w:textAlignment w:val="baseline"/>
        <w:rPr>
          <w:b/>
          <w:color w:val="000000"/>
          <w:lang w:val="en-US"/>
        </w:rPr>
      </w:pPr>
    </w:p>
    <w:p w:rsidR="00841005" w:rsidRDefault="00841005" w:rsidP="00841005">
      <w:pPr>
        <w:pStyle w:val="a3"/>
        <w:spacing w:before="0" w:beforeAutospacing="0" w:after="0" w:afterAutospacing="0"/>
        <w:ind w:left="360"/>
        <w:textAlignment w:val="baseline"/>
        <w:rPr>
          <w:b/>
          <w:color w:val="000000"/>
          <w:lang w:val="en-US"/>
        </w:rPr>
      </w:pPr>
      <w:r w:rsidRPr="009A7C0E">
        <w:rPr>
          <w:b/>
          <w:color w:val="000000"/>
          <w:lang w:val="en-US"/>
        </w:rPr>
        <w:t>Keys:</w:t>
      </w:r>
    </w:p>
    <w:p w:rsidR="00841005" w:rsidRPr="009A7C0E" w:rsidRDefault="00841005" w:rsidP="00841005">
      <w:pPr>
        <w:pStyle w:val="a3"/>
        <w:spacing w:before="0" w:beforeAutospacing="0" w:after="0" w:afterAutospacing="0"/>
        <w:ind w:left="360"/>
        <w:textAlignment w:val="baseline"/>
        <w:rPr>
          <w:b/>
          <w:color w:val="000000"/>
          <w:lang w:val="en-US"/>
        </w:rPr>
      </w:pPr>
    </w:p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b/>
          <w:color w:val="000000"/>
          <w:lang w:val="en-US"/>
        </w:rPr>
        <w:t xml:space="preserve">Match the holidays with the activities </w:t>
      </w:r>
      <w:r w:rsidRPr="009A7C0E">
        <w:t>Приложение</w:t>
      </w:r>
      <w:r w:rsidRPr="009A7C0E">
        <w:rPr>
          <w:lang w:val="en-US"/>
        </w:rPr>
        <w:t xml:space="preserve"> №4</w:t>
      </w:r>
    </w:p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b/>
          <w:color w:val="000000"/>
          <w:lang w:val="en-US"/>
        </w:rPr>
      </w:pPr>
    </w:p>
    <w:tbl>
      <w:tblPr>
        <w:tblStyle w:val="a4"/>
        <w:tblW w:w="0" w:type="auto"/>
        <w:tblInd w:w="226" w:type="dxa"/>
        <w:tblLook w:val="04A0" w:firstRow="1" w:lastRow="0" w:firstColumn="1" w:lastColumn="0" w:noHBand="0" w:noVBand="1"/>
      </w:tblPr>
      <w:tblGrid>
        <w:gridCol w:w="1352"/>
        <w:gridCol w:w="1352"/>
        <w:gridCol w:w="1168"/>
        <w:gridCol w:w="1507"/>
        <w:gridCol w:w="1461"/>
        <w:gridCol w:w="1163"/>
      </w:tblGrid>
      <w:tr w:rsidR="00841005" w:rsidRPr="009A7C0E" w:rsidTr="00D17B69">
        <w:trPr>
          <w:trHeight w:val="726"/>
        </w:trPr>
        <w:tc>
          <w:tcPr>
            <w:tcW w:w="1352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2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7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1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41005" w:rsidRPr="009A7C0E" w:rsidTr="00D17B69">
        <w:trPr>
          <w:trHeight w:val="731"/>
        </w:trPr>
        <w:tc>
          <w:tcPr>
            <w:tcW w:w="1352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Christmas</w:t>
            </w:r>
          </w:p>
        </w:tc>
        <w:tc>
          <w:tcPr>
            <w:tcW w:w="1352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year 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</w:p>
        </w:tc>
        <w:tc>
          <w:tcPr>
            <w:tcW w:w="1507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Halloween</w:t>
            </w:r>
          </w:p>
        </w:tc>
        <w:tc>
          <w:tcPr>
            <w:tcW w:w="1461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St Valentine’s Day</w:t>
            </w:r>
          </w:p>
        </w:tc>
        <w:tc>
          <w:tcPr>
            <w:tcW w:w="1163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 Fawkes day</w:t>
            </w:r>
          </w:p>
        </w:tc>
      </w:tr>
    </w:tbl>
    <w:p w:rsidR="00841005" w:rsidRDefault="00841005" w:rsidP="00841005">
      <w:pPr>
        <w:pStyle w:val="a3"/>
        <w:spacing w:before="0" w:beforeAutospacing="0" w:after="0" w:afterAutospacing="0"/>
        <w:textAlignment w:val="baseline"/>
        <w:rPr>
          <w:rFonts w:eastAsiaTheme="minorHAnsi"/>
          <w:lang w:val="en-US" w:eastAsia="en-US"/>
        </w:rPr>
      </w:pPr>
    </w:p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b/>
          <w:color w:val="000000"/>
          <w:lang w:val="en-US"/>
        </w:rPr>
        <w:t xml:space="preserve">Match the holidays with the </w:t>
      </w:r>
      <w:proofErr w:type="gramStart"/>
      <w:r w:rsidRPr="009A7C0E">
        <w:rPr>
          <w:b/>
          <w:color w:val="000000"/>
          <w:lang w:val="en-US"/>
        </w:rPr>
        <w:t>dates</w:t>
      </w:r>
      <w:proofErr w:type="gramEnd"/>
      <w:r w:rsidRPr="009A7C0E">
        <w:rPr>
          <w:b/>
          <w:color w:val="000000"/>
          <w:lang w:val="en-US"/>
        </w:rPr>
        <w:t xml:space="preserve"> </w:t>
      </w:r>
      <w:r w:rsidRPr="009A7C0E">
        <w:t>Приложение</w:t>
      </w:r>
      <w:r w:rsidRPr="009A7C0E">
        <w:rPr>
          <w:lang w:val="en-US"/>
        </w:rPr>
        <w:t xml:space="preserve"> №2</w:t>
      </w:r>
    </w:p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b/>
          <w:color w:val="00000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841005" w:rsidRPr="009A7C0E" w:rsidTr="00D17B69">
        <w:trPr>
          <w:trHeight w:val="726"/>
        </w:trPr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69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41005" w:rsidRPr="009A7C0E" w:rsidTr="00D17B69">
        <w:trPr>
          <w:trHeight w:val="731"/>
        </w:trPr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68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69" w:type="dxa"/>
          </w:tcPr>
          <w:p w:rsidR="00841005" w:rsidRPr="009A7C0E" w:rsidRDefault="00841005" w:rsidP="00D17B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</w:tbl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lang w:val="en-US"/>
        </w:rPr>
      </w:pPr>
    </w:p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9A7C0E">
        <w:rPr>
          <w:rFonts w:eastAsiaTheme="minorEastAsia"/>
          <w:b/>
          <w:color w:val="000000" w:themeColor="text1"/>
          <w:kern w:val="24"/>
          <w:lang w:val="en-US"/>
        </w:rPr>
        <w:t xml:space="preserve"> Read the fallowing statements and say if they are TRUE, FALSE or NOT STATED. </w:t>
      </w:r>
      <w:r w:rsidRPr="009A7C0E">
        <w:t>Приложение</w:t>
      </w:r>
      <w:r w:rsidRPr="009A7C0E">
        <w:rPr>
          <w:lang w:val="en-US"/>
        </w:rPr>
        <w:t xml:space="preserve"> №5</w:t>
      </w:r>
    </w:p>
    <w:p w:rsidR="00841005" w:rsidRPr="009A7C0E" w:rsidRDefault="00841005" w:rsidP="00841005">
      <w:pPr>
        <w:pStyle w:val="a3"/>
        <w:spacing w:before="0" w:beforeAutospacing="0" w:after="0" w:afterAutospacing="0"/>
        <w:textAlignment w:val="baseline"/>
        <w:rPr>
          <w:rFonts w:eastAsiaTheme="minorEastAsia"/>
          <w:b/>
          <w:color w:val="000000" w:themeColor="text1"/>
          <w:kern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841005" w:rsidRPr="009A7C0E" w:rsidTr="00D17B69"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1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2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3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4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11</w:t>
            </w:r>
          </w:p>
        </w:tc>
      </w:tr>
      <w:tr w:rsidR="00841005" w:rsidRPr="009A7C0E" w:rsidTr="00D17B69"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F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T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F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T</w:t>
            </w:r>
          </w:p>
        </w:tc>
        <w:tc>
          <w:tcPr>
            <w:tcW w:w="849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F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F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NS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F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T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F</w:t>
            </w:r>
          </w:p>
        </w:tc>
        <w:tc>
          <w:tcPr>
            <w:tcW w:w="850" w:type="dxa"/>
          </w:tcPr>
          <w:p w:rsidR="00841005" w:rsidRPr="009A7C0E" w:rsidRDefault="00841005" w:rsidP="00D17B69">
            <w:pPr>
              <w:pStyle w:val="a3"/>
              <w:spacing w:before="0" w:beforeAutospacing="0" w:after="0" w:afterAutospacing="0"/>
              <w:textAlignment w:val="baseline"/>
              <w:rPr>
                <w:rFonts w:eastAsiaTheme="minorEastAsia"/>
                <w:color w:val="000000" w:themeColor="text1"/>
                <w:kern w:val="24"/>
                <w:lang w:val="en-US"/>
              </w:rPr>
            </w:pPr>
            <w:r w:rsidRPr="009A7C0E">
              <w:rPr>
                <w:rFonts w:eastAsiaTheme="minorEastAsia"/>
                <w:color w:val="000000" w:themeColor="text1"/>
                <w:kern w:val="24"/>
                <w:lang w:val="en-US"/>
              </w:rPr>
              <w:t>NS</w:t>
            </w:r>
          </w:p>
        </w:tc>
      </w:tr>
    </w:tbl>
    <w:p w:rsidR="00C71D2C" w:rsidRPr="00841005" w:rsidRDefault="00C71D2C">
      <w:pPr>
        <w:rPr>
          <w:lang w:val="en-US"/>
        </w:rPr>
      </w:pPr>
      <w:bookmarkStart w:id="0" w:name="_GoBack"/>
      <w:bookmarkEnd w:id="0"/>
    </w:p>
    <w:sectPr w:rsidR="00C71D2C" w:rsidRPr="00841005" w:rsidSect="009A7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2F1E"/>
    <w:multiLevelType w:val="hybridMultilevel"/>
    <w:tmpl w:val="10F2753A"/>
    <w:lvl w:ilvl="0" w:tplc="950EE3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5"/>
    <w:rsid w:val="00841005"/>
    <w:rsid w:val="00C7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2020-05-18T15:21:00Z</dcterms:created>
  <dcterms:modified xsi:type="dcterms:W3CDTF">2020-05-18T15:21:00Z</dcterms:modified>
</cp:coreProperties>
</file>