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FBF" w:rsidRPr="00AA00A3" w:rsidRDefault="00363FBF" w:rsidP="00363FBF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AA00A3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>Демонстрационная версия игры</w:t>
      </w:r>
    </w:p>
    <w:p w:rsidR="00363FBF" w:rsidRDefault="00363FBF" w:rsidP="00363FB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8DBB5DF" wp14:editId="1FDD1CEE">
            <wp:simplePos x="0" y="0"/>
            <wp:positionH relativeFrom="column">
              <wp:posOffset>838123</wp:posOffset>
            </wp:positionH>
            <wp:positionV relativeFrom="paragraph">
              <wp:posOffset>381584</wp:posOffset>
            </wp:positionV>
            <wp:extent cx="3765550" cy="2018665"/>
            <wp:effectExtent l="0" t="0" r="635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7969"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  <w:t xml:space="preserve">1). Введение в игру. Представление категорий. Деление на команды игроков. </w:t>
      </w:r>
    </w:p>
    <w:p w:rsidR="00363FBF" w:rsidRDefault="00363FBF" w:rsidP="00363FB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363FBF" w:rsidRDefault="00363FBF" w:rsidP="00363FB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363FBF" w:rsidRDefault="00363FBF" w:rsidP="00363FB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363FBF" w:rsidRDefault="00363FBF" w:rsidP="00363FB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363FBF" w:rsidRPr="00387D1D" w:rsidRDefault="00363FBF" w:rsidP="00363FB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</w:p>
    <w:p w:rsidR="00363FBF" w:rsidRPr="00C7339D" w:rsidRDefault="00363FBF" w:rsidP="00363FBF">
      <w:pPr>
        <w:rPr>
          <w:rFonts w:ascii="Times New Roman" w:hAnsi="Times New Roman" w:cs="Times New Roman"/>
          <w:b/>
          <w:sz w:val="28"/>
        </w:rPr>
      </w:pPr>
      <w:r w:rsidRPr="00C7339D">
        <w:rPr>
          <w:rFonts w:ascii="Times New Roman" w:hAnsi="Times New Roman" w:cs="Times New Roman"/>
          <w:b/>
          <w:sz w:val="28"/>
        </w:rPr>
        <w:t>2). Уважаемые знатоки к вам вопрос, внимание:</w:t>
      </w:r>
      <w:r>
        <w:rPr>
          <w:rFonts w:ascii="Times New Roman" w:hAnsi="Times New Roman" w:cs="Times New Roman"/>
          <w:b/>
          <w:sz w:val="28"/>
        </w:rPr>
        <w:t xml:space="preserve"> (ведущий нажимает на 1 задание).</w:t>
      </w:r>
    </w:p>
    <w:p w:rsidR="00363FBF" w:rsidRDefault="00363FBF" w:rsidP="00363FBF">
      <w:pPr>
        <w:jc w:val="center"/>
      </w:pPr>
      <w:r>
        <w:rPr>
          <w:noProof/>
          <w:lang w:eastAsia="ru-RU"/>
        </w:rPr>
        <w:drawing>
          <wp:inline distT="0" distB="0" distL="0" distR="0" wp14:anchorId="00ABA61D" wp14:editId="54105D3B">
            <wp:extent cx="4829175" cy="266651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126" cy="266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FBF" w:rsidRPr="00E203C4" w:rsidRDefault="00363FBF" w:rsidP="00363F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3). А какая бывает погода? (ответы детей). Найдите противоположности</w:t>
      </w:r>
    </w:p>
    <w:p w:rsidR="00363FBF" w:rsidRDefault="00363FBF" w:rsidP="00363FBF">
      <w:pPr>
        <w:jc w:val="center"/>
      </w:pPr>
      <w:r>
        <w:rPr>
          <w:noProof/>
          <w:lang w:eastAsia="ru-RU"/>
        </w:rPr>
        <w:drawing>
          <wp:inline distT="0" distB="0" distL="0" distR="0" wp14:anchorId="12D59134" wp14:editId="263044FE">
            <wp:extent cx="2765146" cy="15090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90" cy="152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D39A98" wp14:editId="64DE7649">
            <wp:extent cx="2829568" cy="1503350"/>
            <wp:effectExtent l="0" t="0" r="889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31" cy="15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FBF" w:rsidRDefault="00363FBF" w:rsidP="00363FB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4). Команды выбирает время года, называет природные явления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 верный ответ 1 балл, максимально 3 балла. (на 1 время года – 3 явления природы)</w:t>
      </w:r>
    </w:p>
    <w:tbl>
      <w:tblPr>
        <w:tblStyle w:val="a3"/>
        <w:tblW w:w="9524" w:type="dxa"/>
        <w:tblLook w:val="04A0" w:firstRow="1" w:lastRow="0" w:firstColumn="1" w:lastColumn="0" w:noHBand="0" w:noVBand="1"/>
      </w:tblPr>
      <w:tblGrid>
        <w:gridCol w:w="4466"/>
        <w:gridCol w:w="5058"/>
      </w:tblGrid>
      <w:tr w:rsidR="00363FBF" w:rsidTr="003A1884">
        <w:trPr>
          <w:trHeight w:val="1610"/>
        </w:trPr>
        <w:tc>
          <w:tcPr>
            <w:tcW w:w="4466" w:type="dxa"/>
          </w:tcPr>
          <w:p w:rsidR="00363FBF" w:rsidRDefault="00363FBF" w:rsidP="003A1884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B10F01" wp14:editId="22993F94">
                  <wp:extent cx="2349500" cy="137703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380" cy="138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8" w:type="dxa"/>
          </w:tcPr>
          <w:p w:rsidR="00363FBF" w:rsidRDefault="00363FBF" w:rsidP="003A1884">
            <w:r>
              <w:t xml:space="preserve">Правильные ответы. </w:t>
            </w:r>
          </w:p>
          <w:p w:rsidR="00363FBF" w:rsidRDefault="00363FBF" w:rsidP="003A1884"/>
          <w:tbl>
            <w:tblPr>
              <w:tblStyle w:val="a3"/>
              <w:tblW w:w="4799" w:type="dxa"/>
              <w:tblInd w:w="16" w:type="dxa"/>
              <w:tblLook w:val="04A0" w:firstRow="1" w:lastRow="0" w:firstColumn="1" w:lastColumn="0" w:noHBand="0" w:noVBand="1"/>
            </w:tblPr>
            <w:tblGrid>
              <w:gridCol w:w="869"/>
              <w:gridCol w:w="1269"/>
              <w:gridCol w:w="1424"/>
              <w:gridCol w:w="1237"/>
            </w:tblGrid>
            <w:tr w:rsidR="00363FBF" w:rsidTr="003A1884">
              <w:trPr>
                <w:trHeight w:val="203"/>
              </w:trPr>
              <w:tc>
                <w:tcPr>
                  <w:tcW w:w="869" w:type="dxa"/>
                </w:tcPr>
                <w:p w:rsidR="00363FBF" w:rsidRDefault="00363FBF" w:rsidP="003A1884">
                  <w:r>
                    <w:t>Зима</w:t>
                  </w:r>
                </w:p>
              </w:tc>
              <w:tc>
                <w:tcPr>
                  <w:tcW w:w="1269" w:type="dxa"/>
                </w:tcPr>
                <w:p w:rsidR="00363FBF" w:rsidRDefault="00363FBF" w:rsidP="003A1884">
                  <w:r>
                    <w:t>гололёд</w:t>
                  </w:r>
                </w:p>
              </w:tc>
              <w:tc>
                <w:tcPr>
                  <w:tcW w:w="1424" w:type="dxa"/>
                </w:tcPr>
                <w:p w:rsidR="00363FBF" w:rsidRDefault="00363FBF" w:rsidP="003A1884">
                  <w:r>
                    <w:t>изморозь</w:t>
                  </w:r>
                </w:p>
              </w:tc>
              <w:tc>
                <w:tcPr>
                  <w:tcW w:w="1237" w:type="dxa"/>
                </w:tcPr>
                <w:p w:rsidR="00363FBF" w:rsidRDefault="00363FBF" w:rsidP="003A1884">
                  <w:r>
                    <w:t>наст</w:t>
                  </w:r>
                </w:p>
              </w:tc>
            </w:tr>
            <w:tr w:rsidR="00363FBF" w:rsidTr="003A1884">
              <w:trPr>
                <w:trHeight w:val="226"/>
              </w:trPr>
              <w:tc>
                <w:tcPr>
                  <w:tcW w:w="869" w:type="dxa"/>
                </w:tcPr>
                <w:p w:rsidR="00363FBF" w:rsidRDefault="00363FBF" w:rsidP="003A1884">
                  <w:r>
                    <w:t>Весна</w:t>
                  </w:r>
                </w:p>
              </w:tc>
              <w:tc>
                <w:tcPr>
                  <w:tcW w:w="1269" w:type="dxa"/>
                </w:tcPr>
                <w:p w:rsidR="00363FBF" w:rsidRDefault="00363FBF" w:rsidP="003A1884">
                  <w:r w:rsidRPr="00A17B3E">
                    <w:rPr>
                      <w:color w:val="FF0000"/>
                    </w:rPr>
                    <w:t>Цветение</w:t>
                  </w:r>
                  <w:r>
                    <w:rPr>
                      <w:color w:val="FF0000"/>
                    </w:rPr>
                    <w:t xml:space="preserve"> </w:t>
                  </w:r>
                </w:p>
              </w:tc>
              <w:tc>
                <w:tcPr>
                  <w:tcW w:w="1424" w:type="dxa"/>
                </w:tcPr>
                <w:p w:rsidR="00363FBF" w:rsidRDefault="00363FBF" w:rsidP="003A1884">
                  <w:r>
                    <w:t>проталины</w:t>
                  </w:r>
                </w:p>
              </w:tc>
              <w:tc>
                <w:tcPr>
                  <w:tcW w:w="1237" w:type="dxa"/>
                </w:tcPr>
                <w:p w:rsidR="00363FBF" w:rsidRDefault="00363FBF" w:rsidP="003A1884">
                  <w:r>
                    <w:t>Оттепель</w:t>
                  </w:r>
                </w:p>
              </w:tc>
            </w:tr>
            <w:tr w:rsidR="00363FBF" w:rsidTr="003A1884">
              <w:trPr>
                <w:trHeight w:val="196"/>
              </w:trPr>
              <w:tc>
                <w:tcPr>
                  <w:tcW w:w="869" w:type="dxa"/>
                </w:tcPr>
                <w:p w:rsidR="00363FBF" w:rsidRDefault="00363FBF" w:rsidP="003A1884">
                  <w:r>
                    <w:t>Лето</w:t>
                  </w:r>
                </w:p>
              </w:tc>
              <w:tc>
                <w:tcPr>
                  <w:tcW w:w="1269" w:type="dxa"/>
                </w:tcPr>
                <w:p w:rsidR="00363FBF" w:rsidRDefault="00363FBF" w:rsidP="003A1884">
                  <w:r>
                    <w:t xml:space="preserve">Дождь </w:t>
                  </w:r>
                </w:p>
              </w:tc>
              <w:tc>
                <w:tcPr>
                  <w:tcW w:w="1424" w:type="dxa"/>
                </w:tcPr>
                <w:p w:rsidR="00363FBF" w:rsidRDefault="00363FBF" w:rsidP="003A1884">
                  <w:r>
                    <w:t>гроза</w:t>
                  </w:r>
                </w:p>
              </w:tc>
              <w:tc>
                <w:tcPr>
                  <w:tcW w:w="1237" w:type="dxa"/>
                </w:tcPr>
                <w:p w:rsidR="00363FBF" w:rsidRDefault="00363FBF" w:rsidP="003A1884">
                  <w:r>
                    <w:t>радуга</w:t>
                  </w:r>
                </w:p>
              </w:tc>
            </w:tr>
            <w:tr w:rsidR="00363FBF" w:rsidTr="003A1884">
              <w:trPr>
                <w:trHeight w:val="203"/>
              </w:trPr>
              <w:tc>
                <w:tcPr>
                  <w:tcW w:w="869" w:type="dxa"/>
                </w:tcPr>
                <w:p w:rsidR="00363FBF" w:rsidRDefault="00363FBF" w:rsidP="003A1884">
                  <w:r>
                    <w:t>осень</w:t>
                  </w:r>
                </w:p>
              </w:tc>
              <w:tc>
                <w:tcPr>
                  <w:tcW w:w="1269" w:type="dxa"/>
                </w:tcPr>
                <w:p w:rsidR="00363FBF" w:rsidRDefault="00363FBF" w:rsidP="003A1884">
                  <w:r>
                    <w:t>ливень</w:t>
                  </w:r>
                </w:p>
              </w:tc>
              <w:tc>
                <w:tcPr>
                  <w:tcW w:w="1424" w:type="dxa"/>
                </w:tcPr>
                <w:p w:rsidR="00363FBF" w:rsidRDefault="00363FBF" w:rsidP="003A1884">
                  <w:r>
                    <w:t>туман</w:t>
                  </w:r>
                </w:p>
              </w:tc>
              <w:tc>
                <w:tcPr>
                  <w:tcW w:w="1237" w:type="dxa"/>
                </w:tcPr>
                <w:p w:rsidR="00363FBF" w:rsidRDefault="00363FBF" w:rsidP="003A1884">
                  <w:r>
                    <w:t>листопад</w:t>
                  </w:r>
                </w:p>
              </w:tc>
            </w:tr>
          </w:tbl>
          <w:p w:rsidR="00363FBF" w:rsidRDefault="00363FBF" w:rsidP="003A1884"/>
        </w:tc>
      </w:tr>
    </w:tbl>
    <w:p w:rsidR="00363FBF" w:rsidRPr="00E203C4" w:rsidRDefault="00363FBF" w:rsidP="00363F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Если команда ответила неверно, то появляется следующая надпись, очки не присуждаются.</w:t>
      </w:r>
    </w:p>
    <w:p w:rsidR="00363FBF" w:rsidRPr="00AD6225" w:rsidRDefault="00363FBF" w:rsidP="00363FBF">
      <w:pPr>
        <w:jc w:val="center"/>
      </w:pPr>
      <w:r>
        <w:rPr>
          <w:noProof/>
          <w:lang w:eastAsia="ru-RU"/>
        </w:rPr>
        <w:drawing>
          <wp:inline distT="0" distB="0" distL="0" distR="0" wp14:anchorId="6C28DCAA" wp14:editId="76A66608">
            <wp:extent cx="3321100" cy="1941567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140" cy="198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FBF" w:rsidRPr="00387D1D" w:rsidRDefault="00363FBF" w:rsidP="00363FBF">
      <w:pPr>
        <w:rPr>
          <w:rFonts w:ascii="Times New Roman" w:hAnsi="Times New Roman" w:cs="Times New Roman"/>
          <w:b/>
          <w:sz w:val="28"/>
          <w:szCs w:val="28"/>
        </w:rPr>
      </w:pPr>
      <w:r w:rsidRPr="00387D1D">
        <w:rPr>
          <w:rFonts w:ascii="Times New Roman" w:hAnsi="Times New Roman" w:cs="Times New Roman"/>
          <w:b/>
          <w:sz w:val="28"/>
          <w:szCs w:val="28"/>
        </w:rPr>
        <w:t>Если все природные явления назвали правильно, то в конце появляется картинка.</w:t>
      </w:r>
    </w:p>
    <w:p w:rsidR="00363FBF" w:rsidRDefault="00363FBF" w:rsidP="00363FBF">
      <w:pPr>
        <w:jc w:val="center"/>
      </w:pPr>
      <w:r>
        <w:rPr>
          <w:noProof/>
          <w:lang w:eastAsia="ru-RU"/>
        </w:rPr>
        <w:drawing>
          <wp:inline distT="0" distB="0" distL="0" distR="0" wp14:anchorId="68A53FE8" wp14:editId="2691A2FD">
            <wp:extent cx="3408525" cy="1942257"/>
            <wp:effectExtent l="0" t="0" r="190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549" cy="195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FBF" w:rsidRPr="006145CD" w:rsidRDefault="00363FBF" w:rsidP="00363FBF">
      <w:pPr>
        <w:rPr>
          <w:rFonts w:ascii="Times New Roman" w:hAnsi="Times New Roman" w:cs="Times New Roman"/>
          <w:noProof/>
          <w:sz w:val="24"/>
          <w:szCs w:val="28"/>
          <w:lang w:eastAsia="ru-RU"/>
        </w:rPr>
      </w:pPr>
      <w:r w:rsidRPr="006145CD">
        <w:rPr>
          <w:rFonts w:ascii="Times New Roman" w:hAnsi="Times New Roman" w:cs="Times New Roman"/>
          <w:b/>
          <w:sz w:val="24"/>
          <w:szCs w:val="28"/>
        </w:rPr>
        <w:t>5). Осадки</w:t>
      </w:r>
      <w:proofErr w:type="gramStart"/>
      <w:r w:rsidRPr="006145CD">
        <w:rPr>
          <w:rFonts w:ascii="Times New Roman" w:hAnsi="Times New Roman" w:cs="Times New Roman"/>
          <w:b/>
          <w:sz w:val="24"/>
          <w:szCs w:val="28"/>
        </w:rPr>
        <w:t>.</w:t>
      </w:r>
      <w:proofErr w:type="gramEnd"/>
      <w:r w:rsidRPr="006145CD">
        <w:rPr>
          <w:rFonts w:ascii="Times New Roman" w:hAnsi="Times New Roman" w:cs="Times New Roman"/>
          <w:b/>
          <w:sz w:val="24"/>
          <w:szCs w:val="28"/>
        </w:rPr>
        <w:t xml:space="preserve"> (</w:t>
      </w:r>
      <w:proofErr w:type="gramStart"/>
      <w:r w:rsidRPr="006145CD">
        <w:rPr>
          <w:rFonts w:ascii="Times New Roman" w:hAnsi="Times New Roman" w:cs="Times New Roman"/>
          <w:sz w:val="24"/>
          <w:szCs w:val="28"/>
        </w:rPr>
        <w:t>з</w:t>
      </w:r>
      <w:proofErr w:type="gramEnd"/>
      <w:r w:rsidRPr="006145CD">
        <w:rPr>
          <w:rFonts w:ascii="Times New Roman" w:hAnsi="Times New Roman" w:cs="Times New Roman"/>
          <w:sz w:val="24"/>
          <w:szCs w:val="28"/>
        </w:rPr>
        <w:t xml:space="preserve">адание выполняем </w:t>
      </w:r>
      <w:r w:rsidRPr="006145CD">
        <w:rPr>
          <w:rFonts w:ascii="Times New Roman" w:hAnsi="Times New Roman" w:cs="Times New Roman"/>
          <w:b/>
          <w:sz w:val="24"/>
          <w:szCs w:val="28"/>
        </w:rPr>
        <w:t xml:space="preserve">в группах раздаётся распечатанный вариант таблицы) </w:t>
      </w:r>
      <w:r w:rsidRPr="006145CD">
        <w:rPr>
          <w:rFonts w:ascii="Times New Roman" w:hAnsi="Times New Roman" w:cs="Times New Roman"/>
          <w:sz w:val="24"/>
          <w:szCs w:val="28"/>
        </w:rPr>
        <w:t>Кто больше видов осадков найдёт в таблице.</w:t>
      </w:r>
      <w:r w:rsidRPr="006145CD">
        <w:rPr>
          <w:rFonts w:ascii="Times New Roman" w:hAnsi="Times New Roman" w:cs="Times New Roman"/>
          <w:b/>
          <w:sz w:val="24"/>
          <w:szCs w:val="28"/>
        </w:rPr>
        <w:t xml:space="preserve"> Перед заданием показать подсказки (картинки) всем группам.</w:t>
      </w:r>
    </w:p>
    <w:p w:rsidR="00363FBF" w:rsidRDefault="00363FBF" w:rsidP="00363FB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C26997B" wp14:editId="2FDAC7CB">
            <wp:extent cx="2844953" cy="1977311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72" cy="198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2F94DA" wp14:editId="776E74CA">
            <wp:extent cx="2947709" cy="1580313"/>
            <wp:effectExtent l="0" t="0" r="508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9" cy="159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FBF" w:rsidRDefault="00363FBF" w:rsidP="00363FBF">
      <w:pPr>
        <w:jc w:val="center"/>
      </w:pPr>
      <w:r w:rsidRPr="007D3479">
        <w:rPr>
          <w:rFonts w:ascii="Times New Roman" w:hAnsi="Times New Roman" w:cs="Times New Roman"/>
          <w:b/>
          <w:noProof/>
          <w:sz w:val="24"/>
          <w:lang w:eastAsia="ru-RU"/>
        </w:rPr>
        <w:t>Правильные ответы: (проверяются на доске).</w:t>
      </w:r>
      <w:r>
        <w:rPr>
          <w:noProof/>
          <w:lang w:eastAsia="ru-RU"/>
        </w:rPr>
        <w:drawing>
          <wp:inline distT="0" distB="0" distL="0" distR="0" wp14:anchorId="6383647D" wp14:editId="42B2FA09">
            <wp:extent cx="2466147" cy="18723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106" cy="188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FBF" w:rsidRPr="004E3A61" w:rsidRDefault="00363FBF" w:rsidP="00363FB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6). ВИКТОРИНА с выбором правильно ответа. За каждый правильный ответ 1 балл.</w:t>
      </w:r>
    </w:p>
    <w:p w:rsidR="00363FBF" w:rsidRDefault="00363FBF" w:rsidP="00363FBF">
      <w:r>
        <w:rPr>
          <w:noProof/>
          <w:lang w:eastAsia="ru-RU"/>
        </w:rPr>
        <w:drawing>
          <wp:inline distT="0" distB="0" distL="0" distR="0" wp14:anchorId="672EF0F3" wp14:editId="0EDE97A3">
            <wp:extent cx="2827306" cy="151122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48" cy="15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6BF746" wp14:editId="24F9EE9B">
            <wp:extent cx="2745665" cy="1458772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16" cy="147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FBF" w:rsidRPr="006145CD" w:rsidRDefault="00363FBF" w:rsidP="00363FBF">
      <w:pPr>
        <w:rPr>
          <w:rFonts w:ascii="Times New Roman" w:hAnsi="Times New Roman" w:cs="Times New Roman"/>
          <w:b/>
          <w:sz w:val="24"/>
          <w:szCs w:val="28"/>
        </w:rPr>
      </w:pPr>
      <w:r w:rsidRPr="006145CD">
        <w:rPr>
          <w:rFonts w:ascii="Times New Roman" w:hAnsi="Times New Roman" w:cs="Times New Roman"/>
          <w:b/>
          <w:sz w:val="24"/>
          <w:szCs w:val="28"/>
        </w:rPr>
        <w:t xml:space="preserve">7).  Приз – </w:t>
      </w:r>
      <w:proofErr w:type="spellStart"/>
      <w:r w:rsidRPr="006145CD">
        <w:rPr>
          <w:rFonts w:ascii="Times New Roman" w:hAnsi="Times New Roman" w:cs="Times New Roman"/>
          <w:b/>
          <w:sz w:val="24"/>
          <w:szCs w:val="28"/>
        </w:rPr>
        <w:t>мульфильм</w:t>
      </w:r>
      <w:proofErr w:type="spellEnd"/>
      <w:r w:rsidRPr="006145CD">
        <w:rPr>
          <w:rFonts w:ascii="Times New Roman" w:hAnsi="Times New Roman" w:cs="Times New Roman"/>
          <w:b/>
          <w:sz w:val="24"/>
          <w:szCs w:val="28"/>
        </w:rPr>
        <w:t xml:space="preserve">. В это время жюри или учитель </w:t>
      </w:r>
      <w:proofErr w:type="gramStart"/>
      <w:r w:rsidRPr="006145CD">
        <w:rPr>
          <w:rFonts w:ascii="Times New Roman" w:hAnsi="Times New Roman" w:cs="Times New Roman"/>
          <w:b/>
          <w:sz w:val="24"/>
          <w:szCs w:val="28"/>
        </w:rPr>
        <w:t>–в</w:t>
      </w:r>
      <w:proofErr w:type="gramEnd"/>
      <w:r w:rsidRPr="006145CD">
        <w:rPr>
          <w:rFonts w:ascii="Times New Roman" w:hAnsi="Times New Roman" w:cs="Times New Roman"/>
          <w:b/>
          <w:sz w:val="24"/>
          <w:szCs w:val="28"/>
        </w:rPr>
        <w:t xml:space="preserve">едущий подсчитывает очки команд. </w:t>
      </w:r>
    </w:p>
    <w:p w:rsidR="00E442A8" w:rsidRPr="00363FBF" w:rsidRDefault="00363FBF" w:rsidP="00363FBF">
      <w:pPr>
        <w:jc w:val="center"/>
        <w:rPr>
          <w:rFonts w:ascii="Times New Roman" w:hAnsi="Times New Roman" w:cs="Times New Roman"/>
          <w:b/>
          <w:sz w:val="28"/>
        </w:rPr>
      </w:pPr>
      <w:r w:rsidRPr="004E3A6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00B236C" wp14:editId="165A9777">
            <wp:extent cx="3028493" cy="1438898"/>
            <wp:effectExtent l="0" t="0" r="63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55" cy="144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2A8" w:rsidRPr="00363FBF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457" w:rsidRDefault="00363FBF" w:rsidP="00AA00A3">
    <w:pPr>
      <w:pStyle w:val="a4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Фестиваль</w:t>
    </w:r>
    <w:r w:rsidRPr="00620457">
      <w:rPr>
        <w:rFonts w:ascii="Times New Roman" w:hAnsi="Times New Roman" w:cs="Times New Roman"/>
        <w:sz w:val="24"/>
        <w:szCs w:val="24"/>
      </w:rPr>
      <w:t xml:space="preserve"> «Открытый урок» </w:t>
    </w:r>
  </w:p>
  <w:p w:rsidR="00AA00A3" w:rsidRPr="00AA00A3" w:rsidRDefault="00363FBF" w:rsidP="00AA00A3">
    <w:pPr>
      <w:pStyle w:val="a4"/>
    </w:pPr>
    <w:r>
      <w:rPr>
        <w:rFonts w:ascii="Times New Roman" w:hAnsi="Times New Roman" w:cs="Times New Roman"/>
        <w:sz w:val="24"/>
        <w:szCs w:val="24"/>
      </w:rPr>
      <w:t>Статья:</w:t>
    </w:r>
    <w:r>
      <w:rPr>
        <w:rFonts w:ascii="Times New Roman" w:hAnsi="Times New Roman" w:cs="Times New Roman"/>
        <w:sz w:val="24"/>
        <w:szCs w:val="24"/>
      </w:rPr>
      <w:t xml:space="preserve"> «Д</w:t>
    </w:r>
    <w:r w:rsidRPr="00AA00A3">
      <w:rPr>
        <w:rFonts w:ascii="Times New Roman" w:hAnsi="Times New Roman" w:cs="Times New Roman"/>
        <w:sz w:val="24"/>
        <w:szCs w:val="24"/>
      </w:rPr>
      <w:t>идактическая игра</w:t>
    </w:r>
    <w:r>
      <w:rPr>
        <w:rFonts w:ascii="Times New Roman" w:hAnsi="Times New Roman" w:cs="Times New Roman"/>
        <w:sz w:val="24"/>
        <w:szCs w:val="24"/>
      </w:rPr>
      <w:t xml:space="preserve"> на уроке окружающего мира, 1 класс</w:t>
    </w:r>
    <w:r w:rsidRPr="00AA00A3">
      <w:rPr>
        <w:rFonts w:ascii="Times New Roman" w:hAnsi="Times New Roman" w:cs="Times New Roman"/>
        <w:sz w:val="24"/>
        <w:szCs w:val="24"/>
      </w:rPr>
      <w:t>».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FBF"/>
    <w:rsid w:val="00363FBF"/>
    <w:rsid w:val="00E44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FB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3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63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3F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FB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63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63F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3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2020-05-20T09:53:00Z</dcterms:created>
  <dcterms:modified xsi:type="dcterms:W3CDTF">2020-05-20T09:54:00Z</dcterms:modified>
</cp:coreProperties>
</file>