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5F" w:rsidRPr="008E4C6C" w:rsidRDefault="00101B5F" w:rsidP="00101B5F">
      <w:pPr>
        <w:spacing w:after="160" w:line="257" w:lineRule="atLeast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8E4C6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Приложение 2</w:t>
      </w:r>
    </w:p>
    <w:p w:rsidR="00101B5F" w:rsidRPr="008E4C6C" w:rsidRDefault="00101B5F" w:rsidP="00101B5F">
      <w:pPr>
        <w:spacing w:after="160" w:line="257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101B5F" w:rsidRPr="008E4C6C" w:rsidRDefault="00101B5F" w:rsidP="00101B5F">
      <w:pPr>
        <w:spacing w:after="16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4C6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Расшифровка родителю содержания каждой из потребностей таблицы </w:t>
      </w:r>
      <w:proofErr w:type="spellStart"/>
      <w:r w:rsidRPr="008E4C6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Маслоу</w:t>
      </w:r>
      <w:proofErr w:type="spellEnd"/>
    </w:p>
    <w:p w:rsidR="00101B5F" w:rsidRPr="008E4C6C" w:rsidRDefault="00101B5F" w:rsidP="00101B5F">
      <w:pPr>
        <w:spacing w:after="160" w:line="257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E4C6C">
        <w:rPr>
          <w:rFonts w:ascii="Times New Roman" w:eastAsia="Times New Roman" w:hAnsi="Times New Roman" w:cs="Times New Roman"/>
          <w:b/>
          <w:color w:val="333333"/>
        </w:rPr>
        <w:t>1 шкала</w:t>
      </w:r>
      <w:r w:rsidRPr="008E4C6C">
        <w:rPr>
          <w:rFonts w:ascii="Times New Roman" w:eastAsia="Times New Roman" w:hAnsi="Times New Roman" w:cs="Times New Roman"/>
          <w:color w:val="333333"/>
        </w:rPr>
        <w:t xml:space="preserve">. </w:t>
      </w:r>
      <w:r w:rsidRPr="008E4C6C">
        <w:rPr>
          <w:rFonts w:ascii="Times New Roman" w:eastAsia="Times New Roman" w:hAnsi="Times New Roman" w:cs="Times New Roman"/>
          <w:b/>
          <w:color w:val="333333"/>
        </w:rPr>
        <w:t>Физиологически потребности</w:t>
      </w:r>
      <w:r w:rsidRPr="008E4C6C">
        <w:rPr>
          <w:rFonts w:ascii="Times New Roman" w:eastAsia="Times New Roman" w:hAnsi="Times New Roman" w:cs="Times New Roman"/>
          <w:color w:val="333333"/>
        </w:rPr>
        <w:t xml:space="preserve">. Пещерные времена прошли, у костров не греемся,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но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 тем не менее до сих пор есть такие условия, когда кто-то из родителей открыто курит, задымляя эти дымом все помещение. Ребенок находится рядом и дышит этим смогом. Если такое имеет место быть, то ваш ребенок не обеспечен кислородом на 100%. Ваш ребенка есть столько хочет и когда хочет (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заметьтье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 xml:space="preserve">: именно не когда вы приказываете и заставляете его есть, а когда он делает это по собственному желанию). Если ребенок имеет какие-то ограничения в еде, пусть даже по медицинским показаниям (аллергия, диета и др.), то и это имеет прямое отношение к не полному  удовлетворению  потребностей ребенка. Ребенок употребляет воду чистую, или какая есть? Комфорт можно оценить следующим образом: когда ребенок более, у вас всегда есть возможность в этот момент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помогать ему выздоравливать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? Вы даете ему лекарства, вы следите за тем, чтобы он правильно их принимал, вы готовите ему еду, следите за его режимом, чтобы больше лежал, пил воды. Или у вас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нет возможности находится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 рядом: работа, командировки, другие причины и вы контролируете этот процесс по телефону? Если так, то тогда физиологические потребности удовлетворены не на 100 %.</w:t>
      </w:r>
    </w:p>
    <w:p w:rsidR="00101B5F" w:rsidRPr="008E4C6C" w:rsidRDefault="00101B5F" w:rsidP="0010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E4C6C">
        <w:rPr>
          <w:rFonts w:ascii="Times New Roman" w:eastAsia="Times New Roman" w:hAnsi="Times New Roman" w:cs="Times New Roman"/>
          <w:b/>
          <w:color w:val="333333"/>
        </w:rPr>
        <w:t>2 шкала. Безопасность</w:t>
      </w:r>
      <w:r w:rsidRPr="008E4C6C">
        <w:rPr>
          <w:rFonts w:ascii="Times New Roman" w:eastAsia="Times New Roman" w:hAnsi="Times New Roman" w:cs="Times New Roman"/>
          <w:color w:val="333333"/>
        </w:rPr>
        <w:t>. Как её можно расшифровать. Вы когда-нибудь замечали, как вас встречает ребенок, когда вы приходите домой после долгого отсутствия?3 варианта поведения ребенка:</w:t>
      </w:r>
    </w:p>
    <w:p w:rsidR="00101B5F" w:rsidRPr="008E4C6C" w:rsidRDefault="00101B5F" w:rsidP="00101B5F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E4C6C">
        <w:rPr>
          <w:rFonts w:ascii="Times New Roman" w:eastAsia="Times New Roman" w:hAnsi="Times New Roman" w:cs="Times New Roman"/>
          <w:color w:val="333333"/>
        </w:rPr>
        <w:t xml:space="preserve">Ситуация 1. Мама только на порог и видит ребенка испуганным, настороженным, напряженным, может быть заплаканным. И вы понимаете, что он что-то натворил. Но у вас самой (самого) день не задался, день был сложный. Вы шли домой в надежде отдохнуть и расслабиться, но зайдя домой вы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понимаете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 что отдохнуть не удастся. И обращаетесь к ребенку: ну что у тебя произошло снова!? Ребенок вам рассказывает, вы раздражены и всыпали ему по полное число. А ребенок знает, что ему сейчас влетит от родителей, он сто раз уже 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переплакал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>, перестрадал, и вы пришли и всыпали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… Б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ывает и так, что родитель только на порог, а ребенок забивается в угол и кричит «Простите меня, больше не буду» при том что мама еще не знает, что он сделал такое. А ребенок 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истерит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>, потому что знает, что сейчас произойдет. Если такое происходит в вашей семье, пусть не каждый день, а повторяется с какой-то периодичностью (редко, но метко), то тогда ребенок не чувствует себя в безопасности в вашей семье.</w:t>
      </w:r>
    </w:p>
    <w:p w:rsidR="00101B5F" w:rsidRPr="008E4C6C" w:rsidRDefault="00101B5F" w:rsidP="00101B5F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E4C6C">
        <w:rPr>
          <w:rFonts w:ascii="Times New Roman" w:eastAsia="Times New Roman" w:hAnsi="Times New Roman" w:cs="Times New Roman"/>
          <w:color w:val="333333"/>
        </w:rPr>
        <w:t xml:space="preserve">Ситуация 2. Если вы на порог, и ребенок  к вам бежит, обнимает, целует, говорит, как скучал без вас. Такая ситуация может наблюдаться в 2 случаях: подхалимство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 xml:space="preserve">( 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>когда ребенку что-то от вас нужно) и искренняя радость встречи. Если вас встречают искренне, то тогда он чувствует себя в безопасности.</w:t>
      </w:r>
    </w:p>
    <w:p w:rsidR="00101B5F" w:rsidRPr="008E4C6C" w:rsidRDefault="00101B5F" w:rsidP="00101B5F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E4C6C">
        <w:rPr>
          <w:rFonts w:ascii="Times New Roman" w:eastAsia="Times New Roman" w:hAnsi="Times New Roman" w:cs="Times New Roman"/>
          <w:color w:val="333333"/>
        </w:rPr>
        <w:t xml:space="preserve">Ситуация 3. Вы на порог – ребенок занимается уроками. А ровно за 5 минут до этого он спал, смотрел ТВ, сидел в компьютере и 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тд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>. С вашим приходом ребенок заметался, засуетился и стал делать вид, что занимается важным для вас как для родителя делом. В такой ситуации ребенок не ощущает себя в безопасности. Есть другой вариант этой ситуации, когда ребенок понимает, что вы дома, но он как игра,  так продолжает играть в компьютер или смотреть ТВ. Он даже может не особо отреагировать на ваш приход, просто находится погруженным в свои занятия. Можно сказать, что ребенок ощущает себя дома комфортно.</w:t>
      </w:r>
    </w:p>
    <w:p w:rsidR="00101B5F" w:rsidRPr="008E4C6C" w:rsidRDefault="00101B5F" w:rsidP="00101B5F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E4C6C">
        <w:rPr>
          <w:rFonts w:ascii="Times New Roman" w:eastAsia="Times New Roman" w:hAnsi="Times New Roman" w:cs="Times New Roman"/>
          <w:b/>
          <w:color w:val="333333"/>
        </w:rPr>
        <w:t>Шкала 3. Потребность в любви и принадлежности.</w:t>
      </w:r>
      <w:r w:rsidRPr="008E4C6C">
        <w:rPr>
          <w:rFonts w:ascii="Times New Roman" w:eastAsia="Times New Roman" w:hAnsi="Times New Roman" w:cs="Times New Roman"/>
          <w:color w:val="333333"/>
        </w:rPr>
        <w:t xml:space="preserve"> Ответьте на вопрос: вы любите своего ребенка? Конечно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же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 да, иначе вы не пришли ко мне на консультацию. А как вы даете своему ребенку это понять? Как вы его любите? Что вы для этого делаете? Лучше записать и посмотреть на свои записи Вы обнимаете, целуете. Вы транслируете ребенку через эти действия свои положительные эмоции. Говорю ему, что люблю его, подбадриваю его. Таким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образом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 вы  передаете свои эмоции через слова. То есть, вы им транслируете свои эмоции. Но эмоции бывают разные. Есть эмоции со знаком +, а есть эмоции со знаком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 xml:space="preserve"> -.  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И если вы не транслируете эмоции со знаком +, то по своей природе дети будут воспринимать и отрицательные эмоции за любовь. Транслируя  – эмоции, ребенка понимает, что я не безразличен, я нужен. Таким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образом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 эмоция=любовь. И если родитель не может дать эмоцию со знаком+, то ребенок добьется эмоции со знаком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 xml:space="preserve"> -. 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Большим самообманом является мнение родителя, что ребенок должен заслужить эмоции со знаком+. Дети привыкают к нашим негативным эмоциям. И когда в семье все более или </w:t>
      </w:r>
      <w:r w:rsidRPr="008E4C6C">
        <w:rPr>
          <w:rFonts w:ascii="Times New Roman" w:eastAsia="Times New Roman" w:hAnsi="Times New Roman" w:cs="Times New Roman"/>
          <w:color w:val="333333"/>
        </w:rPr>
        <w:lastRenderedPageBreak/>
        <w:t>менее спокойно, у ребенка возникает тревожность: родители меня не замечают, не хвалят и не ругают. Сделаю - ка я что-нибудь такое, чтобы меня заметили. Поэтому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 xml:space="preserve">,, 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если вы хотите, чтобы дети были успешны во взрослой жизни необходимо подчеркивать их значимость даже за какие-то незначительные заслуги. Этим вы культивируете здоровую 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самооценку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.Д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>ети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 xml:space="preserve"> начинают верить в себя. А вера в себя во взрослой жизни это очень много.</w:t>
      </w:r>
    </w:p>
    <w:p w:rsidR="00101B5F" w:rsidRPr="008E4C6C" w:rsidRDefault="00101B5F" w:rsidP="00101B5F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8E4C6C">
        <w:rPr>
          <w:rFonts w:ascii="Times New Roman" w:eastAsia="Times New Roman" w:hAnsi="Times New Roman" w:cs="Times New Roman"/>
          <w:color w:val="333333"/>
        </w:rPr>
        <w:t>Дети никогда не допустят, что бы их игнорировали.</w:t>
      </w:r>
    </w:p>
    <w:p w:rsidR="00101B5F" w:rsidRPr="008E4C6C" w:rsidRDefault="00101B5F" w:rsidP="00101B5F">
      <w:pPr>
        <w:spacing w:after="160" w:line="257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8E4C6C">
        <w:rPr>
          <w:rFonts w:ascii="Times New Roman" w:eastAsia="Times New Roman" w:hAnsi="Times New Roman" w:cs="Times New Roman"/>
          <w:color w:val="333333"/>
        </w:rPr>
        <w:t>Оцените, его больше получает ваш ребенок вообще, а особенно в последнее время, любви со знаком + или любви со знаком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 xml:space="preserve"> -. 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Важно понимать: негативное подкрепление либо есть, либо его нет. Ваша задача на шкале «Потребность в любви и принадлежности» поставить точку. </w:t>
      </w:r>
    </w:p>
    <w:p w:rsidR="00101B5F" w:rsidRPr="008E4C6C" w:rsidRDefault="00101B5F" w:rsidP="00101B5F">
      <w:p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8E4C6C">
        <w:rPr>
          <w:rFonts w:ascii="Times New Roman" w:eastAsia="Times New Roman" w:hAnsi="Times New Roman" w:cs="Times New Roman"/>
          <w:b/>
          <w:color w:val="333333"/>
        </w:rPr>
        <w:t>Шкала 4. Потребность в уважении.</w:t>
      </w:r>
    </w:p>
    <w:p w:rsidR="00101B5F" w:rsidRPr="008E4C6C" w:rsidRDefault="00101B5F" w:rsidP="00101B5F">
      <w:pPr>
        <w:spacing w:after="0" w:line="257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8E4C6C">
        <w:rPr>
          <w:rFonts w:ascii="Times New Roman" w:eastAsia="Times New Roman" w:hAnsi="Times New Roman" w:cs="Times New Roman"/>
          <w:color w:val="333333"/>
        </w:rPr>
        <w:t xml:space="preserve">Эта потребность пересекается с потребностью в безопасности, когда родители позволяют себе 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выражениесвоих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 xml:space="preserve"> негативных эмоций очень жестоко или жестко (тряпкой по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морде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>, затрещины и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т.д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>).  В случае неуважения родители позволяют себе моральное угнетение и унижение ребенка, подавление, грубости в отношении ребенка, вплоть до матов. Уважением считается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 xml:space="preserve"> Е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сли такая форма общения встречается в ваших семьях, то речи об уважении ребенка в такой семье не идет (Ты оглохла? Быстро набрала воды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пошла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 мыть пол.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Если ты не сделаешь этого сию секунду, этой тряпкой получишь по морде…).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  Уважением считается ситуация, когда родитель со стуком входит в ванную и или в комнату ребенка, даже если он еще не подросток, учитывает мнение ребенка в семейных вопросах, не обесценивает (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инвалидизирует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>) чувства и мысли ребенка.</w:t>
      </w:r>
    </w:p>
    <w:p w:rsidR="00101B5F" w:rsidRPr="008E4C6C" w:rsidRDefault="00101B5F" w:rsidP="00101B5F">
      <w:pPr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8E4C6C">
        <w:rPr>
          <w:rFonts w:ascii="Times New Roman" w:eastAsia="Times New Roman" w:hAnsi="Times New Roman" w:cs="Times New Roman"/>
          <w:b/>
          <w:color w:val="333333"/>
        </w:rPr>
        <w:t xml:space="preserve">Шкала 5. </w:t>
      </w:r>
      <w:proofErr w:type="spellStart"/>
      <w:r w:rsidRPr="008E4C6C">
        <w:rPr>
          <w:rFonts w:ascii="Times New Roman" w:eastAsia="Times New Roman" w:hAnsi="Times New Roman" w:cs="Times New Roman"/>
          <w:b/>
          <w:color w:val="333333"/>
        </w:rPr>
        <w:t>Самоактуализации</w:t>
      </w:r>
      <w:proofErr w:type="spellEnd"/>
      <w:r w:rsidRPr="008E4C6C">
        <w:rPr>
          <w:rFonts w:ascii="Times New Roman" w:eastAsia="Times New Roman" w:hAnsi="Times New Roman" w:cs="Times New Roman"/>
          <w:b/>
          <w:color w:val="333333"/>
        </w:rPr>
        <w:t xml:space="preserve">. </w:t>
      </w:r>
    </w:p>
    <w:p w:rsidR="00101B5F" w:rsidRPr="008E4C6C" w:rsidRDefault="00101B5F" w:rsidP="00101B5F">
      <w:pPr>
        <w:spacing w:after="0" w:line="257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8E4C6C">
        <w:rPr>
          <w:rFonts w:ascii="Times New Roman" w:eastAsia="Times New Roman" w:hAnsi="Times New Roman" w:cs="Times New Roman"/>
          <w:color w:val="333333"/>
        </w:rPr>
        <w:t xml:space="preserve">Реализация себя. Каким образом вы помогаете ребенку 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самореализоваться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>? Можно выписать, что вы для этого делаете. Я вожу его на секции, к репетиторам, я оплачиваю его желания. Конечно, то что вы делаете, напрямую имеет отношение к самореализации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 xml:space="preserve"> .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>Но есть самореализация возрастная (подростковая),  а есть более ранняя самореализация, внутрисемейная. Ошибка думать, что самореализация начинается с подросткового возраста. Напрасно. Она начинается буквально в первые пол года жизни ребенка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 xml:space="preserve">., 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а дальше просто закрепляется. Чтобы более детально понять о 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чсем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 xml:space="preserve"> идет речь, предложу вам поэкспериментировать.</w:t>
      </w:r>
    </w:p>
    <w:p w:rsidR="00101B5F" w:rsidRPr="008E4C6C" w:rsidRDefault="00101B5F" w:rsidP="00101B5F">
      <w:pPr>
        <w:spacing w:after="0" w:line="257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8E4C6C">
        <w:rPr>
          <w:rFonts w:ascii="Times New Roman" w:eastAsia="Times New Roman" w:hAnsi="Times New Roman" w:cs="Times New Roman"/>
          <w:color w:val="333333"/>
        </w:rPr>
        <w:t>Вспомните свое самое первое воспоминание, связанное с вашими родителями. Если получилось, то попытайтесь вспомнить свое детское ощущение своей нужности в семье, ощущения, что вы часть семьи, такого большого и важного. Родители для ребенка – целый мир. Огромный, непознанный.  И ребенок себя ощущает частью этого большого, важного для него мира. Или этого ощущения нет? И тогда реб</w:t>
      </w:r>
      <w:r w:rsidR="00052B05">
        <w:rPr>
          <w:rFonts w:ascii="Times New Roman" w:eastAsia="Times New Roman" w:hAnsi="Times New Roman" w:cs="Times New Roman"/>
          <w:color w:val="333333"/>
        </w:rPr>
        <w:t>е</w:t>
      </w:r>
      <w:bookmarkStart w:id="0" w:name="_GoBack"/>
      <w:bookmarkEnd w:id="0"/>
      <w:r w:rsidRPr="008E4C6C">
        <w:rPr>
          <w:rFonts w:ascii="Times New Roman" w:eastAsia="Times New Roman" w:hAnsi="Times New Roman" w:cs="Times New Roman"/>
          <w:color w:val="333333"/>
        </w:rPr>
        <w:t>нок ощущает себя так: есть родители, а есть я. И я им не нужен. Они вроде бы как сами по себе, а я вроде бы как сам по себе. И ребенок растет с этим ощущение ненужности. Для них есть более важные вещи: работа, командировки, карьера, имидж, материальные вещи, личная жизнь т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 xml:space="preserve"> .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д. А ребенок идет параллельно со всем этим, но не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вместе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 а сам по себе.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(Ты уроки сделал?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 А почему не сделал, сейчас получишь ремня, если не сядешь за уроки… Ты что, опять 2 принес? Что ты за бездарь такой! Ты сколько будешь мне нервы мотать, я на работу уже не могу ходить, все время краснею за тебя, из школы не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выхожу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… не лезь, не вмешивайся, не мешай, иди мультики посмотри, посиди там. Не мешай мне строить личную жизнь, я еще молодая. Отправлю кА я ребенка к маме в деревню, так мне будет удобнее жить, работать и т.д.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Или: поеду я на заработки в Москву, а ребенок поживет у родителей…).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 Родители взаимодействуют с ребенком, как с объектом: ты мой ребенок, мой объект, а я твоя мать, взрослая со своими желаниями и потребностями. Ты будешь вести себя 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так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,к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>ак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 xml:space="preserve"> мне надо, как мне удобно, как я хочу, и мне плевать, что ты там хочешь и т.д. </w:t>
      </w:r>
    </w:p>
    <w:p w:rsidR="00101B5F" w:rsidRPr="008E4C6C" w:rsidRDefault="00101B5F" w:rsidP="00101B5F">
      <w:pPr>
        <w:spacing w:after="0" w:line="257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8E4C6C">
        <w:rPr>
          <w:rFonts w:ascii="Times New Roman" w:eastAsia="Times New Roman" w:hAnsi="Times New Roman" w:cs="Times New Roman"/>
          <w:color w:val="333333"/>
        </w:rPr>
        <w:t xml:space="preserve">Таким </w:t>
      </w:r>
      <w:proofErr w:type="gramStart"/>
      <w:r w:rsidRPr="008E4C6C">
        <w:rPr>
          <w:rFonts w:ascii="Times New Roman" w:eastAsia="Times New Roman" w:hAnsi="Times New Roman" w:cs="Times New Roman"/>
          <w:color w:val="333333"/>
        </w:rPr>
        <w:t>образом</w:t>
      </w:r>
      <w:proofErr w:type="gramEnd"/>
      <w:r w:rsidRPr="008E4C6C">
        <w:rPr>
          <w:rFonts w:ascii="Times New Roman" w:eastAsia="Times New Roman" w:hAnsi="Times New Roman" w:cs="Times New Roman"/>
          <w:color w:val="333333"/>
        </w:rPr>
        <w:t xml:space="preserve"> происходит ранняя внутрисемейная 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самоактуализация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 xml:space="preserve">, когда ребенок чувствует себя важным, нужным, значимым и родители это подтверждают своим поведением (прежде всего для меня ты важен, а потом все остальное), тогда происходит 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самоактуализация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 xml:space="preserve"> ребенка, что даже маленькие дети чувствуют важными, значимыми себя в семье. Или не чувствуют.</w:t>
      </w:r>
    </w:p>
    <w:p w:rsidR="00101B5F" w:rsidRPr="008E4C6C" w:rsidRDefault="00101B5F" w:rsidP="00101B5F">
      <w:pPr>
        <w:spacing w:after="0" w:line="257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8E4C6C">
        <w:rPr>
          <w:rFonts w:ascii="Times New Roman" w:eastAsia="Times New Roman" w:hAnsi="Times New Roman" w:cs="Times New Roman"/>
          <w:color w:val="333333"/>
        </w:rPr>
        <w:t xml:space="preserve">Оценивая шкалу </w:t>
      </w:r>
      <w:proofErr w:type="spellStart"/>
      <w:r w:rsidRPr="008E4C6C">
        <w:rPr>
          <w:rFonts w:ascii="Times New Roman" w:eastAsia="Times New Roman" w:hAnsi="Times New Roman" w:cs="Times New Roman"/>
          <w:color w:val="333333"/>
        </w:rPr>
        <w:t>самоактуализации</w:t>
      </w:r>
      <w:proofErr w:type="spellEnd"/>
      <w:r w:rsidRPr="008E4C6C">
        <w:rPr>
          <w:rFonts w:ascii="Times New Roman" w:eastAsia="Times New Roman" w:hAnsi="Times New Roman" w:cs="Times New Roman"/>
          <w:color w:val="333333"/>
        </w:rPr>
        <w:t xml:space="preserve"> необходимо оценивать ощущение нужности ребенка в семье. Что вы больше транслируете своим детям: ощущение нужности или противоположного ощущения?</w:t>
      </w:r>
    </w:p>
    <w:p w:rsidR="00441102" w:rsidRPr="00101B5F" w:rsidRDefault="00441102">
      <w:pPr>
        <w:rPr>
          <w:lang w:val="en-US"/>
        </w:rPr>
      </w:pPr>
    </w:p>
    <w:sectPr w:rsidR="00441102" w:rsidRPr="0010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5F"/>
    <w:rsid w:val="00052B05"/>
    <w:rsid w:val="00101B5F"/>
    <w:rsid w:val="004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2020-03-23T12:21:00Z</dcterms:created>
  <dcterms:modified xsi:type="dcterms:W3CDTF">2020-03-23T12:22:00Z</dcterms:modified>
</cp:coreProperties>
</file>