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67" w:rsidRDefault="009E7467" w:rsidP="009E7467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AC2626">
        <w:rPr>
          <w:rFonts w:cs="Times New Roman"/>
          <w:sz w:val="24"/>
          <w:szCs w:val="24"/>
        </w:rPr>
        <w:t>Приложение №1</w:t>
      </w:r>
    </w:p>
    <w:p w:rsidR="009E7467" w:rsidRDefault="009E7467" w:rsidP="009E7467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9E7467" w:rsidRPr="00CD48D8" w:rsidRDefault="009E7467" w:rsidP="009E7467">
      <w:pPr>
        <w:spacing w:after="0" w:line="276" w:lineRule="auto"/>
        <w:jc w:val="center"/>
        <w:rPr>
          <w:rFonts w:cs="Times New Roman"/>
          <w:b/>
          <w:sz w:val="36"/>
          <w:szCs w:val="24"/>
        </w:rPr>
      </w:pPr>
      <w:r w:rsidRPr="00CD48D8">
        <w:rPr>
          <w:rFonts w:cs="Times New Roman"/>
          <w:b/>
          <w:sz w:val="36"/>
          <w:szCs w:val="24"/>
        </w:rPr>
        <w:t>Карточка «Устный счет»</w:t>
      </w:r>
    </w:p>
    <w:p w:rsidR="009E7467" w:rsidRPr="00034693" w:rsidRDefault="009E7467" w:rsidP="009E7467">
      <w:pPr>
        <w:spacing w:after="0" w:line="276" w:lineRule="auto"/>
        <w:jc w:val="center"/>
        <w:rPr>
          <w:rFonts w:cs="Times New Roman"/>
          <w:b/>
          <w:sz w:val="32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tbl>
      <w:tblPr>
        <w:tblStyle w:val="a8"/>
        <w:tblW w:w="10266" w:type="dxa"/>
        <w:jc w:val="center"/>
        <w:tblBorders>
          <w:top w:val="single" w:sz="18" w:space="0" w:color="004080"/>
          <w:left w:val="single" w:sz="18" w:space="0" w:color="004080"/>
          <w:bottom w:val="single" w:sz="18" w:space="0" w:color="004080"/>
          <w:right w:val="single" w:sz="18" w:space="0" w:color="004080"/>
          <w:insideH w:val="single" w:sz="18" w:space="0" w:color="004080"/>
          <w:insideV w:val="single" w:sz="18" w:space="0" w:color="004080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744"/>
        <w:gridCol w:w="3343"/>
      </w:tblGrid>
      <w:tr w:rsidR="009E7467" w:rsidRPr="00034693" w:rsidTr="0045126E">
        <w:trPr>
          <w:trHeight w:val="986"/>
          <w:jc w:val="center"/>
        </w:trPr>
        <w:tc>
          <w:tcPr>
            <w:tcW w:w="3179" w:type="dxa"/>
            <w:vAlign w:val="center"/>
          </w:tcPr>
          <w:p w:rsidR="009E7467" w:rsidRPr="00C05DC5" w:rsidRDefault="009E7467" w:rsidP="0045126E">
            <w:pPr>
              <w:spacing w:line="276" w:lineRule="auto"/>
              <w:jc w:val="both"/>
              <w:rPr>
                <w:b/>
                <w:color w:val="000000" w:themeColor="text1"/>
                <w:sz w:val="44"/>
                <w:szCs w:val="36"/>
              </w:rPr>
            </w:pPr>
            <w:r w:rsidRPr="00C05DC5">
              <w:rPr>
                <w:b/>
                <w:color w:val="000000" w:themeColor="text1"/>
                <w:sz w:val="44"/>
                <w:szCs w:val="36"/>
              </w:rPr>
              <w:t xml:space="preserve">             А</w:t>
            </w:r>
          </w:p>
        </w:tc>
        <w:tc>
          <w:tcPr>
            <w:tcW w:w="3744" w:type="dxa"/>
            <w:vAlign w:val="center"/>
          </w:tcPr>
          <w:p w:rsidR="009E7467" w:rsidRPr="00C05DC5" w:rsidRDefault="009E7467" w:rsidP="0045126E">
            <w:pPr>
              <w:spacing w:line="276" w:lineRule="auto"/>
              <w:jc w:val="both"/>
              <w:rPr>
                <w:b/>
                <w:color w:val="000000" w:themeColor="text1"/>
                <w:sz w:val="44"/>
                <w:szCs w:val="36"/>
              </w:rPr>
            </w:pPr>
            <w:r>
              <w:rPr>
                <w:b/>
                <w:color w:val="000000" w:themeColor="text1"/>
                <w:sz w:val="44"/>
                <w:szCs w:val="36"/>
              </w:rPr>
              <w:t xml:space="preserve">              </w:t>
            </w:r>
            <w:r w:rsidRPr="00C05DC5">
              <w:rPr>
                <w:b/>
                <w:color w:val="000000" w:themeColor="text1"/>
                <w:sz w:val="44"/>
                <w:szCs w:val="36"/>
              </w:rPr>
              <w:t>Б</w:t>
            </w:r>
          </w:p>
        </w:tc>
        <w:tc>
          <w:tcPr>
            <w:tcW w:w="3343" w:type="dxa"/>
            <w:vAlign w:val="center"/>
          </w:tcPr>
          <w:p w:rsidR="009E7467" w:rsidRPr="00C05DC5" w:rsidRDefault="009E7467" w:rsidP="0045126E">
            <w:pPr>
              <w:spacing w:line="276" w:lineRule="auto"/>
              <w:jc w:val="both"/>
              <w:rPr>
                <w:b/>
                <w:color w:val="000000" w:themeColor="text1"/>
                <w:sz w:val="44"/>
                <w:szCs w:val="36"/>
              </w:rPr>
            </w:pPr>
            <w:r>
              <w:rPr>
                <w:b/>
                <w:color w:val="000000" w:themeColor="text1"/>
                <w:sz w:val="44"/>
                <w:szCs w:val="36"/>
              </w:rPr>
              <w:t xml:space="preserve">            </w:t>
            </w:r>
            <w:r w:rsidRPr="00C05DC5">
              <w:rPr>
                <w:b/>
                <w:color w:val="000000" w:themeColor="text1"/>
                <w:sz w:val="44"/>
                <w:szCs w:val="36"/>
              </w:rPr>
              <w:t>В</w:t>
            </w:r>
          </w:p>
        </w:tc>
      </w:tr>
      <w:tr w:rsidR="009E7467" w:rsidRPr="00034693" w:rsidTr="0045126E">
        <w:trPr>
          <w:trHeight w:val="986"/>
          <w:jc w:val="center"/>
        </w:trPr>
        <w:tc>
          <w:tcPr>
            <w:tcW w:w="3179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30" w:hanging="810"/>
              <w:jc w:val="both"/>
              <w:rPr>
                <w:rFonts w:eastAsiaTheme="minorEastAsia"/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+1</m:t>
                </m:r>
              </m:oMath>
            </m:oMathPara>
          </w:p>
        </w:tc>
        <w:tc>
          <w:tcPr>
            <w:tcW w:w="3744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84" w:hanging="285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 xml:space="preserve">2+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343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796"/>
              <w:jc w:val="center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+0,5</m:t>
                </m:r>
              </m:oMath>
            </m:oMathPara>
          </w:p>
        </w:tc>
      </w:tr>
      <w:tr w:rsidR="009E7467" w:rsidRPr="00034693" w:rsidTr="0045126E">
        <w:trPr>
          <w:trHeight w:val="986"/>
          <w:jc w:val="center"/>
        </w:trPr>
        <w:tc>
          <w:tcPr>
            <w:tcW w:w="3179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30" w:hanging="810"/>
              <w:jc w:val="both"/>
              <w:rPr>
                <w:rFonts w:eastAsiaTheme="minorEastAsia"/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 xml:space="preserve">5-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744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84" w:hanging="285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 xml:space="preserve">2+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343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796"/>
              <w:jc w:val="center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 xml:space="preserve">0,75-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</w:tr>
      <w:tr w:rsidR="009E7467" w:rsidRPr="00034693" w:rsidTr="0045126E">
        <w:trPr>
          <w:trHeight w:val="986"/>
          <w:jc w:val="center"/>
        </w:trPr>
        <w:tc>
          <w:tcPr>
            <w:tcW w:w="3179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30" w:hanging="810"/>
              <w:jc w:val="both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5-1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744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84" w:hanging="285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 xml:space="preserve">2+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343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796"/>
              <w:jc w:val="center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-0,5</m:t>
                </m:r>
              </m:oMath>
            </m:oMathPara>
          </w:p>
        </w:tc>
      </w:tr>
      <w:tr w:rsidR="009E7467" w:rsidRPr="00034693" w:rsidTr="0045126E">
        <w:trPr>
          <w:trHeight w:val="986"/>
          <w:jc w:val="center"/>
        </w:trPr>
        <w:tc>
          <w:tcPr>
            <w:tcW w:w="3179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30" w:hanging="810"/>
              <w:jc w:val="both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+1</m:t>
                </m:r>
              </m:oMath>
            </m:oMathPara>
          </w:p>
        </w:tc>
        <w:tc>
          <w:tcPr>
            <w:tcW w:w="3744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84" w:hanging="285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 xml:space="preserve">1-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343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796"/>
              <w:jc w:val="center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 xml:space="preserve">2 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</w:tr>
      <w:tr w:rsidR="009E7467" w:rsidRPr="00034693" w:rsidTr="0045126E">
        <w:trPr>
          <w:trHeight w:val="1016"/>
          <w:jc w:val="center"/>
        </w:trPr>
        <w:tc>
          <w:tcPr>
            <w:tcW w:w="3179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30" w:hanging="810"/>
              <w:jc w:val="both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 xml:space="preserve">6+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744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84" w:hanging="285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-1</m:t>
                </m:r>
              </m:oMath>
            </m:oMathPara>
          </w:p>
        </w:tc>
        <w:tc>
          <w:tcPr>
            <w:tcW w:w="3343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796"/>
              <w:jc w:val="center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</w:tr>
      <w:tr w:rsidR="009E7467" w:rsidRPr="00034693" w:rsidTr="0045126E">
        <w:trPr>
          <w:trHeight w:val="986"/>
          <w:jc w:val="center"/>
        </w:trPr>
        <w:tc>
          <w:tcPr>
            <w:tcW w:w="3179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30" w:hanging="810"/>
              <w:jc w:val="both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6-1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744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84" w:hanging="285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343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796"/>
              <w:jc w:val="center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</w:tr>
      <w:tr w:rsidR="009E7467" w:rsidRPr="00034693" w:rsidTr="0045126E">
        <w:trPr>
          <w:trHeight w:val="986"/>
          <w:jc w:val="center"/>
        </w:trPr>
        <w:tc>
          <w:tcPr>
            <w:tcW w:w="3179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30" w:hanging="810"/>
              <w:jc w:val="both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744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884" w:hanging="285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+3</m:t>
                </m:r>
              </m:oMath>
            </m:oMathPara>
          </w:p>
        </w:tc>
        <w:tc>
          <w:tcPr>
            <w:tcW w:w="3343" w:type="dxa"/>
            <w:vAlign w:val="center"/>
          </w:tcPr>
          <w:p w:rsidR="009E7467" w:rsidRPr="00C05DC5" w:rsidRDefault="009E7467" w:rsidP="0045126E">
            <w:pPr>
              <w:spacing w:line="276" w:lineRule="auto"/>
              <w:ind w:left="796"/>
              <w:jc w:val="center"/>
              <w:rPr>
                <w:color w:val="000000" w:themeColor="text1"/>
                <w:sz w:val="44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44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44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44"/>
                    <w:szCs w:val="36"/>
                  </w:rPr>
                  <m:t>+2,5</m:t>
                </m:r>
              </m:oMath>
            </m:oMathPara>
          </w:p>
        </w:tc>
      </w:tr>
    </w:tbl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right"/>
        <w:rPr>
          <w:rFonts w:cs="Times New Roman"/>
          <w:b/>
          <w:sz w:val="28"/>
          <w:szCs w:val="24"/>
        </w:rPr>
      </w:pPr>
    </w:p>
    <w:p w:rsidR="009E7467" w:rsidRDefault="009E7467" w:rsidP="009E7467">
      <w:pPr>
        <w:spacing w:after="0"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№2</w:t>
      </w:r>
    </w:p>
    <w:p w:rsidR="009E7467" w:rsidRDefault="009E7467" w:rsidP="009E7467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9E7467" w:rsidRPr="00CD48D8" w:rsidRDefault="009E7467" w:rsidP="009E7467">
      <w:pPr>
        <w:spacing w:after="0" w:line="276" w:lineRule="auto"/>
        <w:jc w:val="center"/>
        <w:rPr>
          <w:rFonts w:cs="Times New Roman"/>
          <w:b/>
          <w:sz w:val="36"/>
          <w:szCs w:val="24"/>
        </w:rPr>
      </w:pPr>
      <w:r w:rsidRPr="00CD48D8">
        <w:rPr>
          <w:rFonts w:cs="Times New Roman"/>
          <w:b/>
          <w:sz w:val="36"/>
          <w:szCs w:val="24"/>
        </w:rPr>
        <w:t>Карточка «Алгоритм сложения и вычитания смешанных чисел»</w:t>
      </w: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32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32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28"/>
          <w:szCs w:val="24"/>
        </w:rPr>
      </w:pPr>
    </w:p>
    <w:p w:rsidR="009E7467" w:rsidRPr="00C05DC5" w:rsidRDefault="009E7467" w:rsidP="009E7467">
      <w:pPr>
        <w:spacing w:after="0" w:line="276" w:lineRule="auto"/>
        <w:jc w:val="center"/>
        <w:rPr>
          <w:rFonts w:cs="Times New Roman"/>
          <w:sz w:val="36"/>
          <w:szCs w:val="24"/>
        </w:rPr>
      </w:pPr>
      <w:r w:rsidRPr="005A71DF">
        <w:rPr>
          <w:rFonts w:cs="Times New Roman"/>
          <w:b/>
          <w:sz w:val="36"/>
          <w:szCs w:val="24"/>
        </w:rPr>
        <w:t>1.</w:t>
      </w:r>
      <w:r w:rsidRPr="00C05DC5">
        <w:rPr>
          <w:rFonts w:cs="Times New Roman"/>
          <w:sz w:val="36"/>
          <w:szCs w:val="24"/>
        </w:rPr>
        <w:t xml:space="preserve"> Привести дробные части смешанных чисел к общему знаменателю.</w:t>
      </w:r>
    </w:p>
    <w:p w:rsidR="009E7467" w:rsidRPr="00C05DC5" w:rsidRDefault="009E7467" w:rsidP="009E7467">
      <w:pPr>
        <w:spacing w:after="0" w:line="276" w:lineRule="auto"/>
        <w:jc w:val="center"/>
        <w:rPr>
          <w:rFonts w:cs="Times New Roman"/>
          <w:sz w:val="36"/>
          <w:szCs w:val="24"/>
        </w:rPr>
      </w:pPr>
      <w:r>
        <w:rPr>
          <w:rFonts w:cs="Times New Roman"/>
          <w:noProof/>
          <w:sz w:val="36"/>
          <w:szCs w:val="24"/>
          <w:lang w:eastAsia="ru-RU"/>
        </w:rPr>
        <mc:AlternateContent>
          <mc:Choice Requires="wps">
            <w:drawing>
              <wp:inline distT="0" distB="0" distL="0" distR="0" wp14:anchorId="03E27F7B" wp14:editId="23414576">
                <wp:extent cx="854075" cy="625475"/>
                <wp:effectExtent l="8255" t="20320" r="13970" b="11430"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854075" cy="625475"/>
                        </a:xfrm>
                        <a:prstGeom prst="chevron">
                          <a:avLst>
                            <a:gd name="adj" fmla="val 4779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5" o:spid="_x0000_s1026" type="#_x0000_t55" style="width:67.25pt;height:49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pKXAIAAPkEAAAOAAAAZHJzL2Uyb0RvYy54bWy0VNuO0zAQfUfiHyy/b9OGtN2tmq5WXRYh&#10;LbDSwge4ttMYfGPsNi1fz9hJSxfeEOTByoztM3PmzHh5ezCa7CUE5WxNJ6MxJdJyJ5Td1vTL54er&#10;a0pCZFYw7ays6VEGert6/WrZ+YUsXeu0kEAQxIZF52vaxugXRRF4Kw0LI+elxc3GgWERTdgWAliH&#10;6EYX5Xg8KzoHwoPjMgT03vebdJXxm0by+KlpgoxE1xRzi3mFvG7SWqyWbLEF5lvFhzTYX2RhmLIY&#10;9Ax1zyIjO1B/QBnFwQXXxBF3pnBNo7jMHJDNZPwbm+eWeZm5YHGCP5cp/DtY/nH/BESJms4pscyg&#10;RHe76HJkUk5TfTofFnjs2T9BYhj8o+PfArFu3TK7lXcArmslE5jVJJ0vXlxIRsCrZNN9cALhGcLn&#10;Uh0aMAQcSnI1maGW+GU/FoUcskLHs0LyEAlH5/W0Gs+nlHDcmpXTCv9TRLZIYCk7DyG+k86Q9FNT&#10;bKM9uF4atn8MMWskBqZMfKWkMRoV3zNNqvn8phzwhsOIfELM3J1W4kFpnY3Uo3KtgeBl5MW5tLHK&#10;FPTOINneP8vEcp+hG7uxd1cnN4bI3Z6QMpVwGURb0iHVN9O+Ni/2ztf+ZwJGRRxQrQwWP6U8jEwS&#10;/K0VmVZkSvf/yEXboQOS6H3zbJw4YgNkqXEG8bVAZVoHPyjpcPJqGr7vGEhK9HuLTXQzqao0qtmo&#10;pvMSDbjc2VzuMMsRCpWOQElvrGM/4DsPattirEkWxbrU2Y2Kpx7t8xrSxfnK1R/egjTAl3Y+9evF&#10;Wv0EAAD//wMAUEsDBBQABgAIAAAAIQD+nxbx2wAAAAQBAAAPAAAAZHJzL2Rvd25yZXYueG1sTI9L&#10;T8MwEITvSPwHa5G4UYdHUQhxKh6CVnCi5cBxGy9JhL0OsdOGf8/CBS4jrWY08225mLxTOxpiF9jA&#10;6SwDRVwH23Fj4HXzcJKDignZogtMBr4owqI6PCixsGHPL7Rbp0ZJCccCDbQp9YXWsW7JY5yFnli8&#10;9zB4THIOjbYD7qXcO32WZZfaY8ey0GJPdy3VH+vRG1g+B77frJ68y976mN9++mU+PhpzfDTdXINK&#10;NKW/MPzgCzpUwrQNI9uonAF5JP2qeFf5HNRWMucXc9BVqf/DV98AAAD//wMAUEsBAi0AFAAGAAgA&#10;AAAhALaDOJL+AAAA4QEAABMAAAAAAAAAAAAAAAAAAAAAAFtDb250ZW50X1R5cGVzXS54bWxQSwEC&#10;LQAUAAYACAAAACEAOP0h/9YAAACUAQAACwAAAAAAAAAAAAAAAAAvAQAAX3JlbHMvLnJlbHNQSwEC&#10;LQAUAAYACAAAACEA+0OqSlwCAAD5BAAADgAAAAAAAAAAAAAAAAAuAgAAZHJzL2Uyb0RvYy54bWxQ&#10;SwECLQAUAAYACAAAACEA/p8W8dsAAAAEAQAADwAAAAAAAAAAAAAAAAC2BAAAZHJzL2Rvd25yZXYu&#10;eG1sUEsFBgAAAAAEAAQA8wAAAL4FAAAAAA==&#10;" adj="14040" fillcolor="#ffd966 [1943]" strokecolor="#ffd966 [1943]" strokeweight=".5pt">
                <w10:anchorlock/>
              </v:shape>
            </w:pict>
          </mc:Fallback>
        </mc:AlternateContent>
      </w:r>
    </w:p>
    <w:p w:rsidR="009E7467" w:rsidRPr="00C05DC5" w:rsidRDefault="009E7467" w:rsidP="009E7467">
      <w:pPr>
        <w:spacing w:after="0" w:line="276" w:lineRule="auto"/>
        <w:jc w:val="center"/>
        <w:rPr>
          <w:rFonts w:cs="Times New Roman"/>
          <w:sz w:val="36"/>
          <w:szCs w:val="24"/>
        </w:rPr>
      </w:pPr>
      <w:r w:rsidRPr="005A71DF">
        <w:rPr>
          <w:rFonts w:cs="Times New Roman"/>
          <w:b/>
          <w:sz w:val="36"/>
          <w:szCs w:val="24"/>
        </w:rPr>
        <w:t>2.</w:t>
      </w:r>
      <w:r w:rsidRPr="00C05DC5">
        <w:rPr>
          <w:rFonts w:cs="Times New Roman"/>
          <w:sz w:val="36"/>
          <w:szCs w:val="24"/>
        </w:rPr>
        <w:t xml:space="preserve"> Сложить/вычесть целые части числа.</w:t>
      </w:r>
    </w:p>
    <w:p w:rsidR="009E7467" w:rsidRPr="00C05DC5" w:rsidRDefault="009E7467" w:rsidP="009E7467">
      <w:pPr>
        <w:spacing w:after="0" w:line="276" w:lineRule="auto"/>
        <w:jc w:val="center"/>
        <w:rPr>
          <w:rFonts w:cs="Times New Roman"/>
          <w:sz w:val="36"/>
          <w:szCs w:val="24"/>
        </w:rPr>
      </w:pPr>
      <w:r>
        <w:rPr>
          <w:rFonts w:cs="Times New Roman"/>
          <w:noProof/>
          <w:sz w:val="36"/>
          <w:szCs w:val="24"/>
          <w:lang w:eastAsia="ru-RU"/>
        </w:rPr>
        <mc:AlternateContent>
          <mc:Choice Requires="wps">
            <w:drawing>
              <wp:inline distT="0" distB="0" distL="0" distR="0" wp14:anchorId="1A12870D" wp14:editId="53D3C6A1">
                <wp:extent cx="854075" cy="625475"/>
                <wp:effectExtent l="8255" t="19685" r="13970" b="12065"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854075" cy="625475"/>
                        </a:xfrm>
                        <a:prstGeom prst="chevron">
                          <a:avLst>
                            <a:gd name="adj" fmla="val 4779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4" o:spid="_x0000_s1026" type="#_x0000_t55" style="width:67.25pt;height:49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f7XAIAAPkEAAAOAAAAZHJzL2Uyb0RvYy54bWy0VFFv0zAQfkfiP1h+X9OGtN2qptPUMYQ0&#10;YNLgB7i20xhsn7HdpuXXc3bS0sEbgjxYubP93X333Xl5ezCa7KUPCmxNJ6MxJdJyEMpua/rl88PV&#10;NSUhMiuYBitrepSB3q5ev1p2biFLaEEL6QmC2LDoXE3bGN2iKAJvpWFhBE5a3GzAGxbR9NtCeNYh&#10;utFFOR7Pig68cB64DAG99/0mXWX8ppE8fmqaICPRNcXcYl59XjdpLVZLtth65lrFhzTYX2RhmLIY&#10;9Ax1zyIjO6/+gDKKewjQxBEHU0DTKC4zB2QzGf/G5rllTmYuWJzgzmUK/w6Wf9w/eaJETWeUWGZQ&#10;ortdhByZlFWqT+fCAo89uyefGAb3CPxbIBbWLbNbeec9dK1kArOapPPFiwvJCHiVbLoPIBCeIXwu&#10;1aHxhnhASa4mM9QSv+zHopBDVuh4VkgeIuHovJ5W4/mUEo5bs3Ja4X+KyBYJLGXnfIjvJBiSfmqK&#10;bbT30EvD9o8hZo3EwJSJr5Q0RqPie6ZJNZ/flAPecBiRT4iZO2glHpTW2Ug9KtfaE7yMvDiXNlaZ&#10;gt4ZJNv7Z5lY7jN0Yzf27urkxhC52xNSphIug2hLOqT6ZtrX5sXe+dr/TMCoiAOqlcHip5SHkUmC&#10;v7Ui04pM6f4fuWg7dEASvW+eDYgjNkCWGmcQXwtUpgX/g5IOJ6+m4fuOeUmJfm+xiW4mVZVGNRvV&#10;dF6i4S93Npc7zHKEQqWjp6Q31rEf8J3zattirEkWxULq7EbFU4/2eQ3p4nzl6g9vQRrgSzuf+vVi&#10;rX4CAAD//wMAUEsDBBQABgAIAAAAIQD+nxbx2wAAAAQBAAAPAAAAZHJzL2Rvd25yZXYueG1sTI9L&#10;T8MwEITvSPwHa5G4UYdHUQhxKh6CVnCi5cBxGy9JhL0OsdOGf8/CBS4jrWY08225mLxTOxpiF9jA&#10;6SwDRVwH23Fj4HXzcJKDignZogtMBr4owqI6PCixsGHPL7Rbp0ZJCccCDbQp9YXWsW7JY5yFnli8&#10;9zB4THIOjbYD7qXcO32WZZfaY8ey0GJPdy3VH+vRG1g+B77frJ68y976mN9++mU+PhpzfDTdXINK&#10;NKW/MPzgCzpUwrQNI9uonAF5JP2qeFf5HNRWMucXc9BVqf/DV98AAAD//wMAUEsBAi0AFAAGAAgA&#10;AAAhALaDOJL+AAAA4QEAABMAAAAAAAAAAAAAAAAAAAAAAFtDb250ZW50X1R5cGVzXS54bWxQSwEC&#10;LQAUAAYACAAAACEAOP0h/9YAAACUAQAACwAAAAAAAAAAAAAAAAAvAQAAX3JlbHMvLnJlbHNQSwEC&#10;LQAUAAYACAAAACEA/i1H+1wCAAD5BAAADgAAAAAAAAAAAAAAAAAuAgAAZHJzL2Uyb0RvYy54bWxQ&#10;SwECLQAUAAYACAAAACEA/p8W8dsAAAAEAQAADwAAAAAAAAAAAAAAAAC2BAAAZHJzL2Rvd25yZXYu&#10;eG1sUEsFBgAAAAAEAAQA8wAAAL4FAAAAAA==&#10;" adj="14040" fillcolor="#ffd966 [1943]" strokecolor="#ffd966 [1943]" strokeweight=".5pt">
                <w10:anchorlock/>
              </v:shape>
            </w:pict>
          </mc:Fallback>
        </mc:AlternateContent>
      </w:r>
    </w:p>
    <w:p w:rsidR="009E7467" w:rsidRPr="00C05DC5" w:rsidRDefault="009E7467" w:rsidP="009E7467">
      <w:pPr>
        <w:spacing w:after="0" w:line="276" w:lineRule="auto"/>
        <w:jc w:val="center"/>
        <w:rPr>
          <w:rFonts w:cs="Times New Roman"/>
          <w:sz w:val="36"/>
          <w:szCs w:val="24"/>
        </w:rPr>
      </w:pPr>
      <w:r w:rsidRPr="005A71DF">
        <w:rPr>
          <w:rFonts w:cs="Times New Roman"/>
          <w:b/>
          <w:sz w:val="36"/>
          <w:szCs w:val="24"/>
        </w:rPr>
        <w:t>3.</w:t>
      </w:r>
      <w:r w:rsidRPr="00C05DC5">
        <w:rPr>
          <w:rFonts w:cs="Times New Roman"/>
          <w:sz w:val="36"/>
          <w:szCs w:val="24"/>
        </w:rPr>
        <w:t xml:space="preserve"> Сложить/вычесть дробные части числа.</w:t>
      </w:r>
    </w:p>
    <w:p w:rsidR="009E7467" w:rsidRPr="00C05DC5" w:rsidRDefault="009E7467" w:rsidP="009E7467">
      <w:pPr>
        <w:spacing w:after="0" w:line="276" w:lineRule="auto"/>
        <w:jc w:val="center"/>
        <w:rPr>
          <w:rFonts w:cs="Times New Roman"/>
          <w:sz w:val="36"/>
          <w:szCs w:val="24"/>
        </w:rPr>
      </w:pPr>
      <w:r>
        <w:rPr>
          <w:rFonts w:cs="Times New Roman"/>
          <w:noProof/>
          <w:sz w:val="36"/>
          <w:szCs w:val="24"/>
          <w:lang w:eastAsia="ru-RU"/>
        </w:rPr>
        <mc:AlternateContent>
          <mc:Choice Requires="wps">
            <w:drawing>
              <wp:inline distT="0" distB="0" distL="0" distR="0" wp14:anchorId="7E77DE35" wp14:editId="5794A1A5">
                <wp:extent cx="854075" cy="625475"/>
                <wp:effectExtent l="8255" t="18415" r="13970" b="13335"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854075" cy="625475"/>
                        </a:xfrm>
                        <a:prstGeom prst="chevron">
                          <a:avLst>
                            <a:gd name="adj" fmla="val 4779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3" o:spid="_x0000_s1026" type="#_x0000_t55" style="width:67.25pt;height:49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y3XAIAAPkEAAAOAAAAZHJzL2Uyb0RvYy54bWy0VFFv2yAQfp+0/4B4b5ykTtJacaoqXadJ&#10;3Vap2w8ggGM24BiQON2v74GdLN3eps0PyHfAd/fdd8fy5mA02UsfFNiaTkZjSqTlIJTd1vTrl/uL&#10;K0pCZFYwDVbW9FkGerN6+2bZuUpOoQUtpCcIYkPVuZq2MbqqKAJvpWFhBE5a3GzAGxbR9NtCeNYh&#10;utHFdDyeFx144TxwGQJ67/pNusr4TSN5/Nw0QUaia4q5xbz6vG7SWqyWrNp65lrFhzTYX2RhmLIY&#10;9AR1xyIjO6/+gDKKewjQxBEHU0DTKC4zB2QzGf/G5qllTmYuWJzgTmUK/w6Wf9o/eqJETWeUWGZQ&#10;ottdhByZTC9TfToXKjz25B59YhjcA/DvgVhYt8xu5a330LWSCcxqks4Xry4kI+BVsuk+gkB4hvC5&#10;VIfGG+IBJbmYzFFL/LIfi0IOWaHnk0LyEAlH59WsHC8wU45b8+msxP8UkVUJLGXnfIjvJRiSfmqK&#10;bbT30EvD9g8hZo3EwJSJb5Q0RqPie6ZJuVhcTwe84TAiHxEzd9BK3Cuts5F6VK61J3gZeXEubSwz&#10;Bb0zSLb3zzOx3Gfoxm7s3eXRjSFytyekTCWcB9GWdEj1ctbX5tXe6dr/TMCoiAOqlcHip5SHkUmC&#10;v7Mi04pM6f4fuWg7dEASvW+eDYhnbIAsNc4gvhaoTAv+JyUdTl5Nw48d85IS/cFiE11PyjKNajbK&#10;2WKKhj/f2ZzvMMsRCpWOnpLeWMd+wHfOq22LsSZZFAupsxsVjz3a5zWki/OVqz+8BWmAz+186teL&#10;tXoBAAD//wMAUEsDBBQABgAIAAAAIQD+nxbx2wAAAAQBAAAPAAAAZHJzL2Rvd25yZXYueG1sTI9L&#10;T8MwEITvSPwHa5G4UYdHUQhxKh6CVnCi5cBxGy9JhL0OsdOGf8/CBS4jrWY08225mLxTOxpiF9jA&#10;6SwDRVwH23Fj4HXzcJKDignZogtMBr4owqI6PCixsGHPL7Rbp0ZJCccCDbQp9YXWsW7JY5yFnli8&#10;9zB4THIOjbYD7qXcO32WZZfaY8ey0GJPdy3VH+vRG1g+B77frJ68y976mN9++mU+PhpzfDTdXINK&#10;NKW/MPzgCzpUwrQNI9uonAF5JP2qeFf5HNRWMucXc9BVqf/DV98AAAD//wMAUEsBAi0AFAAGAAgA&#10;AAAhALaDOJL+AAAA4QEAABMAAAAAAAAAAAAAAAAAAAAAAFtDb250ZW50X1R5cGVzXS54bWxQSwEC&#10;LQAUAAYACAAAACEAOP0h/9YAAACUAQAACwAAAAAAAAAAAAAAAAAvAQAAX3JlbHMvLnJlbHNQSwEC&#10;LQAUAAYACAAAACEA06dct1wCAAD5BAAADgAAAAAAAAAAAAAAAAAuAgAAZHJzL2Uyb0RvYy54bWxQ&#10;SwECLQAUAAYACAAAACEA/p8W8dsAAAAEAQAADwAAAAAAAAAAAAAAAAC2BAAAZHJzL2Rvd25yZXYu&#10;eG1sUEsFBgAAAAAEAAQA8wAAAL4FAAAAAA==&#10;" adj="14040" fillcolor="#ffd966 [1943]" strokecolor="#ffd966 [1943]" strokeweight=".5pt">
                <w10:anchorlock/>
              </v:shape>
            </w:pict>
          </mc:Fallback>
        </mc:AlternateContent>
      </w:r>
    </w:p>
    <w:p w:rsidR="009E7467" w:rsidRPr="00C05DC5" w:rsidRDefault="009E7467" w:rsidP="009E7467">
      <w:pPr>
        <w:spacing w:after="0" w:line="276" w:lineRule="auto"/>
        <w:jc w:val="center"/>
        <w:rPr>
          <w:rFonts w:cs="Times New Roman"/>
          <w:sz w:val="36"/>
          <w:szCs w:val="24"/>
        </w:rPr>
      </w:pPr>
      <w:r w:rsidRPr="005A71DF">
        <w:rPr>
          <w:rFonts w:cs="Times New Roman"/>
          <w:b/>
          <w:sz w:val="36"/>
          <w:szCs w:val="24"/>
        </w:rPr>
        <w:t>4.</w:t>
      </w:r>
      <w:r w:rsidRPr="00C05DC5">
        <w:rPr>
          <w:rFonts w:cs="Times New Roman"/>
          <w:sz w:val="36"/>
          <w:szCs w:val="24"/>
        </w:rPr>
        <w:t xml:space="preserve"> Записать ответ.</w:t>
      </w:r>
    </w:p>
    <w:p w:rsidR="009E7467" w:rsidRPr="00C05DC5" w:rsidRDefault="009E7467" w:rsidP="009E7467">
      <w:pPr>
        <w:spacing w:after="0" w:line="276" w:lineRule="auto"/>
        <w:jc w:val="center"/>
        <w:rPr>
          <w:rFonts w:cs="Times New Roman"/>
          <w:sz w:val="36"/>
          <w:szCs w:val="24"/>
        </w:rPr>
      </w:pPr>
      <w:r>
        <w:rPr>
          <w:rFonts w:cs="Times New Roman"/>
          <w:noProof/>
          <w:sz w:val="36"/>
          <w:szCs w:val="24"/>
          <w:lang w:eastAsia="ru-RU"/>
        </w:rPr>
        <mc:AlternateContent>
          <mc:Choice Requires="wps">
            <w:drawing>
              <wp:inline distT="0" distB="0" distL="0" distR="0" wp14:anchorId="7C0A23A9" wp14:editId="2C06F9BD">
                <wp:extent cx="854075" cy="625475"/>
                <wp:effectExtent l="8255" t="17145" r="13970" b="14605"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854075" cy="625475"/>
                        </a:xfrm>
                        <a:prstGeom prst="chevron">
                          <a:avLst>
                            <a:gd name="adj" fmla="val 4779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2" o:spid="_x0000_s1026" type="#_x0000_t55" style="width:67.25pt;height:49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EGXQIAAPkEAAAOAAAAZHJzL2Uyb0RvYy54bWy0VNuO0zAQfUfiHyy/b9OGtN2tmq5WXRYh&#10;LbDSwge4ttMYfGPsNi1fz9hJSxfeEOQh8oztM3PmzHh5ezCa7CUE5WxNJ6MxJdJyJ5Td1vTL54er&#10;a0pCZFYw7ays6VEGert6/WrZ+YUsXeu0kEAQxIZF52vaxugXRRF4Kw0LI+elxc3GgWERTdgWAliH&#10;6EYX5Xg8KzoHwoPjMgT03vebdJXxm0by+KlpgoxE1xRzi/kP+b9J/2K1ZIstMN8qPqTB/iILw5TF&#10;oGeoexYZ2YH6A8ooDi64Jo64M4VrGsVl5oBsJuPf2Dy3zMvMBYsT/LlM4d/B8o/7JyBK1LSixDKD&#10;Et3tosuRSVmm+nQ+LPDYs3+CxDD4R8e/BWLdumV2K+8AXNdKJjCrSTpfvLiQjIBXyab74ATCM4TP&#10;pTo0YAg4lORqMkMt8ct+LAo5ZIWOZ4XkIRKOzutpNZ5PKeG4NSunFa5TRLZIYCk7DyG+k86QtKgp&#10;ttEeXC8N2z+GmDUSA1MmvlLSGI2K75km1Xx+kxkj3nAYVyfEzN1pJR6U1tlIPSrXGgheRl6cSxur&#10;TEHvDJLt/bNMLPcZurEbe3d1cmOI3O0JKVMJl0G0JR1SfTPta/Ni73ztfyZgVMQB1cpg8VPKw8gk&#10;wd9akWlFpnS/Ri7aDh2QRO+bZ+PEERsgS40ziK8FKtM6+EFJh5NX0/B9x0BSot9bbKKbSVWlUc1G&#10;NZ2XaMDlzuZyh1mOUKh0BEp6Yx37Ad95UNsWY02yKNalzm5UPPVon9eQLs5Xrv7wFqQBvrTzqV8v&#10;1uonAAAA//8DAFBLAwQUAAYACAAAACEA/p8W8dsAAAAEAQAADwAAAGRycy9kb3ducmV2LnhtbEyP&#10;S0/DMBCE70j8B2uRuFGHR1EIcSoeglZwouXAcRsvSYS9DrHThn/PwgUuI61mNPNtuZi8UzsaYhfY&#10;wOksA0VcB9txY+B183CSg4oJ2aILTAa+KMKiOjwosbBhzy+0W6dGSQnHAg20KfWF1rFuyWOchZ5Y&#10;vPcweExyDo22A+6l3Dt9lmWX2mPHstBiT3ct1R/r0RtYPge+36yevMve+pjffvplPj4ac3w03VyD&#10;SjSlvzD84As6VMK0DSPbqJwBeST9qnhX+RzUVjLnF3PQVan/w1ffAAAA//8DAFBLAQItABQABgAI&#10;AAAAIQC2gziS/gAAAOEBAAATAAAAAAAAAAAAAAAAAAAAAABbQ29udGVudF9UeXBlc10ueG1sUEsB&#10;Ai0AFAAGAAgAAAAhADj9If/WAAAAlAEAAAsAAAAAAAAAAAAAAAAALwEAAF9yZWxzLy5yZWxzUEsB&#10;Ai0AFAAGAAgAAAAhANbJsQZdAgAA+QQAAA4AAAAAAAAAAAAAAAAALgIAAGRycy9lMm9Eb2MueG1s&#10;UEsBAi0AFAAGAAgAAAAhAP6fFvHbAAAABAEAAA8AAAAAAAAAAAAAAAAAtwQAAGRycy9kb3ducmV2&#10;LnhtbFBLBQYAAAAABAAEAPMAAAC/BQAAAAA=&#10;" adj="14040" fillcolor="#ffd966 [1943]" strokecolor="#ffd966 [1943]" strokeweight=".5pt">
                <w10:anchorlock/>
              </v:shape>
            </w:pict>
          </mc:Fallback>
        </mc:AlternateContent>
      </w:r>
    </w:p>
    <w:p w:rsidR="009E7467" w:rsidRPr="00C05DC5" w:rsidRDefault="009E7467" w:rsidP="009E7467">
      <w:pPr>
        <w:spacing w:after="0" w:line="276" w:lineRule="auto"/>
        <w:jc w:val="center"/>
        <w:rPr>
          <w:rFonts w:cs="Times New Roman"/>
          <w:sz w:val="36"/>
          <w:szCs w:val="24"/>
        </w:rPr>
      </w:pPr>
      <w:r w:rsidRPr="005A71DF">
        <w:rPr>
          <w:rFonts w:cs="Times New Roman"/>
          <w:b/>
          <w:sz w:val="36"/>
          <w:szCs w:val="24"/>
        </w:rPr>
        <w:t>5.</w:t>
      </w:r>
      <w:r w:rsidRPr="00C05DC5">
        <w:rPr>
          <w:rFonts w:cs="Times New Roman"/>
          <w:sz w:val="36"/>
          <w:szCs w:val="24"/>
        </w:rPr>
        <w:t xml:space="preserve"> Если необходимо, то дробную часть сократить.</w:t>
      </w:r>
    </w:p>
    <w:p w:rsidR="009E7467" w:rsidRPr="00C05DC5" w:rsidRDefault="009E7467" w:rsidP="009E7467">
      <w:pPr>
        <w:spacing w:after="0" w:line="276" w:lineRule="auto"/>
        <w:jc w:val="center"/>
        <w:rPr>
          <w:rFonts w:cs="Times New Roman"/>
          <w:sz w:val="36"/>
          <w:szCs w:val="24"/>
        </w:rPr>
      </w:pPr>
      <w:r>
        <w:rPr>
          <w:rFonts w:cs="Times New Roman"/>
          <w:noProof/>
          <w:sz w:val="36"/>
          <w:szCs w:val="24"/>
          <w:lang w:eastAsia="ru-RU"/>
        </w:rPr>
        <mc:AlternateContent>
          <mc:Choice Requires="wps">
            <w:drawing>
              <wp:inline distT="0" distB="0" distL="0" distR="0" wp14:anchorId="22A79E5B" wp14:editId="1372C29B">
                <wp:extent cx="854075" cy="625475"/>
                <wp:effectExtent l="8255" t="25400" r="13970" b="15875"/>
                <wp:docPr id="1" name="Нашив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854075" cy="625475"/>
                        </a:xfrm>
                        <a:prstGeom prst="chevron">
                          <a:avLst>
                            <a:gd name="adj" fmla="val 4779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шивка 4" o:spid="_x0000_s1026" type="#_x0000_t55" style="width:67.25pt;height:49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VkcQIAAP0EAAAOAAAAZHJzL2Uyb0RvYy54bWy0VF1uEzEQfkfiDpbf203CJmmjbqqqpQip&#10;QKXCARzbmzX4j7GTTTkBl+AOFU+IU4QbMfZuQgpvCPbB2hnb38w334zPzjdGk7WEoJyt6PB4QIm0&#10;3AlllxV99/b66ISSEJkVTDsrK3ovAz2fP31y1vqZHLnGaSGBIIgNs9ZXtInRz4oi8EYaFo6dlxY3&#10;aweGRTRhWQhgLaIbXYwGg0nROhAeHJchoPeq26TzjF/Xksc3dR1kJLqimFvMK+R1kdZifsZmS2C+&#10;UbxPg/1FFoYpi0H3UFcsMrIC9QeUURxccHU85s4Urq4Vl5kDshkOfmNz1zAvMxcsTvD7MoV/B8tf&#10;r2+BKIHaUWKZQYm2X7YPPz5vv22/br9vH0iZatT6MMOjd/4WEsvgbxz/EIh1lw2zS3kB4NpGMoGZ&#10;DdP54tGFZAS8ShbtKycwBFtFl8u1qcEQcCjL0XCCeuKX/VgYsskq3e9VkptIODpPxuVgOqaE49Zk&#10;NC7xP0VkswSWsvMQ4gvpDEk/FcVWWoPr5GHrmxCzTqJny8R7SmqjUfU106ScTk9HPV5/GJF3iJm7&#10;00pcK62zkfpUXmogeBl5cS5tLDMFvTJItvNPMrHca+jGjuzc5c6NIXLHJ6RMJRwG0Za0SPXZuKvN&#10;o739tf+ZgFERh1Qrg8VPKfdjkwR/bkWmFZnS3T9y0bbvgCR61zwLJ+6xAbLUOIf4YqAyjYNPlLQ4&#10;fRUNH1cMJCX6pcUmOh2WZRrXbJTj6QgNONxZHO4wyxEKlY5ASWdcxm7IVx7UssFYwyyKdRfYerWK&#10;ux7t8urTxRnL1e/fgzTEh3Y+9evVmv8EAAD//wMAUEsDBBQABgAIAAAAIQD+nxbx2wAAAAQBAAAP&#10;AAAAZHJzL2Rvd25yZXYueG1sTI9LT8MwEITvSPwHa5G4UYdHUQhxKh6CVnCi5cBxGy9JhL0OsdOG&#10;f8/CBS4jrWY08225mLxTOxpiF9jA6SwDRVwH23Fj4HXzcJKDignZogtMBr4owqI6PCixsGHPL7Rb&#10;p0ZJCccCDbQp9YXWsW7JY5yFnli89zB4THIOjbYD7qXcO32WZZfaY8ey0GJPdy3VH+vRG1g+B77f&#10;rJ68y976mN9++mU+PhpzfDTdXINKNKW/MPzgCzpUwrQNI9uonAF5JP2qeFf5HNRWMucXc9BVqf/D&#10;V98AAAD//wMAUEsBAi0AFAAGAAgAAAAhALaDOJL+AAAA4QEAABMAAAAAAAAAAAAAAAAAAAAAAFtD&#10;b250ZW50X1R5cGVzXS54bWxQSwECLQAUAAYACAAAACEAOP0h/9YAAACUAQAACwAAAAAAAAAAAAAA&#10;AAAvAQAAX3JlbHMvLnJlbHNQSwECLQAUAAYACAAAACEAr9U1ZHECAAD9BAAADgAAAAAAAAAAAAAA&#10;AAAuAgAAZHJzL2Uyb0RvYy54bWxQSwECLQAUAAYACAAAACEA/p8W8dsAAAAEAQAADwAAAAAAAAAA&#10;AAAAAADLBAAAZHJzL2Rvd25yZXYueG1sUEsFBgAAAAAEAAQA8wAAANMFAAAAAA==&#10;" adj="14040" fillcolor="#ffd966 [1943]" strokecolor="#ffd966 [1943]" strokeweight=".5pt">
                <w10:anchorlock/>
              </v:shape>
            </w:pict>
          </mc:Fallback>
        </mc:AlternateContent>
      </w:r>
    </w:p>
    <w:p w:rsidR="009E7467" w:rsidRPr="00C05DC5" w:rsidRDefault="009E7467" w:rsidP="009E7467">
      <w:pPr>
        <w:spacing w:after="0" w:line="276" w:lineRule="auto"/>
        <w:jc w:val="center"/>
        <w:rPr>
          <w:rFonts w:cs="Times New Roman"/>
          <w:sz w:val="36"/>
          <w:szCs w:val="24"/>
        </w:rPr>
      </w:pPr>
      <w:r w:rsidRPr="005A71DF">
        <w:rPr>
          <w:rFonts w:cs="Times New Roman"/>
          <w:b/>
          <w:sz w:val="36"/>
          <w:szCs w:val="24"/>
        </w:rPr>
        <w:t>6.</w:t>
      </w:r>
      <w:r w:rsidRPr="00C05DC5">
        <w:rPr>
          <w:rFonts w:cs="Times New Roman"/>
          <w:sz w:val="36"/>
          <w:szCs w:val="24"/>
        </w:rPr>
        <w:t xml:space="preserve"> Если дробная часть – неправильная дробь, выделить из нее целую часть и прибавить к целой части результата</w:t>
      </w:r>
    </w:p>
    <w:p w:rsidR="009E7467" w:rsidRDefault="009E7467" w:rsidP="009E7467">
      <w:pPr>
        <w:spacing w:after="0" w:line="276" w:lineRule="auto"/>
        <w:rPr>
          <w:rFonts w:cs="Times New Roman"/>
          <w:b/>
          <w:sz w:val="28"/>
          <w:szCs w:val="24"/>
        </w:rPr>
      </w:pPr>
    </w:p>
    <w:p w:rsidR="009E7467" w:rsidRPr="00AC2626" w:rsidRDefault="009E7467" w:rsidP="009E7467">
      <w:pPr>
        <w:spacing w:after="0" w:line="276" w:lineRule="auto"/>
        <w:rPr>
          <w:rFonts w:cs="Times New Roman"/>
          <w:b/>
          <w:sz w:val="28"/>
          <w:szCs w:val="24"/>
        </w:rPr>
        <w:sectPr w:rsidR="009E7467" w:rsidRPr="00AC2626" w:rsidSect="00C05DC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E7467" w:rsidRDefault="009E7467" w:rsidP="009E7467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№3</w:t>
      </w:r>
    </w:p>
    <w:p w:rsidR="009E7467" w:rsidRPr="00646FFE" w:rsidRDefault="009E7467" w:rsidP="009E7467">
      <w:pPr>
        <w:spacing w:after="0" w:line="240" w:lineRule="auto"/>
        <w:ind w:firstLine="708"/>
        <w:jc w:val="right"/>
        <w:rPr>
          <w:rFonts w:cs="Times New Roman"/>
          <w:b/>
          <w:color w:val="000000" w:themeColor="text1"/>
          <w:sz w:val="28"/>
          <w:szCs w:val="24"/>
        </w:rPr>
      </w:pPr>
    </w:p>
    <w:p w:rsidR="009E7467" w:rsidRDefault="009E7467" w:rsidP="009E7467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</w:p>
    <w:p w:rsidR="009E7467" w:rsidRPr="00CD48D8" w:rsidRDefault="009E7467" w:rsidP="009E7467">
      <w:pPr>
        <w:spacing w:after="0" w:line="240" w:lineRule="auto"/>
        <w:jc w:val="center"/>
        <w:rPr>
          <w:rFonts w:cs="Times New Roman"/>
          <w:b/>
          <w:sz w:val="36"/>
          <w:szCs w:val="24"/>
        </w:rPr>
      </w:pPr>
      <w:r w:rsidRPr="00CD48D8">
        <w:rPr>
          <w:rFonts w:cs="Times New Roman"/>
          <w:b/>
          <w:sz w:val="36"/>
          <w:szCs w:val="24"/>
        </w:rPr>
        <w:t>Карточка «</w:t>
      </w:r>
      <w:r>
        <w:rPr>
          <w:rFonts w:cs="Times New Roman"/>
          <w:b/>
          <w:sz w:val="36"/>
          <w:szCs w:val="24"/>
        </w:rPr>
        <w:t>Магический квадрат</w:t>
      </w:r>
      <w:r w:rsidRPr="00CD48D8">
        <w:rPr>
          <w:rFonts w:cs="Times New Roman"/>
          <w:b/>
          <w:sz w:val="36"/>
          <w:szCs w:val="24"/>
        </w:rPr>
        <w:t>»</w:t>
      </w:r>
    </w:p>
    <w:p w:rsidR="009E7467" w:rsidRDefault="009E7467" w:rsidP="009E7467">
      <w:pPr>
        <w:spacing w:after="0" w:line="276" w:lineRule="auto"/>
        <w:jc w:val="center"/>
        <w:rPr>
          <w:rFonts w:cs="Times New Roman"/>
          <w:b/>
          <w:sz w:val="32"/>
          <w:szCs w:val="24"/>
        </w:rPr>
      </w:pPr>
    </w:p>
    <w:p w:rsidR="009E7467" w:rsidRDefault="009E7467" w:rsidP="009E7467">
      <w:pPr>
        <w:spacing w:after="0" w:line="276" w:lineRule="auto"/>
        <w:jc w:val="both"/>
        <w:rPr>
          <w:rFonts w:cs="Times New Roman"/>
          <w:b/>
          <w:sz w:val="32"/>
          <w:szCs w:val="24"/>
        </w:rPr>
      </w:pPr>
    </w:p>
    <w:p w:rsidR="009E7467" w:rsidRPr="000D45CE" w:rsidRDefault="009E7467" w:rsidP="009E7467">
      <w:pPr>
        <w:spacing w:after="0" w:line="276" w:lineRule="auto"/>
        <w:jc w:val="both"/>
        <w:rPr>
          <w:rFonts w:cs="Times New Roman"/>
          <w:color w:val="000000" w:themeColor="text1"/>
          <w:sz w:val="44"/>
          <w:szCs w:val="24"/>
        </w:rPr>
      </w:pPr>
      <w:r w:rsidRPr="000D45CE">
        <w:rPr>
          <w:rFonts w:cs="Times New Roman"/>
          <w:color w:val="000000" w:themeColor="text1"/>
          <w:sz w:val="44"/>
          <w:szCs w:val="24"/>
        </w:rPr>
        <w:t>1) Из первой строки выбрать наименьшее число;</w:t>
      </w:r>
    </w:p>
    <w:p w:rsidR="009E7467" w:rsidRPr="000D45CE" w:rsidRDefault="009E7467" w:rsidP="009E7467">
      <w:pPr>
        <w:spacing w:after="0" w:line="276" w:lineRule="auto"/>
        <w:jc w:val="both"/>
        <w:rPr>
          <w:rFonts w:cs="Times New Roman"/>
          <w:color w:val="000000" w:themeColor="text1"/>
          <w:sz w:val="44"/>
          <w:szCs w:val="24"/>
        </w:rPr>
      </w:pPr>
      <w:r w:rsidRPr="000D45CE">
        <w:rPr>
          <w:rFonts w:cs="Times New Roman"/>
          <w:color w:val="000000" w:themeColor="text1"/>
          <w:sz w:val="44"/>
          <w:szCs w:val="24"/>
        </w:rPr>
        <w:t>2) Из второй – наибольшее;</w:t>
      </w:r>
    </w:p>
    <w:p w:rsidR="009E7467" w:rsidRPr="000D45CE" w:rsidRDefault="009E7467" w:rsidP="009E7467">
      <w:pPr>
        <w:spacing w:after="0" w:line="276" w:lineRule="auto"/>
        <w:jc w:val="both"/>
        <w:rPr>
          <w:rFonts w:cs="Times New Roman"/>
          <w:color w:val="000000" w:themeColor="text1"/>
          <w:sz w:val="44"/>
          <w:szCs w:val="24"/>
        </w:rPr>
      </w:pPr>
      <w:r w:rsidRPr="000D45CE">
        <w:rPr>
          <w:rFonts w:cs="Times New Roman"/>
          <w:color w:val="000000" w:themeColor="text1"/>
          <w:sz w:val="44"/>
          <w:szCs w:val="24"/>
        </w:rPr>
        <w:t>3) Из третьей – не наибольшее и не наименьшее;</w:t>
      </w:r>
    </w:p>
    <w:p w:rsidR="009E7467" w:rsidRDefault="009E7467" w:rsidP="009E7467">
      <w:pPr>
        <w:spacing w:after="0" w:line="276" w:lineRule="auto"/>
        <w:jc w:val="both"/>
        <w:rPr>
          <w:rFonts w:cs="Times New Roman"/>
          <w:color w:val="000000" w:themeColor="text1"/>
          <w:sz w:val="44"/>
          <w:szCs w:val="24"/>
        </w:rPr>
      </w:pPr>
      <w:r w:rsidRPr="000D45CE">
        <w:rPr>
          <w:rFonts w:cs="Times New Roman"/>
          <w:color w:val="000000" w:themeColor="text1"/>
          <w:sz w:val="44"/>
          <w:szCs w:val="24"/>
        </w:rPr>
        <w:t>4) Найти сумму выбранных чисел.</w:t>
      </w:r>
    </w:p>
    <w:p w:rsidR="009E7467" w:rsidRDefault="009E7467" w:rsidP="009E7467">
      <w:pPr>
        <w:spacing w:after="0" w:line="276" w:lineRule="auto"/>
        <w:jc w:val="both"/>
        <w:rPr>
          <w:rFonts w:cs="Times New Roman"/>
          <w:color w:val="000000" w:themeColor="text1"/>
          <w:sz w:val="44"/>
          <w:szCs w:val="24"/>
        </w:rPr>
      </w:pPr>
    </w:p>
    <w:tbl>
      <w:tblPr>
        <w:tblStyle w:val="a8"/>
        <w:tblpPr w:leftFromText="180" w:rightFromText="180" w:vertAnchor="page" w:horzAnchor="page" w:tblpX="2269" w:tblpY="6121"/>
        <w:tblOverlap w:val="never"/>
        <w:tblW w:w="0" w:type="auto"/>
        <w:tblBorders>
          <w:top w:val="single" w:sz="18" w:space="0" w:color="004080"/>
          <w:left w:val="single" w:sz="18" w:space="0" w:color="004080"/>
          <w:bottom w:val="single" w:sz="18" w:space="0" w:color="004080"/>
          <w:right w:val="single" w:sz="18" w:space="0" w:color="004080"/>
          <w:insideH w:val="single" w:sz="18" w:space="0" w:color="004080"/>
          <w:insideV w:val="single" w:sz="18" w:space="0" w:color="004080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2222"/>
        <w:gridCol w:w="2222"/>
      </w:tblGrid>
      <w:tr w:rsidR="009E7467" w:rsidRPr="00CD48D8" w:rsidTr="0045126E">
        <w:trPr>
          <w:trHeight w:val="1902"/>
        </w:trPr>
        <w:tc>
          <w:tcPr>
            <w:tcW w:w="2222" w:type="dxa"/>
            <w:vAlign w:val="center"/>
          </w:tcPr>
          <w:p w:rsidR="009E7467" w:rsidRPr="00CD48D8" w:rsidRDefault="009E7467" w:rsidP="0045126E">
            <w:pPr>
              <w:spacing w:line="276" w:lineRule="auto"/>
              <w:jc w:val="both"/>
              <w:rPr>
                <w:rFonts w:eastAsiaTheme="minorEastAsia"/>
                <w:sz w:val="60"/>
                <w:szCs w:val="6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60"/>
                    <w:szCs w:val="60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60"/>
                        <w:szCs w:val="6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22" w:type="dxa"/>
            <w:vAlign w:val="center"/>
          </w:tcPr>
          <w:p w:rsidR="009E7467" w:rsidRPr="00CD48D8" w:rsidRDefault="009E7467" w:rsidP="0045126E">
            <w:pPr>
              <w:spacing w:line="276" w:lineRule="auto"/>
              <w:jc w:val="both"/>
              <w:rPr>
                <w:rFonts w:eastAsiaTheme="minorEastAsia"/>
                <w:sz w:val="60"/>
                <w:szCs w:val="6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60"/>
                    <w:szCs w:val="60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60"/>
                        <w:szCs w:val="6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2222" w:type="dxa"/>
            <w:vAlign w:val="center"/>
          </w:tcPr>
          <w:p w:rsidR="009E7467" w:rsidRPr="00CD48D8" w:rsidRDefault="009E7467" w:rsidP="0045126E">
            <w:pPr>
              <w:spacing w:line="276" w:lineRule="auto"/>
              <w:jc w:val="both"/>
              <w:rPr>
                <w:rFonts w:eastAsiaTheme="minorEastAsia"/>
                <w:sz w:val="60"/>
                <w:szCs w:val="6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60"/>
                    <w:szCs w:val="60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60"/>
                        <w:szCs w:val="6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9</m:t>
                    </m:r>
                  </m:den>
                </m:f>
              </m:oMath>
            </m:oMathPara>
          </w:p>
        </w:tc>
      </w:tr>
      <w:tr w:rsidR="009E7467" w:rsidRPr="00CD48D8" w:rsidTr="0045126E">
        <w:trPr>
          <w:trHeight w:val="1848"/>
        </w:trPr>
        <w:tc>
          <w:tcPr>
            <w:tcW w:w="2222" w:type="dxa"/>
            <w:vAlign w:val="center"/>
          </w:tcPr>
          <w:p w:rsidR="009E7467" w:rsidRPr="00CD48D8" w:rsidRDefault="009E7467" w:rsidP="0045126E">
            <w:pPr>
              <w:spacing w:line="276" w:lineRule="auto"/>
              <w:jc w:val="both"/>
              <w:rPr>
                <w:rFonts w:eastAsiaTheme="minorEastAsia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60"/>
                        <w:szCs w:val="6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2222" w:type="dxa"/>
            <w:vAlign w:val="center"/>
          </w:tcPr>
          <w:p w:rsidR="009E7467" w:rsidRPr="00CD48D8" w:rsidRDefault="009E7467" w:rsidP="0045126E">
            <w:pPr>
              <w:spacing w:line="276" w:lineRule="auto"/>
              <w:jc w:val="both"/>
              <w:rPr>
                <w:rFonts w:eastAsiaTheme="minorEastAsia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60"/>
                        <w:szCs w:val="6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2222" w:type="dxa"/>
            <w:vAlign w:val="center"/>
          </w:tcPr>
          <w:p w:rsidR="009E7467" w:rsidRPr="00CD48D8" w:rsidRDefault="009E7467" w:rsidP="0045126E">
            <w:pPr>
              <w:spacing w:line="276" w:lineRule="auto"/>
              <w:jc w:val="both"/>
              <w:rPr>
                <w:rFonts w:eastAsiaTheme="minorEastAsia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60"/>
                        <w:szCs w:val="6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13</m:t>
                    </m:r>
                  </m:den>
                </m:f>
              </m:oMath>
            </m:oMathPara>
          </w:p>
        </w:tc>
      </w:tr>
      <w:tr w:rsidR="009E7467" w:rsidRPr="00CD48D8" w:rsidTr="0045126E">
        <w:trPr>
          <w:trHeight w:val="1959"/>
        </w:trPr>
        <w:tc>
          <w:tcPr>
            <w:tcW w:w="2222" w:type="dxa"/>
            <w:vAlign w:val="center"/>
          </w:tcPr>
          <w:p w:rsidR="009E7467" w:rsidRPr="00CD48D8" w:rsidRDefault="009E7467" w:rsidP="0045126E">
            <w:pPr>
              <w:spacing w:line="276" w:lineRule="auto"/>
              <w:jc w:val="both"/>
              <w:rPr>
                <w:rFonts w:eastAsiaTheme="minorEastAsia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60"/>
                        <w:szCs w:val="6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22" w:type="dxa"/>
            <w:vAlign w:val="center"/>
          </w:tcPr>
          <w:p w:rsidR="009E7467" w:rsidRPr="00CD48D8" w:rsidRDefault="009E7467" w:rsidP="0045126E">
            <w:pPr>
              <w:spacing w:line="276" w:lineRule="auto"/>
              <w:jc w:val="center"/>
              <w:rPr>
                <w:rFonts w:eastAsiaTheme="minorEastAsia"/>
                <w:sz w:val="60"/>
                <w:szCs w:val="60"/>
              </w:rPr>
            </w:pPr>
            <w:r w:rsidRPr="00CD48D8">
              <w:rPr>
                <w:rFonts w:eastAsiaTheme="minorEastAsia"/>
                <w:sz w:val="60"/>
                <w:szCs w:val="60"/>
              </w:rPr>
              <w:t>1</w:t>
            </w:r>
          </w:p>
        </w:tc>
        <w:tc>
          <w:tcPr>
            <w:tcW w:w="2222" w:type="dxa"/>
            <w:vAlign w:val="center"/>
          </w:tcPr>
          <w:p w:rsidR="009E7467" w:rsidRPr="00CD48D8" w:rsidRDefault="009E7467" w:rsidP="0045126E">
            <w:pPr>
              <w:spacing w:line="276" w:lineRule="auto"/>
              <w:jc w:val="both"/>
              <w:rPr>
                <w:rFonts w:eastAsiaTheme="minorEastAsia"/>
                <w:sz w:val="60"/>
                <w:szCs w:val="6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60"/>
                        <w:szCs w:val="6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60"/>
                        <w:szCs w:val="60"/>
                      </w:rPr>
                      <m:t>9</m:t>
                    </m:r>
                  </m:den>
                </m:f>
              </m:oMath>
            </m:oMathPara>
          </w:p>
        </w:tc>
      </w:tr>
    </w:tbl>
    <w:p w:rsidR="009E7467" w:rsidRPr="000D45CE" w:rsidRDefault="009E7467" w:rsidP="009E7467">
      <w:pPr>
        <w:spacing w:after="0" w:line="276" w:lineRule="auto"/>
        <w:jc w:val="both"/>
        <w:rPr>
          <w:rFonts w:cs="Times New Roman"/>
          <w:color w:val="000000" w:themeColor="text1"/>
          <w:sz w:val="44"/>
          <w:szCs w:val="24"/>
        </w:rPr>
      </w:pPr>
    </w:p>
    <w:p w:rsidR="009E7467" w:rsidRPr="000D45CE" w:rsidRDefault="009E7467" w:rsidP="009E7467">
      <w:pPr>
        <w:spacing w:after="0" w:line="276" w:lineRule="auto"/>
        <w:jc w:val="both"/>
        <w:rPr>
          <w:rFonts w:cs="Times New Roman"/>
          <w:color w:val="000000" w:themeColor="text1"/>
          <w:sz w:val="28"/>
          <w:szCs w:val="24"/>
        </w:rPr>
      </w:pPr>
    </w:p>
    <w:p w:rsidR="009E7467" w:rsidRPr="00646FFE" w:rsidRDefault="009E7467" w:rsidP="009E7467">
      <w:pPr>
        <w:spacing w:after="0" w:line="276" w:lineRule="auto"/>
        <w:ind w:firstLine="708"/>
        <w:jc w:val="both"/>
        <w:rPr>
          <w:rFonts w:cs="Times New Roman"/>
          <w:b/>
          <w:color w:val="0000CC"/>
          <w:sz w:val="28"/>
          <w:szCs w:val="24"/>
        </w:rPr>
      </w:pPr>
    </w:p>
    <w:p w:rsidR="009E7467" w:rsidRPr="006E6F99" w:rsidRDefault="009E7467" w:rsidP="009E7467">
      <w:pPr>
        <w:spacing w:after="0" w:line="276" w:lineRule="auto"/>
        <w:ind w:firstLine="708"/>
        <w:jc w:val="both"/>
        <w:rPr>
          <w:rFonts w:cs="Times New Roman"/>
          <w:color w:val="000000" w:themeColor="text1"/>
          <w:sz w:val="28"/>
          <w:szCs w:val="24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4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4"/>
        </w:rPr>
      </w:pPr>
    </w:p>
    <w:p w:rsidR="009E7467" w:rsidRPr="00B0403C" w:rsidRDefault="009E7467" w:rsidP="009E7467">
      <w:pPr>
        <w:spacing w:after="0" w:line="276" w:lineRule="auto"/>
        <w:ind w:firstLine="708"/>
        <w:jc w:val="both"/>
        <w:rPr>
          <w:rFonts w:eastAsiaTheme="minorEastAsia" w:cs="Times New Roman"/>
          <w:sz w:val="28"/>
          <w:szCs w:val="24"/>
        </w:rPr>
      </w:pPr>
    </w:p>
    <w:p w:rsidR="009E7467" w:rsidRDefault="009E7467" w:rsidP="009E7467">
      <w:pPr>
        <w:spacing w:after="0" w:line="276" w:lineRule="auto"/>
        <w:ind w:firstLine="708"/>
        <w:jc w:val="both"/>
        <w:rPr>
          <w:rFonts w:eastAsiaTheme="minorEastAsia" w:cs="Times New Roman"/>
          <w:i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№4</w:t>
      </w:r>
    </w:p>
    <w:p w:rsidR="009E7467" w:rsidRPr="00646FFE" w:rsidRDefault="009E7467" w:rsidP="009E7467">
      <w:pPr>
        <w:spacing w:after="0" w:line="240" w:lineRule="auto"/>
        <w:ind w:firstLine="708"/>
        <w:jc w:val="right"/>
        <w:rPr>
          <w:rFonts w:cs="Times New Roman"/>
          <w:b/>
          <w:color w:val="000000" w:themeColor="text1"/>
          <w:sz w:val="28"/>
          <w:szCs w:val="24"/>
        </w:rPr>
      </w:pPr>
    </w:p>
    <w:p w:rsidR="009E7467" w:rsidRDefault="009E7467" w:rsidP="009E7467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</w:p>
    <w:p w:rsidR="009E7467" w:rsidRPr="00CD48D8" w:rsidRDefault="009E7467" w:rsidP="009E7467">
      <w:pPr>
        <w:spacing w:after="0" w:line="240" w:lineRule="auto"/>
        <w:jc w:val="center"/>
        <w:rPr>
          <w:rFonts w:cs="Times New Roman"/>
          <w:b/>
          <w:sz w:val="36"/>
          <w:szCs w:val="24"/>
        </w:rPr>
      </w:pPr>
      <w:r w:rsidRPr="00CD48D8">
        <w:rPr>
          <w:rFonts w:cs="Times New Roman"/>
          <w:b/>
          <w:sz w:val="36"/>
          <w:szCs w:val="24"/>
        </w:rPr>
        <w:t>Карточка «</w:t>
      </w:r>
      <w:r>
        <w:rPr>
          <w:rFonts w:cs="Times New Roman"/>
          <w:b/>
          <w:sz w:val="36"/>
          <w:szCs w:val="24"/>
        </w:rPr>
        <w:t>Самостоятельная работа</w:t>
      </w:r>
      <w:r w:rsidRPr="00CD48D8">
        <w:rPr>
          <w:rFonts w:cs="Times New Roman"/>
          <w:b/>
          <w:sz w:val="36"/>
          <w:szCs w:val="24"/>
        </w:rPr>
        <w:t>»</w:t>
      </w:r>
    </w:p>
    <w:p w:rsidR="009E7467" w:rsidRPr="00040579" w:rsidRDefault="009E7467" w:rsidP="009E7467">
      <w:pPr>
        <w:spacing w:after="0" w:line="276" w:lineRule="auto"/>
        <w:jc w:val="both"/>
        <w:rPr>
          <w:rFonts w:eastAsiaTheme="minorEastAsia" w:cs="Times New Roman"/>
          <w:sz w:val="36"/>
          <w:szCs w:val="36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4104"/>
      </w:tblGrid>
      <w:tr w:rsidR="009E7467" w:rsidRPr="00040579" w:rsidTr="0045126E">
        <w:trPr>
          <w:trHeight w:val="489"/>
          <w:jc w:val="center"/>
        </w:trPr>
        <w:tc>
          <w:tcPr>
            <w:tcW w:w="5879" w:type="dxa"/>
            <w:gridSpan w:val="2"/>
            <w:vAlign w:val="center"/>
          </w:tcPr>
          <w:p w:rsidR="009E7467" w:rsidRPr="00040579" w:rsidRDefault="009E7467" w:rsidP="0045126E">
            <w:pPr>
              <w:spacing w:line="276" w:lineRule="auto"/>
              <w:rPr>
                <w:rFonts w:eastAsiaTheme="minorEastAsia"/>
                <w:b/>
                <w:sz w:val="56"/>
                <w:szCs w:val="40"/>
              </w:rPr>
            </w:pPr>
            <w:r>
              <w:rPr>
                <w:rFonts w:eastAsiaTheme="minorEastAsia"/>
                <w:b/>
                <w:sz w:val="56"/>
                <w:szCs w:val="40"/>
                <w:lang w:val="en-US"/>
              </w:rPr>
              <w:t xml:space="preserve">        </w:t>
            </w:r>
            <w:r w:rsidRPr="00040579">
              <w:rPr>
                <w:rFonts w:eastAsiaTheme="minorEastAsia"/>
                <w:b/>
                <w:sz w:val="56"/>
                <w:szCs w:val="40"/>
                <w:lang w:val="en-US"/>
              </w:rPr>
              <w:t xml:space="preserve">I </w:t>
            </w:r>
            <w:r w:rsidRPr="00040579">
              <w:rPr>
                <w:rFonts w:eastAsiaTheme="minorEastAsia"/>
                <w:b/>
                <w:sz w:val="56"/>
                <w:szCs w:val="40"/>
              </w:rPr>
              <w:t>вариант</w:t>
            </w:r>
          </w:p>
        </w:tc>
      </w:tr>
      <w:tr w:rsidR="009E7467" w:rsidRPr="00040579" w:rsidTr="0045126E">
        <w:trPr>
          <w:trHeight w:val="1041"/>
          <w:jc w:val="center"/>
        </w:trPr>
        <w:tc>
          <w:tcPr>
            <w:tcW w:w="1775" w:type="dxa"/>
            <w:vAlign w:val="center"/>
          </w:tcPr>
          <w:p w:rsidR="009E7467" w:rsidRPr="00040579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40"/>
              </w:rPr>
            </w:pPr>
            <w:r w:rsidRPr="00040579">
              <w:rPr>
                <w:rFonts w:eastAsiaTheme="minorEastAsia"/>
                <w:b/>
                <w:sz w:val="56"/>
                <w:szCs w:val="40"/>
              </w:rPr>
              <w:t>1)</w:t>
            </w:r>
          </w:p>
        </w:tc>
        <w:tc>
          <w:tcPr>
            <w:tcW w:w="4104" w:type="dxa"/>
            <w:vAlign w:val="center"/>
          </w:tcPr>
          <w:p w:rsidR="009E7467" w:rsidRPr="00040579" w:rsidRDefault="009E7467" w:rsidP="0045126E">
            <w:pPr>
              <w:spacing w:line="276" w:lineRule="auto"/>
              <w:jc w:val="center"/>
              <w:rPr>
                <w:rFonts w:eastAsiaTheme="minorEastAsia"/>
                <w:sz w:val="56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40"/>
                  </w:rPr>
                  <m:t>8-5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2</m:t>
                    </m:r>
                  </m:den>
                </m:f>
              </m:oMath>
            </m:oMathPara>
          </w:p>
        </w:tc>
      </w:tr>
      <w:tr w:rsidR="009E7467" w:rsidRPr="00040579" w:rsidTr="0045126E">
        <w:trPr>
          <w:trHeight w:val="981"/>
          <w:jc w:val="center"/>
        </w:trPr>
        <w:tc>
          <w:tcPr>
            <w:tcW w:w="1775" w:type="dxa"/>
            <w:vAlign w:val="center"/>
          </w:tcPr>
          <w:p w:rsidR="009E7467" w:rsidRPr="00040579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40"/>
              </w:rPr>
            </w:pPr>
            <w:r w:rsidRPr="00040579">
              <w:rPr>
                <w:rFonts w:eastAsiaTheme="minorEastAsia"/>
                <w:b/>
                <w:sz w:val="56"/>
                <w:szCs w:val="40"/>
              </w:rPr>
              <w:t>2)</w:t>
            </w:r>
          </w:p>
        </w:tc>
        <w:tc>
          <w:tcPr>
            <w:tcW w:w="4104" w:type="dxa"/>
            <w:vAlign w:val="center"/>
          </w:tcPr>
          <w:p w:rsidR="009E7467" w:rsidRPr="00040579" w:rsidRDefault="009E7467" w:rsidP="0045126E">
            <w:pPr>
              <w:spacing w:line="276" w:lineRule="auto"/>
              <w:jc w:val="center"/>
              <w:rPr>
                <w:rFonts w:eastAsiaTheme="minorEastAsia"/>
                <w:sz w:val="56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40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40"/>
                  </w:rPr>
                  <m:t>-3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4</m:t>
                    </m:r>
                  </m:den>
                </m:f>
              </m:oMath>
            </m:oMathPara>
          </w:p>
        </w:tc>
      </w:tr>
      <w:tr w:rsidR="009E7467" w:rsidRPr="00040579" w:rsidTr="0045126E">
        <w:trPr>
          <w:trHeight w:val="1041"/>
          <w:jc w:val="center"/>
        </w:trPr>
        <w:tc>
          <w:tcPr>
            <w:tcW w:w="1775" w:type="dxa"/>
            <w:vAlign w:val="center"/>
          </w:tcPr>
          <w:p w:rsidR="009E7467" w:rsidRPr="00040579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40"/>
              </w:rPr>
            </w:pPr>
            <w:r w:rsidRPr="00040579">
              <w:rPr>
                <w:rFonts w:eastAsiaTheme="minorEastAsia"/>
                <w:b/>
                <w:sz w:val="56"/>
                <w:szCs w:val="40"/>
              </w:rPr>
              <w:t>3)</w:t>
            </w:r>
          </w:p>
        </w:tc>
        <w:tc>
          <w:tcPr>
            <w:tcW w:w="4104" w:type="dxa"/>
            <w:vAlign w:val="center"/>
          </w:tcPr>
          <w:p w:rsidR="009E7467" w:rsidRPr="00040579" w:rsidRDefault="009E7467" w:rsidP="0045126E">
            <w:pPr>
              <w:spacing w:line="276" w:lineRule="auto"/>
              <w:jc w:val="center"/>
              <w:rPr>
                <w:rFonts w:eastAsiaTheme="minorEastAsia"/>
                <w:sz w:val="56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40"/>
                  </w:rPr>
                  <m:t>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40"/>
                  </w:rPr>
                  <m:t>+2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6</m:t>
                    </m:r>
                  </m:den>
                </m:f>
              </m:oMath>
            </m:oMathPara>
          </w:p>
        </w:tc>
      </w:tr>
      <w:tr w:rsidR="009E7467" w:rsidRPr="00040579" w:rsidTr="0045126E">
        <w:trPr>
          <w:trHeight w:val="981"/>
          <w:jc w:val="center"/>
        </w:trPr>
        <w:tc>
          <w:tcPr>
            <w:tcW w:w="1775" w:type="dxa"/>
            <w:vAlign w:val="center"/>
          </w:tcPr>
          <w:p w:rsidR="009E7467" w:rsidRPr="00040579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40"/>
              </w:rPr>
            </w:pPr>
            <w:r w:rsidRPr="00040579">
              <w:rPr>
                <w:rFonts w:eastAsiaTheme="minorEastAsia"/>
                <w:b/>
                <w:sz w:val="56"/>
                <w:szCs w:val="40"/>
              </w:rPr>
              <w:t>4)</w:t>
            </w:r>
          </w:p>
        </w:tc>
        <w:tc>
          <w:tcPr>
            <w:tcW w:w="4104" w:type="dxa"/>
            <w:vAlign w:val="center"/>
          </w:tcPr>
          <w:p w:rsidR="009E7467" w:rsidRPr="00040579" w:rsidRDefault="009E7467" w:rsidP="0045126E">
            <w:pPr>
              <w:spacing w:line="276" w:lineRule="auto"/>
              <w:jc w:val="center"/>
              <w:rPr>
                <w:rFonts w:eastAsiaTheme="minorEastAsia"/>
                <w:sz w:val="56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40"/>
                  </w:rPr>
                  <m:t>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40"/>
                  </w:rPr>
                  <m:t>+2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8</m:t>
                    </m:r>
                  </m:den>
                </m:f>
              </m:oMath>
            </m:oMathPara>
          </w:p>
        </w:tc>
      </w:tr>
      <w:tr w:rsidR="009E7467" w:rsidRPr="00040579" w:rsidTr="0045126E">
        <w:trPr>
          <w:trHeight w:val="981"/>
          <w:jc w:val="center"/>
        </w:trPr>
        <w:tc>
          <w:tcPr>
            <w:tcW w:w="1775" w:type="dxa"/>
            <w:vAlign w:val="center"/>
          </w:tcPr>
          <w:p w:rsidR="009E7467" w:rsidRPr="00040579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40"/>
              </w:rPr>
            </w:pPr>
            <w:r w:rsidRPr="00040579">
              <w:rPr>
                <w:rFonts w:eastAsiaTheme="minorEastAsia"/>
                <w:b/>
                <w:sz w:val="56"/>
                <w:szCs w:val="40"/>
              </w:rPr>
              <w:t>5)</w:t>
            </w:r>
          </w:p>
        </w:tc>
        <w:tc>
          <w:tcPr>
            <w:tcW w:w="4104" w:type="dxa"/>
            <w:vAlign w:val="center"/>
          </w:tcPr>
          <w:p w:rsidR="009E7467" w:rsidRPr="00040579" w:rsidRDefault="009E7467" w:rsidP="0045126E">
            <w:pPr>
              <w:spacing w:line="276" w:lineRule="auto"/>
              <w:jc w:val="center"/>
              <w:rPr>
                <w:rFonts w:eastAsiaTheme="minorEastAsia"/>
                <w:sz w:val="56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40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40"/>
                  </w:rPr>
                  <m:t>+6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40"/>
                      </w:rPr>
                      <m:t>21</m:t>
                    </m:r>
                  </m:den>
                </m:f>
              </m:oMath>
            </m:oMathPara>
          </w:p>
        </w:tc>
      </w:tr>
    </w:tbl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Pr="00AA18DB" w:rsidRDefault="009E7467" w:rsidP="009E7467">
      <w:pPr>
        <w:spacing w:after="0" w:line="276" w:lineRule="auto"/>
        <w:jc w:val="both"/>
        <w:rPr>
          <w:rFonts w:eastAsiaTheme="minorEastAsia" w:cs="Times New Roman"/>
          <w:i/>
          <w:sz w:val="44"/>
          <w:szCs w:val="52"/>
        </w:rPr>
      </w:pPr>
      <w:r w:rsidRPr="00F652D5">
        <w:rPr>
          <w:rFonts w:eastAsiaTheme="minorEastAsia" w:cs="Times New Roman"/>
          <w:i/>
          <w:sz w:val="44"/>
          <w:szCs w:val="52"/>
        </w:rPr>
        <w:t>*</w:t>
      </w:r>
      <w:r w:rsidRPr="00AA18DB">
        <w:rPr>
          <w:rFonts w:eastAsiaTheme="minorEastAsia" w:cs="Times New Roman"/>
          <w:i/>
          <w:sz w:val="44"/>
          <w:szCs w:val="52"/>
        </w:rPr>
        <w:t>Дополнительно</w:t>
      </w:r>
      <w:r>
        <w:rPr>
          <w:rFonts w:eastAsiaTheme="minorEastAsia" w:cs="Times New Roman"/>
          <w:i/>
          <w:sz w:val="44"/>
          <w:szCs w:val="52"/>
        </w:rPr>
        <w:t>:</w:t>
      </w:r>
    </w:p>
    <w:p w:rsidR="009E7467" w:rsidRPr="00AA18DB" w:rsidRDefault="009E7467" w:rsidP="009E7467">
      <w:pPr>
        <w:jc w:val="both"/>
        <w:rPr>
          <w:rFonts w:cs="Times New Roman"/>
          <w:sz w:val="44"/>
          <w:szCs w:val="26"/>
        </w:rPr>
      </w:pPr>
      <w:r w:rsidRPr="00AA18DB">
        <w:rPr>
          <w:rFonts w:cs="Times New Roman"/>
          <w:sz w:val="44"/>
          <w:szCs w:val="26"/>
        </w:rPr>
        <w:t xml:space="preserve">Найти периметр ∆АВС, если АВ = </w:t>
      </w:r>
      <m:oMath>
        <m:r>
          <w:rPr>
            <w:rFonts w:ascii="Cambria Math" w:hAnsi="Cambria Math" w:cs="Times New Roman"/>
            <w:sz w:val="44"/>
            <w:szCs w:val="26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44"/>
                <w:szCs w:val="26"/>
              </w:rPr>
              <m:t>8</m:t>
            </m:r>
          </m:den>
        </m:f>
      </m:oMath>
      <w:r w:rsidRPr="00AA18DB">
        <w:rPr>
          <w:rFonts w:cs="Times New Roman"/>
          <w:sz w:val="44"/>
          <w:szCs w:val="26"/>
        </w:rPr>
        <w:t xml:space="preserve"> см, ВС = 4,5 см, АС = </w:t>
      </w:r>
      <m:oMath>
        <m:r>
          <w:rPr>
            <w:rFonts w:ascii="Cambria Math" w:hAnsi="Cambria Math" w:cs="Times New Roman"/>
            <w:sz w:val="44"/>
            <w:szCs w:val="26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26"/>
              </w:rPr>
              <m:t>6</m:t>
            </m:r>
          </m:den>
        </m:f>
      </m:oMath>
      <w:r>
        <w:rPr>
          <w:rFonts w:cs="Times New Roman"/>
          <w:sz w:val="44"/>
          <w:szCs w:val="26"/>
        </w:rPr>
        <w:t xml:space="preserve"> см.</w:t>
      </w: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40" w:lineRule="auto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№4</w:t>
      </w:r>
    </w:p>
    <w:p w:rsidR="009E7467" w:rsidRPr="00646FFE" w:rsidRDefault="009E7467" w:rsidP="009E7467">
      <w:pPr>
        <w:spacing w:after="0" w:line="240" w:lineRule="auto"/>
        <w:ind w:firstLine="708"/>
        <w:jc w:val="right"/>
        <w:rPr>
          <w:rFonts w:cs="Times New Roman"/>
          <w:b/>
          <w:color w:val="000000" w:themeColor="text1"/>
          <w:sz w:val="28"/>
          <w:szCs w:val="24"/>
        </w:rPr>
      </w:pPr>
    </w:p>
    <w:p w:rsidR="009E7467" w:rsidRDefault="009E7467" w:rsidP="009E7467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</w:p>
    <w:p w:rsidR="009E7467" w:rsidRPr="00CD48D8" w:rsidRDefault="009E7467" w:rsidP="009E7467">
      <w:pPr>
        <w:spacing w:after="0" w:line="240" w:lineRule="auto"/>
        <w:jc w:val="center"/>
        <w:rPr>
          <w:rFonts w:cs="Times New Roman"/>
          <w:b/>
          <w:sz w:val="36"/>
          <w:szCs w:val="24"/>
        </w:rPr>
      </w:pPr>
      <w:r w:rsidRPr="00CD48D8">
        <w:rPr>
          <w:rFonts w:cs="Times New Roman"/>
          <w:b/>
          <w:sz w:val="36"/>
          <w:szCs w:val="24"/>
        </w:rPr>
        <w:t>Карточка «</w:t>
      </w:r>
      <w:r>
        <w:rPr>
          <w:rFonts w:cs="Times New Roman"/>
          <w:b/>
          <w:sz w:val="36"/>
          <w:szCs w:val="24"/>
        </w:rPr>
        <w:t>Самостоятельная работа</w:t>
      </w:r>
      <w:r w:rsidRPr="00CD48D8">
        <w:rPr>
          <w:rFonts w:cs="Times New Roman"/>
          <w:b/>
          <w:sz w:val="36"/>
          <w:szCs w:val="24"/>
        </w:rPr>
        <w:t>»</w:t>
      </w: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3652"/>
      </w:tblGrid>
      <w:tr w:rsidR="009E7467" w:rsidRPr="00323A80" w:rsidTr="0045126E">
        <w:trPr>
          <w:trHeight w:val="366"/>
          <w:jc w:val="center"/>
        </w:trPr>
        <w:tc>
          <w:tcPr>
            <w:tcW w:w="5344" w:type="dxa"/>
            <w:gridSpan w:val="2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II вариант</w:t>
            </w:r>
          </w:p>
        </w:tc>
      </w:tr>
      <w:tr w:rsidR="009E7467" w:rsidRPr="00323A80" w:rsidTr="0045126E">
        <w:trPr>
          <w:trHeight w:val="781"/>
          <w:jc w:val="center"/>
        </w:trPr>
        <w:tc>
          <w:tcPr>
            <w:tcW w:w="169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1)</w:t>
            </w:r>
          </w:p>
        </w:tc>
        <w:tc>
          <w:tcPr>
            <w:tcW w:w="365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10-7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2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36"/>
          <w:jc w:val="center"/>
        </w:trPr>
        <w:tc>
          <w:tcPr>
            <w:tcW w:w="169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2)</w:t>
            </w:r>
          </w:p>
        </w:tc>
        <w:tc>
          <w:tcPr>
            <w:tcW w:w="365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7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-5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4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81"/>
          <w:jc w:val="center"/>
        </w:trPr>
        <w:tc>
          <w:tcPr>
            <w:tcW w:w="169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3)</w:t>
            </w:r>
          </w:p>
        </w:tc>
        <w:tc>
          <w:tcPr>
            <w:tcW w:w="365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6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+4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6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36"/>
          <w:jc w:val="center"/>
        </w:trPr>
        <w:tc>
          <w:tcPr>
            <w:tcW w:w="169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4)</w:t>
            </w:r>
          </w:p>
        </w:tc>
        <w:tc>
          <w:tcPr>
            <w:tcW w:w="365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6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+4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8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36"/>
          <w:jc w:val="center"/>
        </w:trPr>
        <w:tc>
          <w:tcPr>
            <w:tcW w:w="169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5)</w:t>
            </w:r>
          </w:p>
        </w:tc>
        <w:tc>
          <w:tcPr>
            <w:tcW w:w="365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7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+4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21</m:t>
                    </m:r>
                  </m:den>
                </m:f>
              </m:oMath>
            </m:oMathPara>
          </w:p>
        </w:tc>
      </w:tr>
    </w:tbl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Pr="00AA18DB" w:rsidRDefault="009E7467" w:rsidP="009E7467">
      <w:pPr>
        <w:spacing w:after="0" w:line="276" w:lineRule="auto"/>
        <w:jc w:val="both"/>
        <w:rPr>
          <w:rFonts w:eastAsiaTheme="minorEastAsia" w:cs="Times New Roman"/>
          <w:i/>
          <w:sz w:val="44"/>
          <w:szCs w:val="52"/>
        </w:rPr>
      </w:pPr>
      <w:r w:rsidRPr="00F652D5">
        <w:rPr>
          <w:rFonts w:eastAsiaTheme="minorEastAsia" w:cs="Times New Roman"/>
          <w:i/>
          <w:sz w:val="44"/>
          <w:szCs w:val="52"/>
        </w:rPr>
        <w:t>*</w:t>
      </w:r>
      <w:r w:rsidRPr="00AA18DB">
        <w:rPr>
          <w:rFonts w:eastAsiaTheme="minorEastAsia" w:cs="Times New Roman"/>
          <w:i/>
          <w:sz w:val="44"/>
          <w:szCs w:val="52"/>
        </w:rPr>
        <w:t>Дополнительно</w:t>
      </w:r>
      <w:r>
        <w:rPr>
          <w:rFonts w:eastAsiaTheme="minorEastAsia" w:cs="Times New Roman"/>
          <w:i/>
          <w:sz w:val="44"/>
          <w:szCs w:val="52"/>
        </w:rPr>
        <w:t>:</w:t>
      </w:r>
    </w:p>
    <w:p w:rsidR="009E7467" w:rsidRPr="00AA18DB" w:rsidRDefault="009E7467" w:rsidP="009E7467">
      <w:pPr>
        <w:jc w:val="both"/>
        <w:rPr>
          <w:rFonts w:cs="Times New Roman"/>
          <w:sz w:val="44"/>
          <w:szCs w:val="26"/>
        </w:rPr>
      </w:pPr>
      <w:r w:rsidRPr="00AA18DB">
        <w:rPr>
          <w:rFonts w:cs="Times New Roman"/>
          <w:sz w:val="44"/>
          <w:szCs w:val="26"/>
        </w:rPr>
        <w:t xml:space="preserve">Найти периметр ∆АВС, если АВ = </w:t>
      </w:r>
      <m:oMath>
        <m:r>
          <w:rPr>
            <w:rFonts w:ascii="Cambria Math" w:hAnsi="Cambria Math" w:cs="Times New Roman"/>
            <w:sz w:val="44"/>
            <w:szCs w:val="26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44"/>
                <w:szCs w:val="26"/>
              </w:rPr>
              <m:t>8</m:t>
            </m:r>
          </m:den>
        </m:f>
      </m:oMath>
      <w:r w:rsidRPr="00AA18DB">
        <w:rPr>
          <w:rFonts w:cs="Times New Roman"/>
          <w:sz w:val="44"/>
          <w:szCs w:val="26"/>
        </w:rPr>
        <w:t xml:space="preserve"> см, ВС = 4,5 см, АС = </w:t>
      </w:r>
      <m:oMath>
        <m:r>
          <w:rPr>
            <w:rFonts w:ascii="Cambria Math" w:hAnsi="Cambria Math" w:cs="Times New Roman"/>
            <w:sz w:val="44"/>
            <w:szCs w:val="26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26"/>
              </w:rPr>
              <m:t>6</m:t>
            </m:r>
          </m:den>
        </m:f>
      </m:oMath>
      <w:r>
        <w:rPr>
          <w:rFonts w:cs="Times New Roman"/>
          <w:sz w:val="44"/>
          <w:szCs w:val="26"/>
        </w:rPr>
        <w:t xml:space="preserve"> см.</w:t>
      </w: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40" w:lineRule="auto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</w:p>
    <w:p w:rsidR="009E7467" w:rsidRPr="00023524" w:rsidRDefault="009E7467" w:rsidP="009E7467">
      <w:pPr>
        <w:spacing w:after="0" w:line="240" w:lineRule="auto"/>
        <w:contextualSpacing/>
        <w:jc w:val="right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Приложение №4</w:t>
      </w:r>
    </w:p>
    <w:p w:rsidR="009E7467" w:rsidRPr="00646FFE" w:rsidRDefault="009E7467" w:rsidP="009E7467">
      <w:pPr>
        <w:spacing w:after="0" w:line="240" w:lineRule="auto"/>
        <w:ind w:firstLine="708"/>
        <w:jc w:val="right"/>
        <w:rPr>
          <w:rFonts w:cs="Times New Roman"/>
          <w:b/>
          <w:color w:val="000000" w:themeColor="text1"/>
          <w:sz w:val="28"/>
          <w:szCs w:val="24"/>
        </w:rPr>
      </w:pPr>
    </w:p>
    <w:p w:rsidR="009E7467" w:rsidRDefault="009E7467" w:rsidP="009E7467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</w:p>
    <w:p w:rsidR="009E7467" w:rsidRPr="00323A80" w:rsidRDefault="009E7467" w:rsidP="009E7467">
      <w:pPr>
        <w:spacing w:after="0" w:line="240" w:lineRule="auto"/>
        <w:jc w:val="center"/>
        <w:rPr>
          <w:rFonts w:cs="Times New Roman"/>
          <w:b/>
          <w:sz w:val="36"/>
          <w:szCs w:val="24"/>
        </w:rPr>
      </w:pPr>
      <w:r w:rsidRPr="00CD48D8">
        <w:rPr>
          <w:rFonts w:cs="Times New Roman"/>
          <w:b/>
          <w:sz w:val="36"/>
          <w:szCs w:val="24"/>
        </w:rPr>
        <w:t>Карточка «</w:t>
      </w:r>
      <w:r>
        <w:rPr>
          <w:rFonts w:cs="Times New Roman"/>
          <w:b/>
          <w:sz w:val="36"/>
          <w:szCs w:val="24"/>
        </w:rPr>
        <w:t>Самостоятельная работа</w:t>
      </w:r>
      <w:r w:rsidRPr="00CD48D8">
        <w:rPr>
          <w:rFonts w:cs="Times New Roman"/>
          <w:b/>
          <w:sz w:val="36"/>
          <w:szCs w:val="24"/>
        </w:rPr>
        <w:t>»</w:t>
      </w:r>
    </w:p>
    <w:tbl>
      <w:tblPr>
        <w:tblStyle w:val="a8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4034"/>
      </w:tblGrid>
      <w:tr w:rsidR="009E7467" w:rsidRPr="00323A80" w:rsidTr="0045126E">
        <w:trPr>
          <w:trHeight w:val="809"/>
          <w:jc w:val="center"/>
        </w:trPr>
        <w:tc>
          <w:tcPr>
            <w:tcW w:w="5426" w:type="dxa"/>
            <w:gridSpan w:val="2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b/>
                <w:sz w:val="56"/>
                <w:szCs w:val="56"/>
              </w:rPr>
            </w:pPr>
          </w:p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I</w:t>
            </w:r>
            <w:r w:rsidRPr="00323A80">
              <w:rPr>
                <w:rFonts w:eastAsiaTheme="minorEastAsia"/>
                <w:b/>
                <w:sz w:val="56"/>
                <w:szCs w:val="56"/>
                <w:lang w:val="en-US"/>
              </w:rPr>
              <w:t>I</w:t>
            </w:r>
            <w:r w:rsidRPr="00323A80">
              <w:rPr>
                <w:rFonts w:eastAsiaTheme="minorEastAsia"/>
                <w:b/>
                <w:sz w:val="56"/>
                <w:szCs w:val="56"/>
              </w:rPr>
              <w:t>I вариант</w:t>
            </w:r>
          </w:p>
        </w:tc>
      </w:tr>
      <w:tr w:rsidR="009E7467" w:rsidRPr="00323A80" w:rsidTr="0045126E">
        <w:trPr>
          <w:trHeight w:val="720"/>
          <w:jc w:val="center"/>
        </w:trPr>
        <w:tc>
          <w:tcPr>
            <w:tcW w:w="139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both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1)</w:t>
            </w:r>
          </w:p>
        </w:tc>
        <w:tc>
          <w:tcPr>
            <w:tcW w:w="4034" w:type="dxa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6-3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2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20"/>
          <w:jc w:val="center"/>
        </w:trPr>
        <w:tc>
          <w:tcPr>
            <w:tcW w:w="139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both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2)</w:t>
            </w:r>
          </w:p>
        </w:tc>
        <w:tc>
          <w:tcPr>
            <w:tcW w:w="4034" w:type="dxa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-1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4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65"/>
          <w:jc w:val="center"/>
        </w:trPr>
        <w:tc>
          <w:tcPr>
            <w:tcW w:w="139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both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3)</w:t>
            </w:r>
          </w:p>
        </w:tc>
        <w:tc>
          <w:tcPr>
            <w:tcW w:w="4034" w:type="dxa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7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+3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6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20"/>
          <w:jc w:val="center"/>
        </w:trPr>
        <w:tc>
          <w:tcPr>
            <w:tcW w:w="139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both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4)</w:t>
            </w:r>
          </w:p>
        </w:tc>
        <w:tc>
          <w:tcPr>
            <w:tcW w:w="4034" w:type="dxa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7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+3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8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65"/>
          <w:jc w:val="center"/>
        </w:trPr>
        <w:tc>
          <w:tcPr>
            <w:tcW w:w="1392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both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5)</w:t>
            </w:r>
          </w:p>
        </w:tc>
        <w:tc>
          <w:tcPr>
            <w:tcW w:w="4034" w:type="dxa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+3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21</m:t>
                    </m:r>
                  </m:den>
                </m:f>
              </m:oMath>
            </m:oMathPara>
          </w:p>
        </w:tc>
      </w:tr>
    </w:tbl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Pr="00AA18DB" w:rsidRDefault="009E7467" w:rsidP="009E7467">
      <w:pPr>
        <w:spacing w:after="0" w:line="276" w:lineRule="auto"/>
        <w:jc w:val="both"/>
        <w:rPr>
          <w:rFonts w:eastAsiaTheme="minorEastAsia" w:cs="Times New Roman"/>
          <w:i/>
          <w:sz w:val="44"/>
          <w:szCs w:val="52"/>
        </w:rPr>
      </w:pPr>
      <w:r w:rsidRPr="00F652D5">
        <w:rPr>
          <w:rFonts w:eastAsiaTheme="minorEastAsia" w:cs="Times New Roman"/>
          <w:i/>
          <w:sz w:val="44"/>
          <w:szCs w:val="52"/>
        </w:rPr>
        <w:t>*</w:t>
      </w:r>
      <w:r w:rsidRPr="00AA18DB">
        <w:rPr>
          <w:rFonts w:eastAsiaTheme="minorEastAsia" w:cs="Times New Roman"/>
          <w:i/>
          <w:sz w:val="44"/>
          <w:szCs w:val="52"/>
        </w:rPr>
        <w:t>Дополнительно</w:t>
      </w:r>
      <w:r>
        <w:rPr>
          <w:rFonts w:eastAsiaTheme="minorEastAsia" w:cs="Times New Roman"/>
          <w:i/>
          <w:sz w:val="44"/>
          <w:szCs w:val="52"/>
        </w:rPr>
        <w:t>:</w:t>
      </w:r>
    </w:p>
    <w:p w:rsidR="009E7467" w:rsidRPr="00AA18DB" w:rsidRDefault="009E7467" w:rsidP="009E7467">
      <w:pPr>
        <w:jc w:val="both"/>
        <w:rPr>
          <w:rFonts w:cs="Times New Roman"/>
          <w:sz w:val="44"/>
          <w:szCs w:val="26"/>
        </w:rPr>
      </w:pPr>
      <w:r w:rsidRPr="00AA18DB">
        <w:rPr>
          <w:rFonts w:cs="Times New Roman"/>
          <w:sz w:val="44"/>
          <w:szCs w:val="26"/>
        </w:rPr>
        <w:t xml:space="preserve">Найти периметр ∆АВС, если АВ = </w:t>
      </w:r>
      <m:oMath>
        <m:r>
          <w:rPr>
            <w:rFonts w:ascii="Cambria Math" w:hAnsi="Cambria Math" w:cs="Times New Roman"/>
            <w:sz w:val="44"/>
            <w:szCs w:val="26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44"/>
                <w:szCs w:val="26"/>
              </w:rPr>
              <m:t>8</m:t>
            </m:r>
          </m:den>
        </m:f>
      </m:oMath>
      <w:r w:rsidRPr="00AA18DB">
        <w:rPr>
          <w:rFonts w:cs="Times New Roman"/>
          <w:sz w:val="44"/>
          <w:szCs w:val="26"/>
        </w:rPr>
        <w:t xml:space="preserve"> см, ВС = 4,5 см, АС = </w:t>
      </w:r>
      <m:oMath>
        <m:r>
          <w:rPr>
            <w:rFonts w:ascii="Cambria Math" w:hAnsi="Cambria Math" w:cs="Times New Roman"/>
            <w:sz w:val="44"/>
            <w:szCs w:val="26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26"/>
              </w:rPr>
              <m:t>6</m:t>
            </m:r>
          </m:den>
        </m:f>
      </m:oMath>
      <w:r>
        <w:rPr>
          <w:rFonts w:cs="Times New Roman"/>
          <w:sz w:val="44"/>
          <w:szCs w:val="26"/>
        </w:rPr>
        <w:t xml:space="preserve"> см.</w:t>
      </w: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40" w:lineRule="auto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40" w:lineRule="auto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№4</w:t>
      </w:r>
    </w:p>
    <w:p w:rsidR="009E7467" w:rsidRPr="00646FFE" w:rsidRDefault="009E7467" w:rsidP="009E7467">
      <w:pPr>
        <w:spacing w:after="0" w:line="240" w:lineRule="auto"/>
        <w:ind w:firstLine="708"/>
        <w:jc w:val="right"/>
        <w:rPr>
          <w:rFonts w:cs="Times New Roman"/>
          <w:b/>
          <w:color w:val="000000" w:themeColor="text1"/>
          <w:sz w:val="28"/>
          <w:szCs w:val="24"/>
        </w:rPr>
      </w:pPr>
    </w:p>
    <w:p w:rsidR="009E7467" w:rsidRDefault="009E7467" w:rsidP="009E7467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</w:p>
    <w:p w:rsidR="009E7467" w:rsidRDefault="009E7467" w:rsidP="009E7467">
      <w:pPr>
        <w:spacing w:after="0" w:line="276" w:lineRule="auto"/>
        <w:jc w:val="center"/>
        <w:rPr>
          <w:rFonts w:eastAsiaTheme="minorEastAsia" w:cs="Times New Roman"/>
          <w:sz w:val="28"/>
          <w:szCs w:val="28"/>
        </w:rPr>
      </w:pPr>
      <w:r w:rsidRPr="00CD48D8">
        <w:rPr>
          <w:rFonts w:cs="Times New Roman"/>
          <w:b/>
          <w:sz w:val="36"/>
          <w:szCs w:val="24"/>
        </w:rPr>
        <w:lastRenderedPageBreak/>
        <w:t>Карточка «</w:t>
      </w:r>
      <w:r>
        <w:rPr>
          <w:rFonts w:cs="Times New Roman"/>
          <w:b/>
          <w:sz w:val="36"/>
          <w:szCs w:val="24"/>
        </w:rPr>
        <w:t>Самостоятельная работа</w:t>
      </w:r>
      <w:r w:rsidRPr="00CD48D8">
        <w:rPr>
          <w:rFonts w:cs="Times New Roman"/>
          <w:b/>
          <w:sz w:val="36"/>
          <w:szCs w:val="24"/>
        </w:rPr>
        <w:t>»</w:t>
      </w: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page" w:tblpX="3833" w:tblpY="2521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41"/>
      </w:tblGrid>
      <w:tr w:rsidR="009E7467" w:rsidRPr="00323A80" w:rsidTr="0045126E">
        <w:trPr>
          <w:trHeight w:val="829"/>
        </w:trPr>
        <w:tc>
          <w:tcPr>
            <w:tcW w:w="5070" w:type="dxa"/>
            <w:gridSpan w:val="2"/>
            <w:vAlign w:val="center"/>
          </w:tcPr>
          <w:p w:rsidR="009E7467" w:rsidRPr="00323A80" w:rsidRDefault="009E7467" w:rsidP="0045126E">
            <w:pPr>
              <w:tabs>
                <w:tab w:val="left" w:pos="993"/>
              </w:tabs>
              <w:spacing w:line="276" w:lineRule="auto"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IV вариант</w:t>
            </w:r>
          </w:p>
        </w:tc>
      </w:tr>
      <w:tr w:rsidR="009E7467" w:rsidRPr="00323A80" w:rsidTr="0045126E">
        <w:trPr>
          <w:trHeight w:val="738"/>
        </w:trPr>
        <w:tc>
          <w:tcPr>
            <w:tcW w:w="1129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1)</w:t>
            </w:r>
          </w:p>
        </w:tc>
        <w:tc>
          <w:tcPr>
            <w:tcW w:w="3941" w:type="dxa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7-4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2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38"/>
        </w:trPr>
        <w:tc>
          <w:tcPr>
            <w:tcW w:w="1129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2)</w:t>
            </w:r>
          </w:p>
        </w:tc>
        <w:tc>
          <w:tcPr>
            <w:tcW w:w="3941" w:type="dxa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-2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4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84"/>
        </w:trPr>
        <w:tc>
          <w:tcPr>
            <w:tcW w:w="1129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3)</w:t>
            </w:r>
          </w:p>
        </w:tc>
        <w:tc>
          <w:tcPr>
            <w:tcW w:w="3941" w:type="dxa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+9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6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38"/>
        </w:trPr>
        <w:tc>
          <w:tcPr>
            <w:tcW w:w="1129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4)</w:t>
            </w:r>
          </w:p>
        </w:tc>
        <w:tc>
          <w:tcPr>
            <w:tcW w:w="3941" w:type="dxa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9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+1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8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84"/>
        </w:trPr>
        <w:tc>
          <w:tcPr>
            <w:tcW w:w="1129" w:type="dxa"/>
            <w:vAlign w:val="center"/>
          </w:tcPr>
          <w:p w:rsidR="009E7467" w:rsidRPr="00323A80" w:rsidRDefault="009E7467" w:rsidP="0045126E">
            <w:pPr>
              <w:spacing w:line="276" w:lineRule="auto"/>
              <w:jc w:val="center"/>
              <w:rPr>
                <w:rFonts w:eastAsiaTheme="minorEastAsia"/>
                <w:b/>
                <w:sz w:val="56"/>
                <w:szCs w:val="56"/>
              </w:rPr>
            </w:pPr>
            <w:r w:rsidRPr="00323A80">
              <w:rPr>
                <w:rFonts w:eastAsiaTheme="minorEastAsia"/>
                <w:b/>
                <w:sz w:val="56"/>
                <w:szCs w:val="56"/>
              </w:rPr>
              <w:t>5)</w:t>
            </w:r>
          </w:p>
        </w:tc>
        <w:tc>
          <w:tcPr>
            <w:tcW w:w="3941" w:type="dxa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sz w:val="56"/>
                <w:szCs w:val="5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10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>+1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21</m:t>
                    </m:r>
                  </m:den>
                </m:f>
              </m:oMath>
            </m:oMathPara>
          </w:p>
        </w:tc>
      </w:tr>
      <w:tr w:rsidR="009E7467" w:rsidRPr="00323A80" w:rsidTr="0045126E">
        <w:trPr>
          <w:trHeight w:val="784"/>
        </w:trPr>
        <w:tc>
          <w:tcPr>
            <w:tcW w:w="1129" w:type="dxa"/>
            <w:vAlign w:val="center"/>
          </w:tcPr>
          <w:p w:rsidR="009E7467" w:rsidRPr="00323A80" w:rsidRDefault="009E7467" w:rsidP="0045126E">
            <w:pPr>
              <w:spacing w:line="276" w:lineRule="auto"/>
              <w:rPr>
                <w:rFonts w:eastAsiaTheme="minorEastAsia"/>
                <w:b/>
                <w:sz w:val="56"/>
                <w:szCs w:val="56"/>
              </w:rPr>
            </w:pPr>
          </w:p>
        </w:tc>
        <w:tc>
          <w:tcPr>
            <w:tcW w:w="3941" w:type="dxa"/>
            <w:vAlign w:val="center"/>
          </w:tcPr>
          <w:p w:rsidR="009E7467" w:rsidRDefault="009E7467" w:rsidP="0045126E">
            <w:pPr>
              <w:spacing w:line="276" w:lineRule="auto"/>
              <w:rPr>
                <w:rFonts w:eastAsia="MS Mincho"/>
                <w:sz w:val="56"/>
                <w:szCs w:val="56"/>
              </w:rPr>
            </w:pPr>
          </w:p>
        </w:tc>
      </w:tr>
    </w:tbl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Default="009E7467" w:rsidP="009E7467">
      <w:pPr>
        <w:spacing w:after="0"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7467" w:rsidRPr="00AA18DB" w:rsidRDefault="009E7467" w:rsidP="009E7467">
      <w:pPr>
        <w:spacing w:after="0" w:line="276" w:lineRule="auto"/>
        <w:jc w:val="both"/>
        <w:rPr>
          <w:rFonts w:eastAsiaTheme="minorEastAsia" w:cs="Times New Roman"/>
          <w:i/>
          <w:sz w:val="44"/>
          <w:szCs w:val="52"/>
        </w:rPr>
      </w:pPr>
      <w:r w:rsidRPr="00F652D5">
        <w:rPr>
          <w:rFonts w:eastAsiaTheme="minorEastAsia" w:cs="Times New Roman"/>
          <w:i/>
          <w:sz w:val="44"/>
          <w:szCs w:val="52"/>
        </w:rPr>
        <w:t>*</w:t>
      </w:r>
      <w:r w:rsidRPr="00AA18DB">
        <w:rPr>
          <w:rFonts w:eastAsiaTheme="minorEastAsia" w:cs="Times New Roman"/>
          <w:i/>
          <w:sz w:val="44"/>
          <w:szCs w:val="52"/>
        </w:rPr>
        <w:t>Дополнительно</w:t>
      </w:r>
      <w:r>
        <w:rPr>
          <w:rFonts w:eastAsiaTheme="minorEastAsia" w:cs="Times New Roman"/>
          <w:i/>
          <w:sz w:val="44"/>
          <w:szCs w:val="52"/>
        </w:rPr>
        <w:t>:</w:t>
      </w:r>
    </w:p>
    <w:p w:rsidR="00B30116" w:rsidRPr="009E7467" w:rsidRDefault="009E7467" w:rsidP="009E7467">
      <w:pPr>
        <w:jc w:val="both"/>
        <w:rPr>
          <w:rFonts w:cs="Times New Roman"/>
          <w:sz w:val="44"/>
          <w:szCs w:val="26"/>
        </w:rPr>
      </w:pPr>
      <w:r w:rsidRPr="00AA18DB">
        <w:rPr>
          <w:rFonts w:cs="Times New Roman"/>
          <w:sz w:val="44"/>
          <w:szCs w:val="26"/>
        </w:rPr>
        <w:t xml:space="preserve">Найти периметр ∆АВС, если АВ = </w:t>
      </w:r>
      <m:oMath>
        <m:r>
          <w:rPr>
            <w:rFonts w:ascii="Cambria Math" w:hAnsi="Cambria Math" w:cs="Times New Roman"/>
            <w:sz w:val="44"/>
            <w:szCs w:val="26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44"/>
                <w:szCs w:val="26"/>
              </w:rPr>
              <m:t>8</m:t>
            </m:r>
          </m:den>
        </m:f>
      </m:oMath>
      <w:r w:rsidRPr="00AA18DB">
        <w:rPr>
          <w:rFonts w:cs="Times New Roman"/>
          <w:sz w:val="44"/>
          <w:szCs w:val="26"/>
        </w:rPr>
        <w:t xml:space="preserve"> см, ВС = 4,5 см, АС = </w:t>
      </w:r>
      <m:oMath>
        <m:r>
          <w:rPr>
            <w:rFonts w:ascii="Cambria Math" w:hAnsi="Cambria Math" w:cs="Times New Roman"/>
            <w:sz w:val="44"/>
            <w:szCs w:val="26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26"/>
              </w:rPr>
              <m:t>6</m:t>
            </m:r>
          </m:den>
        </m:f>
      </m:oMath>
      <w:r>
        <w:rPr>
          <w:rFonts w:cs="Times New Roman"/>
          <w:sz w:val="44"/>
          <w:szCs w:val="26"/>
        </w:rPr>
        <w:t xml:space="preserve"> см.</w:t>
      </w:r>
      <w:bookmarkStart w:id="0" w:name="_GoBack"/>
      <w:bookmarkEnd w:id="0"/>
    </w:p>
    <w:sectPr w:rsidR="00B30116" w:rsidRPr="009E7467" w:rsidSect="00C05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6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7467"/>
    <w:rsid w:val="00B3474B"/>
    <w:rsid w:val="00C445EC"/>
    <w:rsid w:val="00C935F5"/>
    <w:rsid w:val="00D75DD5"/>
    <w:rsid w:val="00E506B6"/>
    <w:rsid w:val="00EC6827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9E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9E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2020-01-21T10:23:00Z</dcterms:created>
  <dcterms:modified xsi:type="dcterms:W3CDTF">2020-01-21T10:23:00Z</dcterms:modified>
</cp:coreProperties>
</file>