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B840A9">
        <w:rPr>
          <w:b/>
          <w:sz w:val="24"/>
          <w:szCs w:val="24"/>
        </w:rPr>
        <w:t>Приложение 2</w:t>
      </w:r>
      <w:r>
        <w:rPr>
          <w:b/>
          <w:sz w:val="24"/>
          <w:szCs w:val="24"/>
        </w:rPr>
        <w:t xml:space="preserve"> «Дневник Тани Савичевой»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B840A9">
        <w:rPr>
          <w:b/>
          <w:sz w:val="24"/>
          <w:szCs w:val="24"/>
        </w:rPr>
        <w:t>1 ученик.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B840A9">
        <w:rPr>
          <w:sz w:val="24"/>
          <w:szCs w:val="24"/>
        </w:rPr>
        <w:t>Это трагическая история двенадцатилетней  девочки, жившей в большой семье в Ленинграде, стала известна благодаря записям, которые вела она  во время блокады. «Дневник Тани Савичевой» не был издан, в нем всего 9 страниц,  7 страшных записей о гибели ее большой семьи в блокадном Ленинграде.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B840A9">
        <w:rPr>
          <w:b/>
          <w:sz w:val="24"/>
          <w:szCs w:val="24"/>
        </w:rPr>
        <w:t>2 ученик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B840A9">
        <w:rPr>
          <w:sz w:val="24"/>
          <w:szCs w:val="24"/>
        </w:rPr>
        <w:t>Дневник Тани Савичевой выставлен в Музее истории Ленинграда (Санкт-Петербург), его копия</w:t>
      </w:r>
      <w:r w:rsidRPr="00C3517F">
        <w:rPr>
          <w:sz w:val="24"/>
          <w:szCs w:val="24"/>
        </w:rPr>
        <w:t xml:space="preserve"> — в витрине мемориала Пискаревского кладбища, где покоятся 570 тысяч жителей города, умерших во время 900-дневной фашистской блокады (1941-1943 гг.), и на Поклонной горе в Москве.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b/>
          <w:sz w:val="24"/>
          <w:szCs w:val="24"/>
        </w:rPr>
        <w:t>1 ученик.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Она была дочерью пекаря и белошвейки, младшей в семье, всеми любимой. Большие серые глаза под русой челкой, кофточка-матроска, чистый, звонкий «ангельский» голос, обещавший певческое будущее.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3517F">
        <w:rPr>
          <w:b/>
          <w:sz w:val="24"/>
          <w:szCs w:val="24"/>
        </w:rPr>
        <w:t>ученик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sz w:val="24"/>
          <w:szCs w:val="24"/>
        </w:rPr>
        <w:t>Савичевы все были музыкально одарены. И мать, Мария Игнатьевна, даже создала небольшой семейный ансамбль: два брата, Лека и Миша, играли на гитаре, мандолине и банджо, Таня пела, остальные поддерживали хором.</w:t>
      </w:r>
      <w:r w:rsidRPr="00C3517F">
        <w:rPr>
          <w:b/>
          <w:sz w:val="24"/>
          <w:szCs w:val="24"/>
        </w:rPr>
        <w:t xml:space="preserve"> 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3517F">
        <w:rPr>
          <w:b/>
          <w:sz w:val="24"/>
          <w:szCs w:val="24"/>
        </w:rPr>
        <w:t>ученик.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Отец, Николай Родионович, рано умер, и мать крутилась юлой, чтобы поднять на ноги пятерых детей. У белошвейки ленинградского Дома моды было много заказов, она неплохо зарабатывала. Искусные вышивки украшали уютный дом Савичевых — нарядные занавески, салфетки, скатерти. С детских лет вышивала и Таня  — все цветы, цветы…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3517F">
        <w:rPr>
          <w:b/>
          <w:sz w:val="24"/>
          <w:szCs w:val="24"/>
        </w:rPr>
        <w:t xml:space="preserve"> ученик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sz w:val="24"/>
          <w:szCs w:val="24"/>
        </w:rPr>
        <w:t>Когда началась война, сплоченная семья Савичевых решила остаться в Ленинграде, держаться вместе, помогать фронту. Мать-белошвейка шила обмундирование для бойцов. Лека, из-за плохого зрения, в армию не попал и работал строгальщиком на Адмиралтейском заводе, сестра Женя точила корпуса для мин, Нина была мобилизована на оборонные работы. Василий и Алексей Савичевы, два дяди Тани, несли службу в ПВО.</w:t>
      </w:r>
      <w:r w:rsidRPr="00C3517F">
        <w:rPr>
          <w:b/>
          <w:sz w:val="24"/>
          <w:szCs w:val="24"/>
        </w:rPr>
        <w:t xml:space="preserve"> 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b/>
          <w:sz w:val="24"/>
          <w:szCs w:val="24"/>
        </w:rPr>
        <w:t>1 ученик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 xml:space="preserve">Таня тоже не сидела сложа руки. Вместе с другими ребятами она помогала взрослым тушить «зажигалки», рыть траншеи. Но кольцо блокады быстро сжималось — по плану Гитлера, Ленинград следовало «задушить голодом и сровнять с лицом земли». 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b/>
          <w:sz w:val="24"/>
          <w:szCs w:val="24"/>
        </w:rPr>
        <w:t>2 ученик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Однажды не вернулась с работы Нина. В этот день был сильный обстрел</w:t>
      </w:r>
      <w:r>
        <w:rPr>
          <w:sz w:val="24"/>
          <w:szCs w:val="24"/>
        </w:rPr>
        <w:t>, дома беспокоились и ждали. Нина была эвакуирована вместе с заводом, но родные не знали об этом.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3517F">
        <w:rPr>
          <w:sz w:val="24"/>
          <w:szCs w:val="24"/>
        </w:rPr>
        <w:t xml:space="preserve">огда прошли все сроки, мать отдала Тане, в память о сестре, ее маленькую записную книжку, в которой девочка и стала делать свои записи. 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b/>
          <w:sz w:val="24"/>
          <w:szCs w:val="24"/>
        </w:rPr>
        <w:t>1 ученик.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DE348C">
        <w:rPr>
          <w:sz w:val="24"/>
          <w:szCs w:val="24"/>
        </w:rPr>
        <w:t>Первой не стало Жени. К декабрю 1941 в Ленинграде полностью прекратил работать транспорт, улицы были полностью заметены снегом. Чтобы попасть на завод Жене приходилось идти от дома пешком почти семь километров.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DE348C">
        <w:rPr>
          <w:sz w:val="24"/>
          <w:szCs w:val="24"/>
        </w:rPr>
        <w:t>Иногда она оставалась ночевать на заводе, чтобы сохранить силы и отработать две смены, но здоровья у неё уже не хватало. Кроме работы, здоровье подорвано было тем, что Женя часто сдавала кровь для раненых.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DE348C">
        <w:rPr>
          <w:b/>
          <w:sz w:val="24"/>
          <w:szCs w:val="24"/>
        </w:rPr>
        <w:t>2 ученик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Скоро отвезли на Пискаревское кладбище и бабушку – сердце не выдержало.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b/>
          <w:sz w:val="24"/>
          <w:szCs w:val="24"/>
        </w:rPr>
        <w:t>1 ученик.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В «Истории Адмиралтейского завода» есть такие строки: «Леонид Савичев работал очень старательно, хотя и был истощен. Однажды он не пришел на смену — в цех сообщили, что он умер…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b/>
          <w:sz w:val="24"/>
          <w:szCs w:val="24"/>
        </w:rPr>
        <w:t>2 ученик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sz w:val="24"/>
          <w:szCs w:val="24"/>
        </w:rPr>
        <w:t>Таня все чаще открывала свою записную книжку – один за другим ушли из жизни ее дяди, а потом и мама. Однажды девочка подведет страшный итог: «Савичевы умерли все. Осталась одна Таня».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b/>
          <w:sz w:val="24"/>
          <w:szCs w:val="24"/>
        </w:rPr>
        <w:t>1 ученик.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 xml:space="preserve">Детская рука, теряющая силы от голода, писала неровно, скупо. Хрупкая душа, пораженная невыносимыми страданиями, была уже не способна на живые эмоции. Таня просто фиксировала реальные факты своего бытия — трагические «визиты смерти» в родной дом. 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b/>
          <w:sz w:val="24"/>
          <w:szCs w:val="24"/>
        </w:rPr>
        <w:t>На слайде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«28 декабря 1941 года. Женя умерла в 12.00 утра 1941 года».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«Бабушка умерла 25 января в 3 часа 1942 г.».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«Лека умер 17 марта в 5 часов утра. 1942 г.».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«Дядя Вася умер 13 апреля в 2 часа ночи. 1942 год».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«Дядя Леша, 10 мая в 4 часа дня. 1942 год».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«Мама – 13 мая в 7 часов 30 минут утра. 1942 г.»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«Савичевы умерли». «Умерли все». «Осталась одна Таня».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b/>
          <w:sz w:val="24"/>
          <w:szCs w:val="24"/>
        </w:rPr>
        <w:t>2 ученик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Таня так и не узнала, что не все Савичевы погибли, их род продолжается. Сестра Нина была спасена и вывезена в тыл. В 1945-м году она вернулась в родной город, в родной дом, и среди  голых стен, осколков и штукатурки нашла записную книжку с Таниными записями. Оправился после тяжелого ранения на фронте и брат Миша.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b/>
          <w:sz w:val="24"/>
          <w:szCs w:val="24"/>
        </w:rPr>
        <w:lastRenderedPageBreak/>
        <w:t>1 ученик.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 xml:space="preserve">Таню же, потерявшую сознание от голода, обнаружили служащие специальных санитарных команд, обходившие ленинградские дома. Жизнь едва теплилась в ней. Вместе со 140 другими истощенными голодом ленинградскими детьми девочку эвакуировали в Горьковскую (ныне – Нижегородская) область, в поселок Шатки. 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b/>
          <w:sz w:val="24"/>
          <w:szCs w:val="24"/>
        </w:rPr>
        <w:t>2 ученик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 w:rsidRPr="00C3517F">
        <w:rPr>
          <w:sz w:val="24"/>
          <w:szCs w:val="24"/>
        </w:rPr>
        <w:t>Жители несли детям, кто что мог, откармливали и согревали сиротские души. Многие из детей окрепли, встали на ноги. Но Таня так и не поднялась. Врачи в течение 2-х лет сражались за жизнь юной  ленинградки. У Тани тряслись руки и ноги, ее мучили страшные головные боли.</w:t>
      </w:r>
    </w:p>
    <w:p w:rsidR="00F90746" w:rsidRDefault="00F90746" w:rsidP="00F90746">
      <w:pPr>
        <w:spacing w:after="0" w:line="240" w:lineRule="auto"/>
        <w:jc w:val="both"/>
        <w:rPr>
          <w:sz w:val="24"/>
          <w:szCs w:val="24"/>
        </w:rPr>
      </w:pP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  <w:r w:rsidRPr="00C3517F">
        <w:rPr>
          <w:sz w:val="24"/>
          <w:szCs w:val="24"/>
        </w:rPr>
        <w:t xml:space="preserve"> </w:t>
      </w:r>
      <w:r w:rsidRPr="00C3517F">
        <w:rPr>
          <w:b/>
          <w:sz w:val="24"/>
          <w:szCs w:val="24"/>
        </w:rPr>
        <w:t>1 ученик.</w:t>
      </w:r>
    </w:p>
    <w:p w:rsidR="00F90746" w:rsidRDefault="00F90746" w:rsidP="00F90746">
      <w:pPr>
        <w:spacing w:after="0" w:line="240" w:lineRule="auto"/>
        <w:jc w:val="both"/>
        <w:rPr>
          <w:b/>
          <w:sz w:val="24"/>
          <w:szCs w:val="24"/>
        </w:rPr>
      </w:pPr>
    </w:p>
    <w:p w:rsidR="00B30116" w:rsidRPr="00F90746" w:rsidRDefault="00F90746" w:rsidP="00F9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июля 1944 года Тани Савичевой</w:t>
      </w:r>
      <w:r w:rsidRPr="00C3517F">
        <w:rPr>
          <w:sz w:val="24"/>
          <w:szCs w:val="24"/>
        </w:rPr>
        <w:t xml:space="preserve"> </w:t>
      </w:r>
      <w:r>
        <w:rPr>
          <w:sz w:val="24"/>
          <w:szCs w:val="24"/>
        </w:rPr>
        <w:t>не стало</w:t>
      </w:r>
      <w:r w:rsidRPr="00C3517F">
        <w:rPr>
          <w:sz w:val="24"/>
          <w:szCs w:val="24"/>
        </w:rPr>
        <w:t xml:space="preserve">. Ее похоронили на поселковом кладбище, где она и покоится под мраморным надгробием. Рядом — стена с барельефом девочки и страничками из ее дневника. </w:t>
      </w:r>
      <w:bookmarkStart w:id="0" w:name="_GoBack"/>
      <w:bookmarkEnd w:id="0"/>
    </w:p>
    <w:sectPr w:rsidR="00B30116" w:rsidRPr="00F90746" w:rsidSect="001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46"/>
    <w:rsid w:val="00014091"/>
    <w:rsid w:val="00075273"/>
    <w:rsid w:val="00124E7E"/>
    <w:rsid w:val="001A2A60"/>
    <w:rsid w:val="001F7167"/>
    <w:rsid w:val="00314EB8"/>
    <w:rsid w:val="00323FC1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9074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2020-01-29T11:53:00Z</dcterms:created>
  <dcterms:modified xsi:type="dcterms:W3CDTF">2020-01-29T11:53:00Z</dcterms:modified>
</cp:coreProperties>
</file>