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92" w:rsidRPr="00305592" w:rsidRDefault="00305592" w:rsidP="00305592">
      <w:pPr>
        <w:pStyle w:val="a8"/>
        <w:spacing w:line="240" w:lineRule="atLeast"/>
        <w:jc w:val="center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305592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>Технологическая карта урока</w:t>
      </w:r>
      <w:bookmarkStart w:id="0" w:name="_GoBack"/>
      <w:bookmarkEnd w:id="0"/>
    </w:p>
    <w:p w:rsidR="001E6320" w:rsidRDefault="001E6320" w:rsidP="005350C1">
      <w:pPr>
        <w:pStyle w:val="a8"/>
        <w:spacing w:line="240" w:lineRule="atLeast"/>
        <w:jc w:val="center"/>
        <w:rPr>
          <w:rFonts w:asciiTheme="minorHAnsi" w:eastAsiaTheme="minorHAnsi" w:hAnsiTheme="minorHAnsi" w:cstheme="minorBidi"/>
          <w:i/>
          <w:color w:val="000000" w:themeColor="text1"/>
          <w:sz w:val="28"/>
          <w:szCs w:val="28"/>
          <w:lang w:eastAsia="en-US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061"/>
        <w:gridCol w:w="1134"/>
        <w:gridCol w:w="5670"/>
        <w:gridCol w:w="1276"/>
      </w:tblGrid>
      <w:tr w:rsidR="00B9518A" w:rsidRPr="00982038" w:rsidTr="00A9005E">
        <w:tc>
          <w:tcPr>
            <w:tcW w:w="641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1.</w:t>
            </w:r>
          </w:p>
          <w:p w:rsidR="00A9005E" w:rsidRP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A9005E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</w:t>
            </w:r>
          </w:p>
        </w:tc>
        <w:tc>
          <w:tcPr>
            <w:tcW w:w="1061" w:type="dxa"/>
          </w:tcPr>
          <w:p w:rsidR="00982038" w:rsidRP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 w:rsidRPr="0098203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Организационный момент</w:t>
            </w:r>
          </w:p>
        </w:tc>
        <w:tc>
          <w:tcPr>
            <w:tcW w:w="1134" w:type="dxa"/>
          </w:tcPr>
          <w:p w:rsidR="00982038" w:rsidRP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  <w:tc>
          <w:tcPr>
            <w:tcW w:w="5670" w:type="dxa"/>
          </w:tcPr>
          <w:p w:rsidR="00982038" w:rsidRPr="00982038" w:rsidRDefault="00982038" w:rsidP="00295F01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 w:rsidRPr="0098203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Приветствие, </w:t>
            </w:r>
            <w:r w:rsidR="0041229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усаживайтесь </w:t>
            </w:r>
            <w:r w:rsidRPr="0098203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и внимательно слушайте. Я буду говорить предложение, а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Pr="0098203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последнее слово</w:t>
            </w:r>
            <w:r w:rsidR="00295F01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в предложении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Pr="0098203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вы </w:t>
            </w:r>
            <w:r w:rsidR="00295F01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произнесете </w:t>
            </w:r>
            <w:r w:rsidR="0041229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все </w:t>
            </w:r>
            <w:r w:rsidRPr="0098203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вместе.</w:t>
            </w:r>
          </w:p>
        </w:tc>
        <w:tc>
          <w:tcPr>
            <w:tcW w:w="1276" w:type="dxa"/>
          </w:tcPr>
          <w:p w:rsidR="00982038" w:rsidRPr="00171A16" w:rsidRDefault="00982038" w:rsidP="00171A16">
            <w:pPr>
              <w:pStyle w:val="a9"/>
              <w:rPr>
                <w:sz w:val="18"/>
                <w:szCs w:val="18"/>
              </w:rPr>
            </w:pPr>
            <w:r w:rsidRPr="00171A16">
              <w:rPr>
                <w:sz w:val="18"/>
                <w:szCs w:val="18"/>
              </w:rPr>
              <w:t>Рабочее место</w:t>
            </w:r>
          </w:p>
          <w:p w:rsidR="00982038" w:rsidRPr="00171A16" w:rsidRDefault="00982038" w:rsidP="00171A16">
            <w:pPr>
              <w:pStyle w:val="a9"/>
              <w:rPr>
                <w:sz w:val="18"/>
                <w:szCs w:val="18"/>
              </w:rPr>
            </w:pPr>
            <w:r w:rsidRPr="00171A16">
              <w:rPr>
                <w:sz w:val="18"/>
                <w:szCs w:val="18"/>
              </w:rPr>
              <w:t>(расставл. столы</w:t>
            </w:r>
          </w:p>
          <w:p w:rsidR="00982038" w:rsidRPr="00982038" w:rsidRDefault="00982038" w:rsidP="00171A16">
            <w:pPr>
              <w:pStyle w:val="a9"/>
            </w:pPr>
            <w:r w:rsidRPr="00171A16">
              <w:rPr>
                <w:sz w:val="18"/>
                <w:szCs w:val="18"/>
              </w:rPr>
              <w:t>для работы</w:t>
            </w:r>
            <w:r w:rsidR="00305592">
              <w:rPr>
                <w:sz w:val="18"/>
                <w:szCs w:val="18"/>
              </w:rPr>
              <w:t xml:space="preserve"> </w:t>
            </w:r>
            <w:r w:rsidRPr="00171A16">
              <w:rPr>
                <w:sz w:val="18"/>
                <w:szCs w:val="18"/>
              </w:rPr>
              <w:t>в</w:t>
            </w:r>
            <w:r w:rsidR="00684BCD" w:rsidRPr="00171A16">
              <w:rPr>
                <w:sz w:val="18"/>
                <w:szCs w:val="18"/>
              </w:rPr>
              <w:t xml:space="preserve"> 2</w:t>
            </w:r>
            <w:r w:rsidRPr="00171A16">
              <w:rPr>
                <w:sz w:val="18"/>
                <w:szCs w:val="18"/>
              </w:rPr>
              <w:t xml:space="preserve"> группах</w:t>
            </w:r>
            <w:r w:rsidRPr="00982038">
              <w:t>)</w:t>
            </w:r>
          </w:p>
        </w:tc>
      </w:tr>
      <w:tr w:rsidR="00B9518A" w:rsidRPr="00982038" w:rsidTr="00A9005E">
        <w:tc>
          <w:tcPr>
            <w:tcW w:w="641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2.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P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A9005E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</w:t>
            </w:r>
          </w:p>
        </w:tc>
        <w:tc>
          <w:tcPr>
            <w:tcW w:w="1061" w:type="dxa"/>
          </w:tcPr>
          <w:p w:rsidR="00A92778" w:rsidRPr="00305592" w:rsidRDefault="00982038" w:rsidP="0030559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 w:rsidRPr="0098203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Постановка целей урока, мотива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Pr="0098203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ция деятельности уч-ся</w:t>
            </w:r>
            <w:r w:rsidR="00A9277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1134" w:type="dxa"/>
          </w:tcPr>
          <w:p w:rsidR="00982038" w:rsidRDefault="00982038" w:rsidP="00D10FB4">
            <w:pPr>
              <w:pStyle w:val="a9"/>
            </w:pPr>
            <w:r>
              <w:t>Вопросы</w:t>
            </w:r>
          </w:p>
          <w:p w:rsidR="00982038" w:rsidRDefault="00982038" w:rsidP="00D10FB4">
            <w:pPr>
              <w:pStyle w:val="a9"/>
            </w:pPr>
            <w:r>
              <w:t>для бе-</w:t>
            </w:r>
          </w:p>
          <w:p w:rsidR="00982038" w:rsidRDefault="00982038" w:rsidP="00D10FB4">
            <w:pPr>
              <w:pStyle w:val="a9"/>
            </w:pPr>
            <w:r>
              <w:t>седы</w:t>
            </w:r>
            <w:r w:rsidR="00305592">
              <w:t xml:space="preserve"> </w:t>
            </w:r>
            <w:r>
              <w:t>с</w:t>
            </w:r>
          </w:p>
          <w:p w:rsidR="00982038" w:rsidRDefault="00982038" w:rsidP="00D10FB4">
            <w:pPr>
              <w:pStyle w:val="a9"/>
            </w:pPr>
            <w:r>
              <w:t>уч-ся</w:t>
            </w:r>
          </w:p>
          <w:p w:rsidR="004C615C" w:rsidRDefault="004C615C" w:rsidP="00D10FB4">
            <w:pPr>
              <w:pStyle w:val="a9"/>
            </w:pPr>
          </w:p>
          <w:p w:rsidR="004C615C" w:rsidRDefault="004C615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4C615C" w:rsidRDefault="004C615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4C615C" w:rsidRDefault="004C615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4C615C" w:rsidRDefault="004C615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4C615C" w:rsidRDefault="004C615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4C615C" w:rsidRDefault="004C615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D10FB4" w:rsidRDefault="00BF7035" w:rsidP="00D10FB4">
            <w:pPr>
              <w:pStyle w:val="a9"/>
            </w:pPr>
            <w:r>
              <w:t>Музей-л</w:t>
            </w:r>
            <w:r w:rsidR="00D10FB4">
              <w:t>ексич.</w:t>
            </w:r>
          </w:p>
          <w:p w:rsidR="00D10FB4" w:rsidRDefault="00D10FB4" w:rsidP="00D10FB4">
            <w:pPr>
              <w:pStyle w:val="a9"/>
            </w:pPr>
            <w:r>
              <w:t>з</w:t>
            </w:r>
            <w:r w:rsidR="00BF7035">
              <w:t>наче</w:t>
            </w:r>
          </w:p>
          <w:p w:rsidR="004C615C" w:rsidRPr="00982038" w:rsidRDefault="00BF7035" w:rsidP="00D10FB4">
            <w:pPr>
              <w:pStyle w:val="a9"/>
            </w:pPr>
            <w:r>
              <w:t>ние.</w:t>
            </w:r>
          </w:p>
        </w:tc>
        <w:tc>
          <w:tcPr>
            <w:tcW w:w="5670" w:type="dxa"/>
          </w:tcPr>
          <w:p w:rsidR="00982038" w:rsidRPr="00295F01" w:rsidRDefault="00982038" w:rsidP="00295F01">
            <w:pPr>
              <w:pStyle w:val="a9"/>
              <w:rPr>
                <w:i/>
                <w:sz w:val="24"/>
                <w:szCs w:val="24"/>
              </w:rPr>
            </w:pPr>
            <w:r w:rsidRPr="00295F01">
              <w:rPr>
                <w:i/>
                <w:sz w:val="24"/>
                <w:szCs w:val="24"/>
              </w:rPr>
              <w:t xml:space="preserve">1.На уроке наши глаза внимательно смотрят и все </w:t>
            </w:r>
            <w:r w:rsidRPr="00171A16">
              <w:rPr>
                <w:b/>
                <w:i/>
                <w:color w:val="7030A0"/>
                <w:sz w:val="24"/>
                <w:szCs w:val="24"/>
                <w:u w:val="single"/>
              </w:rPr>
              <w:t>видят</w:t>
            </w:r>
            <w:r w:rsidR="00295F01" w:rsidRPr="00171A16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295F01" w:rsidRDefault="00295F01" w:rsidP="00295F01">
            <w:pPr>
              <w:pStyle w:val="a9"/>
              <w:rPr>
                <w:i/>
                <w:sz w:val="24"/>
                <w:szCs w:val="24"/>
              </w:rPr>
            </w:pPr>
            <w:r w:rsidRPr="00295F01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 xml:space="preserve">уши внимательно слушают и все </w:t>
            </w:r>
            <w:r w:rsidRPr="00171A16">
              <w:rPr>
                <w:b/>
                <w:i/>
                <w:color w:val="7030A0"/>
                <w:sz w:val="24"/>
                <w:szCs w:val="24"/>
                <w:u w:val="single"/>
              </w:rPr>
              <w:t>слышат</w:t>
            </w:r>
            <w:r w:rsidRPr="00171A16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295F01" w:rsidRDefault="00295F01" w:rsidP="00295F01">
            <w:pPr>
              <w:pStyle w:val="a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3.Голова хорошо </w:t>
            </w:r>
            <w:r w:rsidRPr="00171A16">
              <w:rPr>
                <w:b/>
                <w:i/>
                <w:color w:val="7030A0"/>
                <w:sz w:val="24"/>
                <w:szCs w:val="24"/>
                <w:u w:val="single"/>
              </w:rPr>
              <w:t>думает</w:t>
            </w:r>
            <w:r w:rsidRPr="00171A16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295F01" w:rsidRPr="00295F01" w:rsidRDefault="00295F01" w:rsidP="00295F01">
            <w:pPr>
              <w:pStyle w:val="a9"/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4.У меня в руках волшебный </w:t>
            </w:r>
            <w:r w:rsidRPr="00171A16">
              <w:rPr>
                <w:b/>
                <w:i/>
                <w:color w:val="7030A0"/>
                <w:sz w:val="24"/>
                <w:szCs w:val="24"/>
                <w:u w:val="single"/>
              </w:rPr>
              <w:t>клубочек</w:t>
            </w:r>
          </w:p>
          <w:p w:rsidR="00295F01" w:rsidRDefault="00295F01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5. Он приглашает вас в </w:t>
            </w:r>
            <w:r w:rsidRPr="00171A16">
              <w:rPr>
                <w:rFonts w:asciiTheme="minorHAnsi" w:eastAsiaTheme="minorHAnsi" w:hAnsiTheme="minorHAnsi" w:cstheme="minorBidi"/>
                <w:b/>
                <w:i/>
                <w:color w:val="7030A0"/>
                <w:u w:val="single"/>
                <w:lang w:eastAsia="en-US"/>
              </w:rPr>
              <w:t>путешествие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, а куда, скоро узнаете.</w:t>
            </w:r>
          </w:p>
          <w:p w:rsidR="00A92778" w:rsidRDefault="00A92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Слушайте внимательно</w:t>
            </w:r>
            <w:r w:rsidR="004A046C" w:rsidRPr="00D62C6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.</w:t>
            </w:r>
          </w:p>
          <w:p w:rsidR="00A92778" w:rsidRDefault="00A92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Это место находится в городе или в селе, там живут и работают, живут вещи, а работают люди. Вещи дорогие, но для сердца и памяти, они не продаются, потому, что они принадлежат людям, чтобы знать прошлое, быт и культуру. Что же это за место? </w:t>
            </w:r>
            <w:r w:rsidRPr="00A92778">
              <w:rPr>
                <w:rFonts w:asciiTheme="minorHAnsi" w:eastAsiaTheme="minorHAnsi" w:hAnsiTheme="minorHAnsi" w:cstheme="minorBidi"/>
                <w:i/>
                <w:color w:val="7030A0"/>
                <w:lang w:eastAsia="en-US"/>
              </w:rPr>
              <w:t xml:space="preserve">музей </w:t>
            </w:r>
            <w:r>
              <w:rPr>
                <w:rFonts w:asciiTheme="minorHAnsi" w:eastAsiaTheme="minorHAnsi" w:hAnsiTheme="minorHAnsi" w:cstheme="minorBidi"/>
                <w:i/>
                <w:color w:val="7030A0"/>
                <w:lang w:eastAsia="en-US"/>
              </w:rPr>
              <w:t>.</w:t>
            </w:r>
          </w:p>
          <w:p w:rsidR="00A92778" w:rsidRDefault="007A2E72" w:rsidP="00F9703E">
            <w:pPr>
              <w:pStyle w:val="a9"/>
              <w:rPr>
                <w:color w:val="000000" w:themeColor="text1"/>
              </w:rPr>
            </w:pPr>
            <w:r w:rsidRPr="007A2E72">
              <w:rPr>
                <w:rFonts w:eastAsia="+mn-ea"/>
                <w:u w:val="single"/>
              </w:rPr>
              <w:t>Музей</w:t>
            </w:r>
            <w:r>
              <w:rPr>
                <w:rFonts w:eastAsia="+mn-ea"/>
              </w:rPr>
              <w:t xml:space="preserve"> -</w:t>
            </w:r>
            <w:hyperlink r:id="rId6" w:history="1">
              <w:r w:rsidR="004C615C" w:rsidRPr="00F9703E">
                <w:rPr>
                  <w:rStyle w:val="a6"/>
                  <w:b/>
                  <w:bCs/>
                  <w:i/>
                  <w:color w:val="auto"/>
                  <w:u w:val="none"/>
                </w:rPr>
                <w:t>учреждение</w:t>
              </w:r>
            </w:hyperlink>
            <w:r w:rsidR="004C615C" w:rsidRPr="00F9703E">
              <w:rPr>
                <w:b/>
                <w:color w:val="000000" w:themeColor="text1"/>
              </w:rPr>
              <w:t>, где собирают, изучают и хранят предметы - памятники истории и культуры.</w:t>
            </w:r>
            <w:r w:rsidR="004C615C" w:rsidRPr="004C615C">
              <w:rPr>
                <w:color w:val="000000" w:themeColor="text1"/>
              </w:rPr>
              <w:t xml:space="preserve"> </w:t>
            </w:r>
          </w:p>
          <w:p w:rsidR="00E832D3" w:rsidRPr="00BF7035" w:rsidRDefault="00E832D3" w:rsidP="00F9703E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Урок сегодня проходит в музее, который называется «Моя малая</w:t>
            </w:r>
            <w:r w:rsidR="0030559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Родина Митино» , </w:t>
            </w:r>
          </w:p>
        </w:tc>
        <w:tc>
          <w:tcPr>
            <w:tcW w:w="1276" w:type="dxa"/>
          </w:tcPr>
          <w:p w:rsidR="00982038" w:rsidRDefault="00295F01" w:rsidP="00D10FB4">
            <w:pPr>
              <w:pStyle w:val="a9"/>
            </w:pPr>
            <w:r>
              <w:t>Ученики отвечают на вопросы</w:t>
            </w:r>
          </w:p>
          <w:p w:rsidR="00A92778" w:rsidRDefault="00A92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2778" w:rsidRDefault="00A92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2778" w:rsidRDefault="00A92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2778" w:rsidRDefault="00A92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2778" w:rsidRDefault="00A92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2778" w:rsidRDefault="00A92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2778" w:rsidRDefault="00A92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D10FB4" w:rsidRDefault="00D10FB4" w:rsidP="00171A16">
            <w:pPr>
              <w:pStyle w:val="a9"/>
              <w:rPr>
                <w:color w:val="C00000"/>
              </w:rPr>
            </w:pPr>
          </w:p>
          <w:p w:rsidR="00A92778" w:rsidRPr="00982038" w:rsidRDefault="00171A16" w:rsidP="00305592">
            <w:pPr>
              <w:pStyle w:val="a9"/>
              <w:rPr>
                <w:i/>
                <w:color w:val="000000" w:themeColor="text1"/>
              </w:rPr>
            </w:pPr>
            <w:r w:rsidRPr="00171A16">
              <w:rPr>
                <w:color w:val="C00000"/>
              </w:rPr>
              <w:t>Вывеш.слово музей</w:t>
            </w:r>
          </w:p>
        </w:tc>
      </w:tr>
      <w:tr w:rsidR="00B9518A" w:rsidRPr="00982038" w:rsidTr="00A9005E">
        <w:tc>
          <w:tcPr>
            <w:tcW w:w="641" w:type="dxa"/>
          </w:tcPr>
          <w:p w:rsidR="00982038" w:rsidRDefault="00BF7035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3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P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A9005E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С3</w:t>
            </w:r>
          </w:p>
        </w:tc>
        <w:tc>
          <w:tcPr>
            <w:tcW w:w="1061" w:type="dxa"/>
          </w:tcPr>
          <w:p w:rsidR="00982038" w:rsidRDefault="00BF7035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Объяснение нового материала</w:t>
            </w:r>
          </w:p>
          <w:p w:rsidR="00357F4A" w:rsidRPr="00982038" w:rsidRDefault="0025088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Определе</w:t>
            </w:r>
            <w:r w:rsidR="00D62C6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ние темы</w:t>
            </w:r>
          </w:p>
        </w:tc>
        <w:tc>
          <w:tcPr>
            <w:tcW w:w="1134" w:type="dxa"/>
          </w:tcPr>
          <w:p w:rsidR="00982038" w:rsidRPr="00982038" w:rsidRDefault="00982038" w:rsidP="0030559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  <w:tc>
          <w:tcPr>
            <w:tcW w:w="5670" w:type="dxa"/>
          </w:tcPr>
          <w:p w:rsidR="00097D57" w:rsidRDefault="00D91852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Посмотрите вокруг, как вы думаете, </w:t>
            </w:r>
            <w:r w:rsidR="009A081C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что за предметы </w:t>
            </w:r>
            <w:r w:rsidR="001804B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старины вас окружают? Эти </w:t>
            </w:r>
            <w:r w:rsidR="00E832D3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все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1804B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предметы найдены в окрестностях района Митино.</w:t>
            </w:r>
          </w:p>
          <w:p w:rsidR="00357F4A" w:rsidRDefault="00357F4A" w:rsidP="00357F4A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Как вы считаете, какой теме будет посвящен наш урок, о чем мы будем с вами беседовать</w:t>
            </w:r>
          </w:p>
          <w:p w:rsidR="00250880" w:rsidRPr="00D62C62" w:rsidRDefault="00357F4A" w:rsidP="00357F4A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C00000"/>
                <w:lang w:eastAsia="en-US"/>
              </w:rPr>
            </w:pPr>
            <w:r w:rsidRPr="00D62C62">
              <w:rPr>
                <w:rFonts w:asciiTheme="minorHAnsi" w:eastAsiaTheme="minorHAnsi" w:hAnsiTheme="minorHAnsi" w:cstheme="minorBidi"/>
                <w:b/>
                <w:i/>
                <w:color w:val="C00000"/>
                <w:lang w:eastAsia="en-US"/>
              </w:rPr>
              <w:t>История Митино</w:t>
            </w:r>
            <w:r w:rsidRPr="00D62C62">
              <w:rPr>
                <w:rFonts w:asciiTheme="minorHAnsi" w:eastAsiaTheme="minorHAnsi" w:hAnsiTheme="minorHAnsi" w:cstheme="minorBidi"/>
                <w:i/>
                <w:color w:val="C00000"/>
                <w:lang w:eastAsia="en-US"/>
              </w:rPr>
              <w:t xml:space="preserve">. </w:t>
            </w:r>
          </w:p>
          <w:p w:rsidR="007A2E72" w:rsidRDefault="00357F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Позднее мы уточним с вами тему урока</w:t>
            </w:r>
            <w:r w:rsidR="00D00D44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.</w:t>
            </w:r>
          </w:p>
          <w:p w:rsidR="00D00D44" w:rsidRPr="00982038" w:rsidRDefault="00D00D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Наш район Митино не всегда был таким.</w:t>
            </w:r>
          </w:p>
        </w:tc>
        <w:tc>
          <w:tcPr>
            <w:tcW w:w="1276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9A081C" w:rsidRDefault="009A081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9A081C" w:rsidRDefault="009A081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9A081C" w:rsidRDefault="009A081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9A081C" w:rsidRPr="00337E77" w:rsidRDefault="00D62C62" w:rsidP="00337E77">
            <w:pPr>
              <w:pStyle w:val="a9"/>
              <w:rPr>
                <w:color w:val="C00000"/>
              </w:rPr>
            </w:pPr>
            <w:r w:rsidRPr="00337E77">
              <w:rPr>
                <w:color w:val="C00000"/>
              </w:rPr>
              <w:t>Вывеш</w:t>
            </w:r>
            <w:r w:rsidRPr="00337E77">
              <w:rPr>
                <w:color w:val="C00000"/>
                <w:u w:val="single"/>
              </w:rPr>
              <w:t>.</w:t>
            </w:r>
            <w:r w:rsidR="00337E77" w:rsidRPr="00337E77">
              <w:rPr>
                <w:color w:val="C00000"/>
                <w:u w:val="single"/>
              </w:rPr>
              <w:t xml:space="preserve"> тема</w:t>
            </w:r>
            <w:r w:rsidRPr="00337E77">
              <w:rPr>
                <w:color w:val="C00000"/>
              </w:rPr>
              <w:t xml:space="preserve"> на доску</w:t>
            </w:r>
          </w:p>
        </w:tc>
      </w:tr>
      <w:tr w:rsidR="00B9518A" w:rsidRPr="00982038" w:rsidTr="00A9005E">
        <w:tc>
          <w:tcPr>
            <w:tcW w:w="641" w:type="dxa"/>
          </w:tcPr>
          <w:p w:rsidR="00982038" w:rsidRDefault="0025088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4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A9005E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</w:t>
            </w: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4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С5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С6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С7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С8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С9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P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С10</w:t>
            </w:r>
          </w:p>
        </w:tc>
        <w:tc>
          <w:tcPr>
            <w:tcW w:w="1061" w:type="dxa"/>
          </w:tcPr>
          <w:p w:rsidR="00982038" w:rsidRDefault="0025088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Работа над темой урока</w:t>
            </w:r>
          </w:p>
          <w:p w:rsidR="003C7778" w:rsidRDefault="003C7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C7778" w:rsidRDefault="003C7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C7778" w:rsidRDefault="003C7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C7778" w:rsidRDefault="003C7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C7778" w:rsidRDefault="003C7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C7778" w:rsidRDefault="003C7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C7778" w:rsidRDefault="003C7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C7778" w:rsidRDefault="003C7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C7778" w:rsidRPr="00FF08F7" w:rsidRDefault="003C777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</w:pPr>
            <w:r w:rsidRPr="00FF08F7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>Уточнение темы урока</w:t>
            </w:r>
          </w:p>
        </w:tc>
        <w:tc>
          <w:tcPr>
            <w:tcW w:w="1134" w:type="dxa"/>
          </w:tcPr>
          <w:p w:rsidR="00982038" w:rsidRPr="00FF08F7" w:rsidRDefault="0025088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F08F7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Объяснение нового материала</w:t>
            </w:r>
            <w:r w:rsidR="004A7C52" w:rsidRPr="00FF08F7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62C62" w:rsidRDefault="00D62C62" w:rsidP="0054278A">
            <w:pPr>
              <w:pStyle w:val="a9"/>
              <w:rPr>
                <w:i/>
                <w:color w:val="000000" w:themeColor="text1"/>
                <w:sz w:val="24"/>
                <w:szCs w:val="24"/>
              </w:rPr>
            </w:pPr>
          </w:p>
          <w:p w:rsidR="00D62C62" w:rsidRDefault="00D62C62" w:rsidP="0054278A">
            <w:pPr>
              <w:pStyle w:val="a9"/>
              <w:rPr>
                <w:i/>
                <w:color w:val="000000" w:themeColor="text1"/>
                <w:sz w:val="24"/>
                <w:szCs w:val="24"/>
              </w:rPr>
            </w:pPr>
          </w:p>
          <w:p w:rsidR="004A7C52" w:rsidRPr="00FF08F7" w:rsidRDefault="004A7C52" w:rsidP="0054278A">
            <w:pPr>
              <w:pStyle w:val="a9"/>
              <w:rPr>
                <w:sz w:val="18"/>
                <w:szCs w:val="18"/>
              </w:rPr>
            </w:pPr>
            <w:r w:rsidRPr="00FF08F7">
              <w:rPr>
                <w:sz w:val="18"/>
                <w:szCs w:val="18"/>
              </w:rPr>
              <w:t>Известняк-</w:t>
            </w:r>
          </w:p>
          <w:p w:rsidR="004A7C52" w:rsidRDefault="004A7C52" w:rsidP="0054278A">
            <w:pPr>
              <w:pStyle w:val="a9"/>
            </w:pPr>
            <w:r w:rsidRPr="00FF08F7">
              <w:rPr>
                <w:sz w:val="18"/>
                <w:szCs w:val="18"/>
              </w:rPr>
              <w:t>Лекс.знач</w:t>
            </w:r>
            <w:r>
              <w:t>.</w:t>
            </w: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F08F7" w:rsidRDefault="00337E77" w:rsidP="00FF08F7">
            <w:pPr>
              <w:pStyle w:val="a9"/>
            </w:pPr>
            <w:r>
              <w:t>Лекс.</w:t>
            </w:r>
          </w:p>
          <w:p w:rsidR="003A5958" w:rsidRDefault="00337E77" w:rsidP="00FF08F7">
            <w:pPr>
              <w:pStyle w:val="a9"/>
            </w:pPr>
            <w:r>
              <w:t>знач.</w:t>
            </w:r>
          </w:p>
          <w:p w:rsidR="00337E77" w:rsidRDefault="00337E77" w:rsidP="00FF08F7">
            <w:pPr>
              <w:pStyle w:val="a9"/>
            </w:pPr>
            <w:r>
              <w:t>древний</w:t>
            </w:r>
          </w:p>
          <w:p w:rsidR="003A5958" w:rsidRDefault="003A5958" w:rsidP="00FF08F7">
            <w:pPr>
              <w:pStyle w:val="a9"/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37E77" w:rsidP="00D10FB4">
            <w:pPr>
              <w:pStyle w:val="a9"/>
            </w:pPr>
            <w:r>
              <w:t>Лекс.зн.</w:t>
            </w:r>
          </w:p>
          <w:p w:rsidR="00FF08F7" w:rsidRDefault="00337E77" w:rsidP="00D10FB4">
            <w:pPr>
              <w:pStyle w:val="a9"/>
            </w:pPr>
            <w:r>
              <w:t>Слав</w:t>
            </w:r>
            <w:r w:rsidR="00FF08F7">
              <w:t>яне</w:t>
            </w:r>
          </w:p>
          <w:p w:rsidR="00FF08F7" w:rsidRDefault="00FF08F7" w:rsidP="00D10FB4">
            <w:pPr>
              <w:pStyle w:val="a9"/>
            </w:pPr>
          </w:p>
          <w:p w:rsidR="00FF08F7" w:rsidRDefault="00FF08F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F08F7" w:rsidRDefault="00FF08F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F08F7" w:rsidRDefault="00FF08F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F08F7" w:rsidRDefault="00FF08F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F08F7" w:rsidRDefault="00FF08F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F08F7" w:rsidRDefault="00FF08F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Pr="00982038" w:rsidRDefault="003A5958" w:rsidP="00305592">
            <w:pPr>
              <w:pStyle w:val="a9"/>
            </w:pPr>
            <w:r>
              <w:t>Предки-лекс.знач</w:t>
            </w:r>
          </w:p>
        </w:tc>
        <w:tc>
          <w:tcPr>
            <w:tcW w:w="5670" w:type="dxa"/>
          </w:tcPr>
          <w:p w:rsidR="00982038" w:rsidRDefault="0025088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Давным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–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давно несколько миллионов лет тому назад на месте равнины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плескалось бескрайнее море. Плавали в нем живые организмы, которые, умирая, опускались на дно моря и создавали белый строительный материал </w:t>
            </w:r>
            <w:r w:rsidR="004A7C5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Pr="004A7C52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>известняк</w:t>
            </w:r>
            <w:r w:rsidR="004A7C52" w:rsidRPr="004A7C52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>.</w:t>
            </w:r>
          </w:p>
          <w:p w:rsidR="00F9703E" w:rsidRDefault="00F9703E" w:rsidP="00F9703E">
            <w:pPr>
              <w:pStyle w:val="a9"/>
            </w:pPr>
            <w:r w:rsidRPr="0054278A">
              <w:rPr>
                <w:b/>
                <w:color w:val="1F497D" w:themeColor="text2"/>
              </w:rPr>
              <w:t xml:space="preserve">Известняк </w:t>
            </w:r>
            <w:r w:rsidRPr="00F9703E">
              <w:rPr>
                <w:b/>
              </w:rPr>
              <w:t>- осадочная горная порода, состоящая из глинистых и песчаных частиц. Известняки нередко содержат остатки известковых скелетов ископаемых организмов</w:t>
            </w:r>
            <w:r w:rsidRPr="00F9703E">
              <w:t xml:space="preserve">. </w:t>
            </w:r>
          </w:p>
          <w:p w:rsidR="003C7778" w:rsidRDefault="003C7778" w:rsidP="00F9703E">
            <w:pPr>
              <w:pStyle w:val="a9"/>
            </w:pPr>
            <w:r>
              <w:t xml:space="preserve">Построенная из этого камня Москва </w:t>
            </w:r>
          </w:p>
          <w:p w:rsidR="003C7778" w:rsidRDefault="00337E77" w:rsidP="00F9703E">
            <w:pPr>
              <w:pStyle w:val="a9"/>
            </w:pPr>
            <w:r>
              <w:t>и</w:t>
            </w:r>
            <w:r w:rsidR="003C7778">
              <w:t>менно поэтому впоследствии звалась белокаменной.</w:t>
            </w:r>
          </w:p>
          <w:p w:rsidR="003C7778" w:rsidRDefault="003C7778" w:rsidP="00F9703E">
            <w:pPr>
              <w:pStyle w:val="a9"/>
            </w:pPr>
            <w:r>
              <w:t>Шли годы</w:t>
            </w:r>
            <w:r w:rsidR="00282307">
              <w:t>,</w:t>
            </w:r>
            <w:r w:rsidR="00305592">
              <w:t xml:space="preserve"> </w:t>
            </w:r>
            <w:r>
              <w:t>проходили тысячелетия, и в эти</w:t>
            </w:r>
            <w:r w:rsidR="00305592">
              <w:t xml:space="preserve"> </w:t>
            </w:r>
            <w:r>
              <w:t>места пришли племен</w:t>
            </w:r>
            <w:r w:rsidR="00451FEC">
              <w:t xml:space="preserve">а </w:t>
            </w:r>
            <w:r w:rsidR="00451FEC" w:rsidRPr="0054278A">
              <w:rPr>
                <w:b/>
              </w:rPr>
              <w:t>угро-фин</w:t>
            </w:r>
            <w:r w:rsidRPr="0054278A">
              <w:rPr>
                <w:b/>
              </w:rPr>
              <w:t>.</w:t>
            </w:r>
          </w:p>
          <w:p w:rsidR="00A9005E" w:rsidRDefault="00A9005E" w:rsidP="00F9703E">
            <w:pPr>
              <w:pStyle w:val="a9"/>
            </w:pPr>
          </w:p>
          <w:p w:rsidR="003C7778" w:rsidRDefault="003C7778" w:rsidP="00F9703E">
            <w:pPr>
              <w:pStyle w:val="a9"/>
            </w:pPr>
            <w:r>
              <w:t xml:space="preserve">Около деревни Митино находилась группа из 6 курганов «дьяковцев», </w:t>
            </w:r>
          </w:p>
          <w:p w:rsidR="00941B11" w:rsidRDefault="003C7778" w:rsidP="00941B11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1F497D" w:themeColor="text2"/>
                <w:lang w:eastAsia="en-US"/>
              </w:rPr>
            </w:pPr>
            <w:r>
              <w:t>Которые</w:t>
            </w:r>
            <w:r w:rsidR="00305592">
              <w:t xml:space="preserve"> </w:t>
            </w:r>
            <w:r>
              <w:t>были древнейшим населением</w:t>
            </w:r>
            <w:r w:rsidR="00305592">
              <w:t xml:space="preserve"> </w:t>
            </w:r>
            <w:r>
              <w:t>Российской федерации.</w:t>
            </w:r>
            <w:r w:rsidR="00941B11" w:rsidRPr="00337E77">
              <w:rPr>
                <w:rFonts w:asciiTheme="minorHAnsi" w:eastAsiaTheme="minorHAnsi" w:hAnsiTheme="minorHAnsi" w:cstheme="minorBidi"/>
                <w:b/>
                <w:i/>
                <w:color w:val="1F497D" w:themeColor="text2"/>
                <w:lang w:eastAsia="en-US"/>
              </w:rPr>
              <w:t xml:space="preserve"> </w:t>
            </w:r>
          </w:p>
          <w:p w:rsidR="00941B11" w:rsidRPr="00941B11" w:rsidRDefault="00941B11" w:rsidP="00941B11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</w:pPr>
            <w:r w:rsidRPr="00337E77">
              <w:rPr>
                <w:rFonts w:asciiTheme="minorHAnsi" w:eastAsiaTheme="minorHAnsi" w:hAnsiTheme="minorHAnsi" w:cstheme="minorBidi"/>
                <w:b/>
                <w:i/>
                <w:color w:val="1F497D" w:themeColor="text2"/>
                <w:lang w:eastAsia="en-US"/>
              </w:rPr>
              <w:t xml:space="preserve">Древний- </w:t>
            </w:r>
            <w:r w:rsidRPr="00337E77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>существовавший или возникший в отдаленном прошлом, очень давний</w:t>
            </w:r>
          </w:p>
          <w:p w:rsidR="00337E77" w:rsidRPr="00337E77" w:rsidRDefault="00337E77" w:rsidP="00337E77">
            <w:pPr>
              <w:pStyle w:val="a9"/>
              <w:rPr>
                <w:b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Ребята, давайте с вами уточним тему нашего урока. Каким</w:t>
            </w:r>
            <w:r w:rsidR="0030559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словом вы бы ее дополнили. </w:t>
            </w:r>
            <w:r w:rsidRPr="003A5958">
              <w:rPr>
                <w:b/>
                <w:i/>
                <w:color w:val="7030A0"/>
              </w:rPr>
              <w:t>Древнее</w:t>
            </w:r>
          </w:p>
          <w:p w:rsidR="005C0189" w:rsidRPr="005C0189" w:rsidRDefault="005C0189" w:rsidP="00337E77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color w:val="9BBB59" w:themeColor="accent3"/>
                <w:lang w:eastAsia="en-US"/>
              </w:rPr>
            </w:pPr>
            <w:r w:rsidRPr="005C0189">
              <w:rPr>
                <w:rFonts w:asciiTheme="minorHAnsi" w:eastAsiaTheme="minorHAnsi" w:hAnsiTheme="minorHAnsi" w:cstheme="minorBidi"/>
                <w:color w:val="9BBB59" w:themeColor="accent3"/>
                <w:lang w:eastAsia="en-US"/>
              </w:rPr>
              <w:t>Прочитайте тему урока</w:t>
            </w:r>
          </w:p>
          <w:p w:rsidR="00337E77" w:rsidRPr="00D62C62" w:rsidRDefault="00305592" w:rsidP="00337E77">
            <w:pPr>
              <w:pStyle w:val="a9"/>
              <w:rPr>
                <w:b/>
                <w:color w:val="000000" w:themeColor="text1"/>
              </w:rPr>
            </w:pPr>
            <w:r>
              <w:t xml:space="preserve"> </w:t>
            </w:r>
            <w:r w:rsidR="003C7778" w:rsidRPr="00282307">
              <w:rPr>
                <w:b/>
                <w:color w:val="1F497D" w:themeColor="text2"/>
              </w:rPr>
              <w:t>Славяне</w:t>
            </w:r>
            <w:r w:rsidR="003C7778">
              <w:t xml:space="preserve"> пришли на эту территорию позже, в середине 13 века</w:t>
            </w:r>
            <w:r w:rsidR="00750AAD">
              <w:t xml:space="preserve"> </w:t>
            </w:r>
            <w:r w:rsidR="003C7778" w:rsidRPr="00D62C62">
              <w:rPr>
                <w:color w:val="1F497D" w:themeColor="text2"/>
              </w:rPr>
              <w:t>.</w:t>
            </w:r>
            <w:r w:rsidR="00D62C62" w:rsidRPr="00D62C62">
              <w:rPr>
                <w:color w:val="1F497D" w:themeColor="text2"/>
              </w:rPr>
              <w:t xml:space="preserve"> </w:t>
            </w:r>
            <w:r w:rsidR="00337E77" w:rsidRPr="00D62C62">
              <w:rPr>
                <w:b/>
                <w:color w:val="1F497D" w:themeColor="text2"/>
              </w:rPr>
              <w:t>Славяне</w:t>
            </w:r>
            <w:r w:rsidR="00337E77" w:rsidRPr="00D62C62">
              <w:rPr>
                <w:b/>
                <w:color w:val="000000" w:themeColor="text1"/>
              </w:rPr>
              <w:t>- это большая группа племен, предков современных славян</w:t>
            </w:r>
            <w:r w:rsidR="00A9005E">
              <w:rPr>
                <w:b/>
                <w:color w:val="000000" w:themeColor="text1"/>
              </w:rPr>
              <w:t>ских народов</w:t>
            </w:r>
            <w:r w:rsidR="00337E77" w:rsidRPr="00D62C62">
              <w:rPr>
                <w:b/>
                <w:color w:val="000000" w:themeColor="text1"/>
              </w:rPr>
              <w:t>, говоривших на разных языках</w:t>
            </w:r>
            <w:r w:rsidR="00A9005E">
              <w:rPr>
                <w:b/>
                <w:color w:val="000000" w:themeColor="text1"/>
              </w:rPr>
              <w:t>.</w:t>
            </w:r>
          </w:p>
          <w:p w:rsidR="003A5958" w:rsidRDefault="00305592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1F497D" w:themeColor="text2"/>
                <w:sz w:val="22"/>
                <w:szCs w:val="22"/>
                <w:lang w:eastAsia="en-US"/>
              </w:rPr>
              <w:t xml:space="preserve"> </w:t>
            </w:r>
            <w:r w:rsidR="003A5958" w:rsidRPr="003A5958">
              <w:rPr>
                <w:rFonts w:asciiTheme="minorHAnsi" w:eastAsiaTheme="minorHAnsi" w:hAnsiTheme="minorHAnsi" w:cstheme="minorBidi"/>
                <w:i/>
                <w:lang w:eastAsia="en-US"/>
              </w:rPr>
              <w:t>Территория современного района Митино неразрывно</w:t>
            </w:r>
            <w:r w:rsidR="003A5958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связана с историей княжества Московского.</w:t>
            </w: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В те отдаленные времена славяне жили большими родовыми общинами. Из века в век переходил славянский традиционный уклад семьи.</w:t>
            </w: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До принятия христианства на Руси, у наших </w:t>
            </w:r>
            <w:r w:rsidRPr="00282307">
              <w:rPr>
                <w:rFonts w:asciiTheme="minorHAnsi" w:eastAsiaTheme="minorHAnsi" w:hAnsiTheme="minorHAnsi" w:cstheme="minorBidi"/>
                <w:b/>
                <w:i/>
                <w:color w:val="1F497D" w:themeColor="text2"/>
                <w:lang w:eastAsia="en-US"/>
              </w:rPr>
              <w:t>предков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, был цикл праздников, обрядов, обычаев, которые передавались из поколения к поколению</w:t>
            </w:r>
          </w:p>
          <w:p w:rsidR="003A5958" w:rsidRDefault="003A5958" w:rsidP="008C4824">
            <w:pPr>
              <w:pStyle w:val="a9"/>
              <w:rPr>
                <w:b/>
              </w:rPr>
            </w:pPr>
            <w:r w:rsidRPr="00282307">
              <w:rPr>
                <w:b/>
                <w:color w:val="1F497D" w:themeColor="text2"/>
              </w:rPr>
              <w:t>Предки</w:t>
            </w:r>
            <w:r w:rsidR="008C4824">
              <w:t xml:space="preserve"> - </w:t>
            </w:r>
            <w:r w:rsidR="008C4824">
              <w:rPr>
                <w:b/>
              </w:rPr>
              <w:t>д</w:t>
            </w:r>
            <w:r w:rsidR="008C4824" w:rsidRPr="008C4824">
              <w:rPr>
                <w:b/>
              </w:rPr>
              <w:t>ревний предшественник по роду, а также соотечественник из прежних поколений.</w:t>
            </w:r>
            <w:r w:rsidR="00305592">
              <w:rPr>
                <w:b/>
              </w:rPr>
              <w:t xml:space="preserve"> </w:t>
            </w:r>
            <w:r w:rsidR="008C4824" w:rsidRPr="008C4824">
              <w:rPr>
                <w:b/>
              </w:rPr>
              <w:t>Родители.</w:t>
            </w:r>
          </w:p>
          <w:p w:rsidR="00CE0E91" w:rsidRDefault="00CE0E91" w:rsidP="008C4824">
            <w:pPr>
              <w:pStyle w:val="a9"/>
              <w:rPr>
                <w:b/>
              </w:rPr>
            </w:pPr>
          </w:p>
          <w:p w:rsidR="008C4824" w:rsidRDefault="008C4824" w:rsidP="008C4824">
            <w:pPr>
              <w:pStyle w:val="a9"/>
            </w:pPr>
            <w:r w:rsidRPr="008C4824">
              <w:t>«Чем</w:t>
            </w:r>
            <w:r>
              <w:t xml:space="preserve"> дальше в будущее входим</w:t>
            </w:r>
          </w:p>
          <w:p w:rsidR="008C4824" w:rsidRDefault="008C4824" w:rsidP="008C4824">
            <w:pPr>
              <w:pStyle w:val="a9"/>
            </w:pPr>
            <w:r>
              <w:t>Тем больше прошлым дорожим.</w:t>
            </w:r>
          </w:p>
          <w:p w:rsidR="008C4824" w:rsidRDefault="008C4824" w:rsidP="008C4824">
            <w:pPr>
              <w:pStyle w:val="a9"/>
            </w:pPr>
            <w:r>
              <w:t>И в старом красоту находим</w:t>
            </w:r>
          </w:p>
          <w:p w:rsidR="008C4824" w:rsidRDefault="008C4824" w:rsidP="008C4824">
            <w:pPr>
              <w:pStyle w:val="a9"/>
            </w:pPr>
            <w:r>
              <w:t>Хоть новому принадлежим»</w:t>
            </w:r>
          </w:p>
          <w:p w:rsidR="00CE0E91" w:rsidRDefault="00CE0E91" w:rsidP="008C4824">
            <w:pPr>
              <w:pStyle w:val="a9"/>
            </w:pPr>
          </w:p>
          <w:p w:rsidR="00DB22CB" w:rsidRPr="008C4824" w:rsidRDefault="00DB22CB" w:rsidP="008C4824">
            <w:pPr>
              <w:pStyle w:val="a9"/>
              <w:rPr>
                <w:sz w:val="24"/>
                <w:szCs w:val="24"/>
              </w:rPr>
            </w:pPr>
            <w:r>
              <w:t>Чем должны дорожить, каким прошлым?</w:t>
            </w:r>
            <w:r w:rsidR="00CE0E91">
              <w:t>(предметы старины)</w:t>
            </w:r>
          </w:p>
        </w:tc>
        <w:tc>
          <w:tcPr>
            <w:tcW w:w="1276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54278A" w:rsidRDefault="0054278A" w:rsidP="00097D57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F08F7" w:rsidRDefault="00FF08F7" w:rsidP="00337E77">
            <w:pPr>
              <w:pStyle w:val="a9"/>
              <w:rPr>
                <w:color w:val="C00000"/>
              </w:rPr>
            </w:pPr>
          </w:p>
          <w:p w:rsidR="00FF08F7" w:rsidRDefault="00FF08F7" w:rsidP="00337E77">
            <w:pPr>
              <w:pStyle w:val="a9"/>
              <w:rPr>
                <w:color w:val="C00000"/>
              </w:rPr>
            </w:pPr>
          </w:p>
          <w:p w:rsidR="0054278A" w:rsidRPr="00337E77" w:rsidRDefault="00337E77" w:rsidP="00337E77">
            <w:pPr>
              <w:pStyle w:val="a9"/>
              <w:rPr>
                <w:color w:val="C00000"/>
              </w:rPr>
            </w:pPr>
            <w:r w:rsidRPr="00337E77">
              <w:rPr>
                <w:color w:val="C00000"/>
              </w:rPr>
              <w:t xml:space="preserve">Вывеш.слово </w:t>
            </w:r>
            <w:r w:rsidRPr="00337E77">
              <w:rPr>
                <w:color w:val="C00000"/>
                <w:u w:val="single"/>
              </w:rPr>
              <w:t>известняк</w:t>
            </w:r>
          </w:p>
          <w:p w:rsidR="00337E77" w:rsidRDefault="00337E77" w:rsidP="00097D57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F08F7" w:rsidRDefault="00097D57" w:rsidP="00FF08F7">
            <w:pPr>
              <w:pStyle w:val="a9"/>
            </w:pPr>
            <w:r>
              <w:t>Показ экспона</w:t>
            </w:r>
          </w:p>
          <w:p w:rsidR="00097D57" w:rsidRDefault="00097D57" w:rsidP="00FF08F7">
            <w:pPr>
              <w:pStyle w:val="a9"/>
            </w:pPr>
            <w:r>
              <w:t>та</w:t>
            </w:r>
          </w:p>
          <w:p w:rsidR="00FF08F7" w:rsidRDefault="00FF08F7" w:rsidP="00337E77">
            <w:pPr>
              <w:pStyle w:val="a9"/>
              <w:rPr>
                <w:i/>
                <w:color w:val="000000" w:themeColor="text1"/>
                <w:sz w:val="24"/>
                <w:szCs w:val="24"/>
              </w:rPr>
            </w:pPr>
          </w:p>
          <w:p w:rsidR="00FF08F7" w:rsidRDefault="00FF08F7" w:rsidP="00337E77">
            <w:pPr>
              <w:pStyle w:val="a9"/>
              <w:rPr>
                <w:i/>
                <w:color w:val="000000" w:themeColor="text1"/>
                <w:sz w:val="24"/>
                <w:szCs w:val="24"/>
              </w:rPr>
            </w:pPr>
          </w:p>
          <w:p w:rsidR="00FF08F7" w:rsidRDefault="00FF08F7" w:rsidP="00337E77">
            <w:pPr>
              <w:pStyle w:val="a9"/>
              <w:rPr>
                <w:b/>
                <w:color w:val="17365D" w:themeColor="text2" w:themeShade="BF"/>
                <w:u w:val="single"/>
              </w:rPr>
            </w:pPr>
          </w:p>
          <w:p w:rsidR="00FF08F7" w:rsidRDefault="00FF08F7" w:rsidP="00337E77">
            <w:pPr>
              <w:pStyle w:val="a9"/>
              <w:rPr>
                <w:b/>
                <w:color w:val="17365D" w:themeColor="text2" w:themeShade="BF"/>
                <w:u w:val="single"/>
              </w:rPr>
            </w:pPr>
          </w:p>
          <w:p w:rsidR="00FF08F7" w:rsidRPr="00FF08F7" w:rsidRDefault="00FF08F7" w:rsidP="00337E77">
            <w:pPr>
              <w:pStyle w:val="a9"/>
              <w:rPr>
                <w:b/>
                <w:color w:val="17365D" w:themeColor="text2" w:themeShade="BF"/>
                <w:u w:val="single"/>
              </w:rPr>
            </w:pPr>
            <w:r w:rsidRPr="00FF08F7">
              <w:rPr>
                <w:b/>
                <w:color w:val="17365D" w:themeColor="text2" w:themeShade="BF"/>
                <w:u w:val="single"/>
              </w:rPr>
              <w:t>Добавить слово</w:t>
            </w:r>
            <w:r>
              <w:rPr>
                <w:b/>
                <w:color w:val="17365D" w:themeColor="text2" w:themeShade="BF"/>
                <w:u w:val="single"/>
              </w:rPr>
              <w:t>,</w:t>
            </w:r>
            <w:r w:rsidRPr="00FF08F7">
              <w:rPr>
                <w:b/>
                <w:color w:val="17365D" w:themeColor="text2" w:themeShade="BF"/>
                <w:u w:val="single"/>
              </w:rPr>
              <w:t xml:space="preserve"> </w:t>
            </w:r>
            <w:r>
              <w:rPr>
                <w:b/>
                <w:color w:val="17365D" w:themeColor="text2" w:themeShade="BF"/>
                <w:u w:val="single"/>
              </w:rPr>
              <w:t xml:space="preserve">древнее, </w:t>
            </w:r>
            <w:r w:rsidRPr="00FF08F7">
              <w:rPr>
                <w:b/>
                <w:color w:val="17365D" w:themeColor="text2" w:themeShade="BF"/>
                <w:u w:val="single"/>
              </w:rPr>
              <w:t>в тему</w:t>
            </w:r>
          </w:p>
          <w:p w:rsidR="003A5958" w:rsidRPr="00FF08F7" w:rsidRDefault="00337E77" w:rsidP="00337E77">
            <w:pPr>
              <w:pStyle w:val="a9"/>
              <w:rPr>
                <w:color w:val="C00000"/>
                <w:sz w:val="20"/>
                <w:szCs w:val="20"/>
              </w:rPr>
            </w:pPr>
            <w:r w:rsidRPr="00FF08F7">
              <w:rPr>
                <w:color w:val="C00000"/>
                <w:sz w:val="20"/>
                <w:szCs w:val="20"/>
              </w:rPr>
              <w:t>Вывеш.слово</w:t>
            </w:r>
          </w:p>
          <w:p w:rsidR="003A5958" w:rsidRPr="00FF08F7" w:rsidRDefault="00337E77" w:rsidP="00337E77">
            <w:pPr>
              <w:pStyle w:val="a9"/>
              <w:rPr>
                <w:sz w:val="20"/>
                <w:szCs w:val="20"/>
                <w:u w:val="single"/>
              </w:rPr>
            </w:pPr>
            <w:r w:rsidRPr="00FF08F7">
              <w:rPr>
                <w:color w:val="C00000"/>
                <w:sz w:val="20"/>
                <w:szCs w:val="20"/>
                <w:u w:val="single"/>
              </w:rPr>
              <w:t>древний</w:t>
            </w:r>
          </w:p>
          <w:p w:rsidR="003A5958" w:rsidRPr="00337E77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C00000"/>
                <w:u w:val="single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Pr="00337E77" w:rsidRDefault="00337E77" w:rsidP="00337E77">
            <w:pPr>
              <w:pStyle w:val="a9"/>
              <w:rPr>
                <w:color w:val="C00000"/>
              </w:rPr>
            </w:pPr>
            <w:r w:rsidRPr="00337E77">
              <w:rPr>
                <w:color w:val="C00000"/>
              </w:rPr>
              <w:t>Вывеш.слово</w:t>
            </w:r>
          </w:p>
          <w:p w:rsidR="00337E77" w:rsidRPr="00337E77" w:rsidRDefault="00337E77" w:rsidP="00337E77">
            <w:pPr>
              <w:pStyle w:val="a9"/>
              <w:rPr>
                <w:color w:val="C00000"/>
                <w:u w:val="single"/>
              </w:rPr>
            </w:pPr>
            <w:r w:rsidRPr="00337E77">
              <w:rPr>
                <w:color w:val="C00000"/>
                <w:u w:val="single"/>
              </w:rPr>
              <w:t>славяне</w:t>
            </w: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3A5958" w:rsidRDefault="003A595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Pr="00FF08F7" w:rsidRDefault="00FF08F7" w:rsidP="00FF08F7">
            <w:pPr>
              <w:pStyle w:val="a9"/>
              <w:rPr>
                <w:color w:val="C00000"/>
              </w:rPr>
            </w:pPr>
            <w:r w:rsidRPr="00FF08F7">
              <w:rPr>
                <w:color w:val="C00000"/>
              </w:rPr>
              <w:t>Вывеш.слово</w:t>
            </w:r>
          </w:p>
          <w:p w:rsidR="00FF08F7" w:rsidRPr="00982038" w:rsidRDefault="00FF08F7" w:rsidP="00FF08F7">
            <w:pPr>
              <w:pStyle w:val="a9"/>
            </w:pPr>
            <w:r w:rsidRPr="00FF08F7">
              <w:rPr>
                <w:color w:val="C00000"/>
              </w:rPr>
              <w:t>предки</w:t>
            </w:r>
          </w:p>
        </w:tc>
      </w:tr>
      <w:tr w:rsidR="00B9518A" w:rsidRPr="00982038" w:rsidTr="00F718CB">
        <w:trPr>
          <w:trHeight w:val="4101"/>
        </w:trPr>
        <w:tc>
          <w:tcPr>
            <w:tcW w:w="641" w:type="dxa"/>
          </w:tcPr>
          <w:p w:rsidR="00982038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5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A9005E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С11</w:t>
            </w: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A9005E" w:rsidRP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С12</w:t>
            </w:r>
          </w:p>
        </w:tc>
        <w:tc>
          <w:tcPr>
            <w:tcW w:w="1061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58058D" w:rsidRDefault="0058058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Pr="00982038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Знаком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ство с глин.посудой</w:t>
            </w:r>
          </w:p>
        </w:tc>
        <w:tc>
          <w:tcPr>
            <w:tcW w:w="1134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97D57" w:rsidRDefault="00097D5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97D57" w:rsidRDefault="00097D57" w:rsidP="00D10FB4">
            <w:pPr>
              <w:pStyle w:val="a9"/>
            </w:pPr>
            <w:r>
              <w:t>Экспонаты-лекс.значен.</w:t>
            </w:r>
          </w:p>
          <w:p w:rsidR="00C24DD7" w:rsidRDefault="00C24DD7" w:rsidP="00D10FB4">
            <w:pPr>
              <w:pStyle w:val="a9"/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F08F7" w:rsidRPr="00FF08F7" w:rsidRDefault="00282307" w:rsidP="00FF08F7">
            <w:pPr>
              <w:pStyle w:val="a9"/>
              <w:rPr>
                <w:sz w:val="20"/>
                <w:szCs w:val="20"/>
              </w:rPr>
            </w:pPr>
            <w:r w:rsidRPr="00FF08F7">
              <w:rPr>
                <w:sz w:val="20"/>
                <w:szCs w:val="20"/>
              </w:rPr>
              <w:t>Обра</w:t>
            </w:r>
          </w:p>
          <w:p w:rsidR="00FF08F7" w:rsidRPr="00FF08F7" w:rsidRDefault="00282307" w:rsidP="00FF08F7">
            <w:pPr>
              <w:pStyle w:val="a9"/>
              <w:rPr>
                <w:sz w:val="20"/>
                <w:szCs w:val="20"/>
              </w:rPr>
            </w:pPr>
            <w:r w:rsidRPr="00FF08F7">
              <w:rPr>
                <w:sz w:val="20"/>
                <w:szCs w:val="20"/>
              </w:rPr>
              <w:t>щаю внима</w:t>
            </w:r>
          </w:p>
          <w:p w:rsidR="00C24DD7" w:rsidRPr="00FF08F7" w:rsidRDefault="00282307" w:rsidP="00FF08F7">
            <w:pPr>
              <w:pStyle w:val="a9"/>
              <w:rPr>
                <w:sz w:val="20"/>
                <w:szCs w:val="20"/>
              </w:rPr>
            </w:pPr>
            <w:r w:rsidRPr="00FF08F7">
              <w:rPr>
                <w:sz w:val="20"/>
                <w:szCs w:val="20"/>
              </w:rPr>
              <w:t>ние на экспонаты в музее</w:t>
            </w:r>
          </w:p>
          <w:p w:rsidR="00C24DD7" w:rsidRPr="00FF08F7" w:rsidRDefault="00C24DD7" w:rsidP="00FF08F7">
            <w:pPr>
              <w:pStyle w:val="a9"/>
              <w:rPr>
                <w:sz w:val="20"/>
                <w:szCs w:val="20"/>
              </w:rPr>
            </w:pPr>
          </w:p>
          <w:p w:rsidR="0058058D" w:rsidRDefault="0058058D" w:rsidP="00FF08F7">
            <w:pPr>
              <w:pStyle w:val="a9"/>
              <w:rPr>
                <w:sz w:val="20"/>
                <w:szCs w:val="20"/>
              </w:rPr>
            </w:pPr>
          </w:p>
          <w:p w:rsidR="00C24DD7" w:rsidRPr="00982038" w:rsidRDefault="00C24DD7" w:rsidP="00FF08F7">
            <w:pPr>
              <w:pStyle w:val="a9"/>
            </w:pPr>
            <w:r w:rsidRPr="00FF08F7">
              <w:rPr>
                <w:sz w:val="20"/>
                <w:szCs w:val="20"/>
              </w:rPr>
              <w:t>Беседа о посуде</w:t>
            </w:r>
            <w:r w:rsidR="0056512A">
              <w:t xml:space="preserve">. </w:t>
            </w:r>
          </w:p>
        </w:tc>
        <w:tc>
          <w:tcPr>
            <w:tcW w:w="5670" w:type="dxa"/>
          </w:tcPr>
          <w:p w:rsidR="00097D57" w:rsidRDefault="00CE0E91" w:rsidP="00097D57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Pr="00CE0E91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>Предметы старины</w:t>
            </w:r>
            <w:r w:rsidR="00750AAD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 xml:space="preserve"> в музее</w:t>
            </w:r>
            <w:r w:rsidR="00750AAD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,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097D57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называются экспонатами</w:t>
            </w:r>
          </w:p>
          <w:p w:rsidR="00097D57" w:rsidRPr="00F9703E" w:rsidRDefault="00097D57" w:rsidP="00097D57">
            <w:pPr>
              <w:pStyle w:val="a9"/>
              <w:rPr>
                <w:b/>
              </w:rPr>
            </w:pPr>
            <w:r w:rsidRPr="007A2E72">
              <w:rPr>
                <w:rFonts w:eastAsia="+mn-ea"/>
                <w:color w:val="000000" w:themeColor="text1"/>
                <w:u w:val="single"/>
              </w:rPr>
              <w:t>Экспонат</w:t>
            </w:r>
            <w:r w:rsidRPr="007A2E72">
              <w:rPr>
                <w:color w:val="000000" w:themeColor="text1"/>
              </w:rPr>
              <w:t>–</w:t>
            </w:r>
            <w:r w:rsidR="00305592">
              <w:rPr>
                <w:color w:val="000000" w:themeColor="text1"/>
              </w:rPr>
              <w:t xml:space="preserve"> </w:t>
            </w:r>
            <w:r w:rsidRPr="00F9703E">
              <w:rPr>
                <w:b/>
              </w:rPr>
              <w:t>предмет</w:t>
            </w:r>
            <w:r w:rsidR="00305592">
              <w:rPr>
                <w:b/>
              </w:rPr>
              <w:t xml:space="preserve"> </w:t>
            </w:r>
            <w:r w:rsidRPr="00F9703E">
              <w:rPr>
                <w:b/>
              </w:rPr>
              <w:t xml:space="preserve">выставленный </w:t>
            </w:r>
            <w:hyperlink r:id="rId7" w:history="1">
              <w:r w:rsidRPr="00F9703E">
                <w:rPr>
                  <w:rStyle w:val="a6"/>
                  <w:b/>
                  <w:i/>
                  <w:color w:val="auto"/>
                  <w:u w:val="none"/>
                </w:rPr>
                <w:t>напоказ</w:t>
              </w:r>
            </w:hyperlink>
            <w:r w:rsidRPr="00F9703E">
              <w:rPr>
                <w:b/>
              </w:rPr>
              <w:t>,</w:t>
            </w:r>
            <w:r w:rsidR="00305592">
              <w:rPr>
                <w:b/>
              </w:rPr>
              <w:t xml:space="preserve"> </w:t>
            </w:r>
            <w:r w:rsidRPr="00F9703E">
              <w:rPr>
                <w:b/>
              </w:rPr>
              <w:t xml:space="preserve">выставляемый для обозрения в музее или на выставке. </w:t>
            </w:r>
          </w:p>
          <w:p w:rsidR="00982038" w:rsidRDefault="00451FEC" w:rsidP="00097D57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Клубочек нас приве</w:t>
            </w:r>
            <w:r w:rsidR="00097D57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л к экспонатам, которые нас познакомят с народами населявшими митинский край</w:t>
            </w:r>
            <w:r w:rsidR="00525D20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и их ремеслом</w:t>
            </w:r>
            <w:r w:rsidR="00097D57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, а вы сможете принять участие в нашем ознакомительном путешествии. </w:t>
            </w:r>
          </w:p>
          <w:p w:rsidR="00525D20" w:rsidRDefault="009E163B" w:rsidP="00097D57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Народы славян занимались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0F5D3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рыболовстовм, охотой, земледелием, собирали дикие ягоды, орехи, грибы </w:t>
            </w:r>
            <w:r w:rsidR="004A046C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, </w:t>
            </w:r>
            <w:r w:rsidR="000F5D3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травы, мед диких пчел, а также</w:t>
            </w:r>
            <w:r w:rsidR="005C0189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занимались</w:t>
            </w:r>
            <w:r w:rsidR="000F5D3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гончарным делом, изготавливали различную глиняную посуду.</w:t>
            </w:r>
          </w:p>
          <w:p w:rsidR="0058058D" w:rsidRDefault="0058058D" w:rsidP="00097D57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525D20" w:rsidRDefault="00525D20" w:rsidP="000F5D3A">
            <w:pPr>
              <w:pStyle w:val="a9"/>
            </w:pPr>
            <w:r w:rsidRPr="004B2D60">
              <w:rPr>
                <w:b/>
              </w:rPr>
              <w:t>Кувшин</w:t>
            </w:r>
            <w:r>
              <w:t xml:space="preserve"> -</w:t>
            </w:r>
            <w:r w:rsidR="00305592">
              <w:t xml:space="preserve"> </w:t>
            </w:r>
            <w:r>
              <w:t>в них наливали квас,</w:t>
            </w:r>
            <w:r w:rsidR="009C7676">
              <w:t>м</w:t>
            </w:r>
            <w:r>
              <w:t>олоко</w:t>
            </w:r>
            <w:r w:rsidR="009C7676">
              <w:t>, компот (узвар);</w:t>
            </w:r>
          </w:p>
          <w:p w:rsidR="00765181" w:rsidRDefault="004B2D60" w:rsidP="004A046C">
            <w:pPr>
              <w:pStyle w:val="a8"/>
              <w:spacing w:line="240" w:lineRule="atLeast"/>
              <w:rPr>
                <w:i/>
              </w:rPr>
            </w:pPr>
            <w:r w:rsidRPr="004B2D60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>м</w:t>
            </w:r>
            <w:r w:rsidR="009C7676" w:rsidRPr="004B2D60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>акитры</w:t>
            </w:r>
            <w:r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(глиняные горшки)</w:t>
            </w:r>
            <w:r w:rsidR="009C767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– использовали для </w:t>
            </w:r>
            <w:r w:rsidR="009C767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хранения круп, в них замешивали тесто, укладывали пирожки и хлеб;</w:t>
            </w:r>
            <w:r w:rsidR="00305592">
              <w:t xml:space="preserve"> </w:t>
            </w:r>
            <w:r w:rsidRPr="004B2D60">
              <w:rPr>
                <w:b/>
                <w:i/>
              </w:rPr>
              <w:t>к</w:t>
            </w:r>
            <w:r w:rsidR="00844B28" w:rsidRPr="004B2D60">
              <w:rPr>
                <w:b/>
                <w:i/>
              </w:rPr>
              <w:t>орчага</w:t>
            </w:r>
            <w:r>
              <w:rPr>
                <w:b/>
                <w:i/>
              </w:rPr>
              <w:t>(глиняный горшок)</w:t>
            </w:r>
            <w:r w:rsidR="00844B28" w:rsidRPr="004B2D60">
              <w:rPr>
                <w:i/>
              </w:rPr>
              <w:t xml:space="preserve"> –</w:t>
            </w:r>
            <w:r w:rsidR="00F718CB">
              <w:rPr>
                <w:i/>
              </w:rPr>
              <w:t xml:space="preserve"> </w:t>
            </w:r>
            <w:r w:rsidR="00844B28" w:rsidRPr="004B2D60">
              <w:rPr>
                <w:i/>
              </w:rPr>
              <w:t>для нагревания во</w:t>
            </w:r>
            <w:r>
              <w:rPr>
                <w:i/>
              </w:rPr>
              <w:t>ды в печи, варки пива, кипячения белья</w:t>
            </w:r>
            <w:r w:rsidR="00844B28" w:rsidRPr="004B2D60">
              <w:rPr>
                <w:i/>
              </w:rPr>
              <w:t xml:space="preserve">. </w:t>
            </w:r>
            <w:r>
              <w:rPr>
                <w:i/>
              </w:rPr>
              <w:t>В</w:t>
            </w:r>
            <w:r w:rsidR="00844B28" w:rsidRPr="004B2D60">
              <w:rPr>
                <w:i/>
              </w:rPr>
              <w:t xml:space="preserve"> нижней части тулова делали отверстие для слива,</w:t>
            </w:r>
            <w:r w:rsidRPr="004B2D60">
              <w:rPr>
                <w:i/>
              </w:rPr>
              <w:t xml:space="preserve"> закрываемое деревянной пробкой</w:t>
            </w:r>
            <w:r>
              <w:rPr>
                <w:i/>
              </w:rPr>
              <w:t>.</w:t>
            </w:r>
          </w:p>
          <w:p w:rsidR="00765181" w:rsidRPr="004A046C" w:rsidRDefault="00DB22CB" w:rsidP="004A046C">
            <w:pPr>
              <w:pStyle w:val="a8"/>
              <w:spacing w:line="240" w:lineRule="atLeast"/>
              <w:rPr>
                <w:i/>
              </w:rPr>
            </w:pPr>
            <w:r>
              <w:rPr>
                <w:sz w:val="28"/>
                <w:szCs w:val="28"/>
              </w:rPr>
              <w:t>Ребята, дорож</w:t>
            </w:r>
            <w:r w:rsidR="00CE14C3">
              <w:rPr>
                <w:sz w:val="28"/>
                <w:szCs w:val="28"/>
              </w:rPr>
              <w:t>ить и</w:t>
            </w:r>
            <w:r>
              <w:rPr>
                <w:sz w:val="28"/>
                <w:szCs w:val="28"/>
              </w:rPr>
              <w:t xml:space="preserve"> сохранять надо не только предметы старины</w:t>
            </w:r>
            <w:r w:rsidR="00F718CB">
              <w:rPr>
                <w:sz w:val="28"/>
                <w:szCs w:val="28"/>
              </w:rPr>
              <w:t>, но и духовность</w:t>
            </w:r>
            <w:r w:rsidR="00CE14C3">
              <w:rPr>
                <w:sz w:val="28"/>
                <w:szCs w:val="28"/>
              </w:rPr>
              <w:t>.</w:t>
            </w:r>
          </w:p>
          <w:p w:rsidR="00331A99" w:rsidRPr="005C0189" w:rsidRDefault="00331A99" w:rsidP="00331A99">
            <w:pPr>
              <w:pStyle w:val="a9"/>
              <w:rPr>
                <w:sz w:val="28"/>
                <w:szCs w:val="28"/>
              </w:rPr>
            </w:pPr>
            <w:r w:rsidRPr="005C0189">
              <w:rPr>
                <w:sz w:val="28"/>
                <w:szCs w:val="28"/>
              </w:rPr>
              <w:t>«Застыло время здесь для нас,</w:t>
            </w:r>
          </w:p>
          <w:p w:rsidR="00331A99" w:rsidRPr="005C0189" w:rsidRDefault="00331A99" w:rsidP="00331A99">
            <w:pPr>
              <w:pStyle w:val="a9"/>
              <w:rPr>
                <w:sz w:val="28"/>
                <w:szCs w:val="28"/>
              </w:rPr>
            </w:pPr>
            <w:r w:rsidRPr="005C0189">
              <w:rPr>
                <w:sz w:val="28"/>
                <w:szCs w:val="28"/>
              </w:rPr>
              <w:t>Чтоб для потомков сохранить</w:t>
            </w:r>
          </w:p>
          <w:p w:rsidR="00331A99" w:rsidRPr="005C0189" w:rsidRDefault="00331A99" w:rsidP="00331A99">
            <w:pPr>
              <w:pStyle w:val="a9"/>
              <w:rPr>
                <w:sz w:val="28"/>
                <w:szCs w:val="28"/>
              </w:rPr>
            </w:pPr>
            <w:r w:rsidRPr="005C0189">
              <w:rPr>
                <w:sz w:val="28"/>
                <w:szCs w:val="28"/>
              </w:rPr>
              <w:t xml:space="preserve">Дарованный щедро </w:t>
            </w:r>
            <w:r w:rsidRPr="00DB22CB">
              <w:rPr>
                <w:color w:val="FF0000"/>
                <w:sz w:val="28"/>
                <w:szCs w:val="28"/>
              </w:rPr>
              <w:t>духовный</w:t>
            </w:r>
            <w:r w:rsidRPr="005C0189">
              <w:rPr>
                <w:sz w:val="28"/>
                <w:szCs w:val="28"/>
              </w:rPr>
              <w:t xml:space="preserve"> запас,</w:t>
            </w:r>
          </w:p>
          <w:p w:rsidR="00DB22CB" w:rsidRPr="00765181" w:rsidRDefault="00331A99" w:rsidP="005C0189">
            <w:pPr>
              <w:pStyle w:val="a9"/>
              <w:rPr>
                <w:sz w:val="28"/>
                <w:szCs w:val="28"/>
              </w:rPr>
            </w:pPr>
            <w:r w:rsidRPr="005C0189">
              <w:rPr>
                <w:sz w:val="28"/>
                <w:szCs w:val="28"/>
              </w:rPr>
              <w:t>Который</w:t>
            </w:r>
            <w:r w:rsidR="00305592">
              <w:rPr>
                <w:sz w:val="28"/>
                <w:szCs w:val="28"/>
              </w:rPr>
              <w:t xml:space="preserve"> </w:t>
            </w:r>
            <w:r w:rsidRPr="005C0189">
              <w:rPr>
                <w:sz w:val="28"/>
                <w:szCs w:val="28"/>
              </w:rPr>
              <w:t>в музее умеют ценить»</w:t>
            </w:r>
            <w:r w:rsidR="00F718C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97D57" w:rsidRDefault="00097D5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97D57" w:rsidRPr="00FF08F7" w:rsidRDefault="00FF08F7" w:rsidP="00FF08F7">
            <w:pPr>
              <w:pStyle w:val="a9"/>
              <w:rPr>
                <w:color w:val="C00000"/>
              </w:rPr>
            </w:pPr>
            <w:r w:rsidRPr="00FF08F7">
              <w:rPr>
                <w:color w:val="C00000"/>
              </w:rPr>
              <w:t>Вывеш.слово</w:t>
            </w:r>
          </w:p>
          <w:p w:rsidR="00FF08F7" w:rsidRPr="00FF08F7" w:rsidRDefault="00FF08F7" w:rsidP="00FF08F7">
            <w:pPr>
              <w:pStyle w:val="a9"/>
              <w:rPr>
                <w:color w:val="C00000"/>
              </w:rPr>
            </w:pPr>
            <w:r w:rsidRPr="00FF08F7">
              <w:rPr>
                <w:color w:val="C00000"/>
              </w:rPr>
              <w:t>экспонат</w:t>
            </w: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C24DD7" w:rsidRDefault="00C24DD7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5C0189" w:rsidRDefault="005C0189" w:rsidP="005C0189">
            <w:pPr>
              <w:pStyle w:val="a9"/>
              <w:rPr>
                <w:sz w:val="20"/>
                <w:szCs w:val="20"/>
              </w:rPr>
            </w:pPr>
            <w:r w:rsidRPr="00FF08F7">
              <w:rPr>
                <w:sz w:val="20"/>
                <w:szCs w:val="20"/>
              </w:rPr>
              <w:t>Встаньте и подой</w:t>
            </w:r>
          </w:p>
          <w:p w:rsidR="005C0189" w:rsidRDefault="005C0189" w:rsidP="005C0189">
            <w:pPr>
              <w:pStyle w:val="a9"/>
              <w:rPr>
                <w:sz w:val="20"/>
                <w:szCs w:val="20"/>
              </w:rPr>
            </w:pPr>
            <w:r w:rsidRPr="00FF08F7">
              <w:rPr>
                <w:sz w:val="20"/>
                <w:szCs w:val="20"/>
              </w:rPr>
              <w:t>дите</w:t>
            </w:r>
            <w:r w:rsidR="00305592">
              <w:rPr>
                <w:sz w:val="20"/>
                <w:szCs w:val="20"/>
              </w:rPr>
              <w:t xml:space="preserve"> </w:t>
            </w:r>
            <w:r w:rsidRPr="00FF08F7">
              <w:rPr>
                <w:sz w:val="20"/>
                <w:szCs w:val="20"/>
              </w:rPr>
              <w:t>к экспо</w:t>
            </w:r>
          </w:p>
          <w:p w:rsidR="005C0189" w:rsidRDefault="005C0189" w:rsidP="005C0189">
            <w:pPr>
              <w:pStyle w:val="a9"/>
              <w:rPr>
                <w:sz w:val="20"/>
                <w:szCs w:val="20"/>
              </w:rPr>
            </w:pPr>
            <w:r w:rsidRPr="00FF08F7">
              <w:rPr>
                <w:sz w:val="20"/>
                <w:szCs w:val="20"/>
              </w:rPr>
              <w:t>натам.</w:t>
            </w:r>
          </w:p>
          <w:p w:rsidR="0058058D" w:rsidRDefault="0058058D" w:rsidP="005C0189">
            <w:pPr>
              <w:pStyle w:val="a9"/>
              <w:rPr>
                <w:sz w:val="20"/>
                <w:szCs w:val="20"/>
              </w:rPr>
            </w:pPr>
          </w:p>
          <w:p w:rsidR="00C24DD7" w:rsidRPr="00982038" w:rsidRDefault="00C24DD7" w:rsidP="00305592">
            <w:pPr>
              <w:pStyle w:val="a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Глиняная посуда</w:t>
            </w:r>
          </w:p>
        </w:tc>
      </w:tr>
      <w:tr w:rsidR="00B9518A" w:rsidRPr="00982038" w:rsidTr="00A9005E">
        <w:tc>
          <w:tcPr>
            <w:tcW w:w="641" w:type="dxa"/>
          </w:tcPr>
          <w:p w:rsidR="00982038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6</w:t>
            </w: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Pr="00A9005E" w:rsidRDefault="00A9005E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A9005E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С13</w:t>
            </w: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P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462C3A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С14</w:t>
            </w: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P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462C3A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С15</w:t>
            </w: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Default="001A1A43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A1A43" w:rsidRP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462C3A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С16</w:t>
            </w:r>
          </w:p>
          <w:p w:rsidR="001A1A43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462C3A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С17</w:t>
            </w: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С18</w:t>
            </w: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С19</w:t>
            </w: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С20</w:t>
            </w: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С21</w:t>
            </w: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462C3A" w:rsidRPr="00462C3A" w:rsidRDefault="00462C3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С22</w:t>
            </w:r>
          </w:p>
          <w:p w:rsidR="001A1A43" w:rsidRPr="008F2759" w:rsidRDefault="008F275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8F2759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lastRenderedPageBreak/>
              <w:t>7.</w:t>
            </w:r>
          </w:p>
        </w:tc>
        <w:tc>
          <w:tcPr>
            <w:tcW w:w="1061" w:type="dxa"/>
          </w:tcPr>
          <w:p w:rsidR="00AD1856" w:rsidRDefault="00AD185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982038" w:rsidRDefault="00A7432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Продолжение темы урока</w:t>
            </w: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E6799" w:rsidRDefault="00FE679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FE6799" w:rsidRDefault="00FE679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Pr="00982038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Практическая </w:t>
            </w:r>
            <w:r w:rsidRPr="008F2759">
              <w:rPr>
                <w:rFonts w:asciiTheme="minorHAnsi" w:eastAsiaTheme="minorHAnsi" w:hAnsiTheme="minorHAnsi" w:cstheme="minorBidi"/>
                <w:i/>
                <w:color w:val="00B050"/>
                <w:lang w:eastAsia="en-US"/>
              </w:rPr>
              <w:t>работа</w:t>
            </w:r>
          </w:p>
        </w:tc>
        <w:tc>
          <w:tcPr>
            <w:tcW w:w="1134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37340" w:rsidRDefault="0003734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37340" w:rsidRDefault="0003734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37340" w:rsidRDefault="0003734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37340" w:rsidRDefault="0003734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37340" w:rsidRDefault="0003734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37340" w:rsidRDefault="00037340" w:rsidP="006D7F44">
            <w:pPr>
              <w:pStyle w:val="a9"/>
            </w:pPr>
            <w:r>
              <w:t>Беседа по костюмам</w:t>
            </w:r>
          </w:p>
          <w:p w:rsidR="00037340" w:rsidRDefault="00037340" w:rsidP="006D7F44">
            <w:pPr>
              <w:pStyle w:val="a9"/>
            </w:pPr>
            <w:r>
              <w:t>Угро-фин и славян</w:t>
            </w:r>
          </w:p>
          <w:p w:rsidR="00433816" w:rsidRDefault="00433816" w:rsidP="006D7F44">
            <w:pPr>
              <w:pStyle w:val="a9"/>
            </w:pPr>
          </w:p>
          <w:p w:rsidR="00433816" w:rsidRDefault="00433816" w:rsidP="006D7F44">
            <w:pPr>
              <w:pStyle w:val="a9"/>
            </w:pPr>
          </w:p>
          <w:p w:rsidR="00C33261" w:rsidRDefault="00C33261" w:rsidP="006D7F44">
            <w:pPr>
              <w:pStyle w:val="a9"/>
              <w:rPr>
                <w:i/>
                <w:color w:val="000000" w:themeColor="text1"/>
              </w:rPr>
            </w:pPr>
          </w:p>
          <w:p w:rsidR="00C33261" w:rsidRDefault="00C33261" w:rsidP="006D7F44">
            <w:pPr>
              <w:pStyle w:val="a9"/>
              <w:rPr>
                <w:i/>
                <w:color w:val="000000" w:themeColor="text1"/>
              </w:rPr>
            </w:pPr>
          </w:p>
          <w:p w:rsidR="00C33261" w:rsidRDefault="00C33261" w:rsidP="006D7F44">
            <w:pPr>
              <w:pStyle w:val="a9"/>
              <w:rPr>
                <w:i/>
                <w:color w:val="000000" w:themeColor="text1"/>
              </w:rPr>
            </w:pPr>
          </w:p>
          <w:p w:rsidR="00C33261" w:rsidRDefault="00C33261" w:rsidP="006D7F44">
            <w:pPr>
              <w:pStyle w:val="a9"/>
              <w:rPr>
                <w:i/>
                <w:color w:val="000000" w:themeColor="text1"/>
              </w:rPr>
            </w:pPr>
          </w:p>
          <w:p w:rsidR="00C33261" w:rsidRDefault="00C33261" w:rsidP="006D7F44">
            <w:pPr>
              <w:pStyle w:val="a9"/>
              <w:rPr>
                <w:i/>
                <w:color w:val="000000" w:themeColor="text1"/>
              </w:rPr>
            </w:pPr>
          </w:p>
          <w:p w:rsidR="00C33261" w:rsidRDefault="00C33261" w:rsidP="006D7F44">
            <w:pPr>
              <w:pStyle w:val="a9"/>
              <w:rPr>
                <w:i/>
                <w:color w:val="000000" w:themeColor="text1"/>
              </w:rPr>
            </w:pPr>
          </w:p>
          <w:p w:rsidR="00C33261" w:rsidRDefault="00433816" w:rsidP="006D7F44">
            <w:pPr>
              <w:pStyle w:val="a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Расска</w:t>
            </w:r>
          </w:p>
          <w:p w:rsidR="00C33261" w:rsidRDefault="00433816" w:rsidP="006D7F44">
            <w:pPr>
              <w:pStyle w:val="a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зать из чего состоят нацио</w:t>
            </w:r>
          </w:p>
          <w:p w:rsidR="00433816" w:rsidRDefault="00433816" w:rsidP="006D7F44">
            <w:pPr>
              <w:pStyle w:val="a9"/>
            </w:pPr>
            <w:r>
              <w:rPr>
                <w:i/>
                <w:color w:val="000000" w:themeColor="text1"/>
              </w:rPr>
              <w:t>нальные костю</w:t>
            </w:r>
            <w:r w:rsidR="00C3326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мы</w:t>
            </w:r>
          </w:p>
          <w:p w:rsidR="00433816" w:rsidRDefault="00433816" w:rsidP="006D7F44">
            <w:pPr>
              <w:pStyle w:val="a9"/>
            </w:pPr>
          </w:p>
          <w:p w:rsidR="00D03D80" w:rsidRDefault="00D03D80" w:rsidP="006D7F44">
            <w:pPr>
              <w:pStyle w:val="a9"/>
            </w:pPr>
          </w:p>
          <w:p w:rsidR="00D03D80" w:rsidRDefault="00D03D80" w:rsidP="006D7F44">
            <w:pPr>
              <w:pStyle w:val="a9"/>
            </w:pPr>
          </w:p>
          <w:p w:rsidR="00D03D80" w:rsidRDefault="00D03D80" w:rsidP="006D7F44">
            <w:pPr>
              <w:pStyle w:val="a9"/>
            </w:pPr>
          </w:p>
          <w:p w:rsidR="00D03D80" w:rsidRDefault="00D03D80" w:rsidP="006D7F44">
            <w:pPr>
              <w:pStyle w:val="a9"/>
            </w:pPr>
          </w:p>
          <w:p w:rsidR="00C33261" w:rsidRDefault="00C33261" w:rsidP="006D7F44">
            <w:pPr>
              <w:pStyle w:val="a9"/>
            </w:pPr>
          </w:p>
          <w:p w:rsidR="00433816" w:rsidRPr="00982038" w:rsidRDefault="00D03D80" w:rsidP="006D7F44">
            <w:pPr>
              <w:pStyle w:val="a9"/>
            </w:pPr>
            <w:r>
              <w:t xml:space="preserve">Практическая </w:t>
            </w:r>
            <w:r>
              <w:lastRenderedPageBreak/>
              <w:t>работа</w:t>
            </w:r>
          </w:p>
        </w:tc>
        <w:tc>
          <w:tcPr>
            <w:tcW w:w="5670" w:type="dxa"/>
          </w:tcPr>
          <w:p w:rsidR="00982038" w:rsidRDefault="00A7432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Современные ученые утверждают, что именно женщина, оказывается в большей степени носительницей древней мудрости своего рода</w:t>
            </w:r>
            <w:r w:rsidR="00CE14C3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, духовности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.</w:t>
            </w:r>
          </w:p>
          <w:p w:rsidR="00A7432C" w:rsidRDefault="00A7432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Народная мудрость хранит свои знания в песнях, пословицах, поговорках, частушках, традициях. Именно женщины сохраняли тонкие особенности своего национального костюма.</w:t>
            </w:r>
          </w:p>
          <w:p w:rsidR="00ED70BD" w:rsidRDefault="00ED70B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Посмотрите, как одевались женщины в древности.</w:t>
            </w:r>
          </w:p>
          <w:p w:rsidR="00037340" w:rsidRDefault="00E06D5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Гардероб наших предков был удивительно ограничен. Каждая деталь костюма являлась своеобразным свидетельством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жизненного уклада. Одежда шилась не просто праздничная или повседневная,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она еще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соответствовала календарному циклу, образу жизни, благосостоянию и семейному положению человека.</w:t>
            </w:r>
          </w:p>
          <w:p w:rsidR="00E06D59" w:rsidRDefault="00E06D5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Посмотрите,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перед вам</w:t>
            </w:r>
            <w:r w:rsidR="0043381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и 3 костюма славян и 2 костюма угро-фи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н</w:t>
            </w:r>
            <w:r w:rsidR="0043381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.</w:t>
            </w:r>
          </w:p>
          <w:p w:rsidR="00887918" w:rsidRDefault="0088791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Мужская одежда сильно уступала по цветной гамме женским нарядам, которые шились в большинстве случаев, чтобы подчеркнуть красоту хозяйки, тогда как мужской костюм предпочитали для работы.</w:t>
            </w:r>
          </w:p>
          <w:p w:rsidR="00887918" w:rsidRDefault="0088791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Главным критерием тут было удобство. Отсюда и своб</w:t>
            </w:r>
            <w:r w:rsidR="00F718CB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одный крой, и соответствующие ткан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и и цвета.</w:t>
            </w:r>
          </w:p>
          <w:p w:rsidR="00433816" w:rsidRDefault="0043381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1.Крестьянский мужской костюм</w:t>
            </w:r>
            <w:r w:rsidR="00F718CB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(</w:t>
            </w:r>
            <w:r w:rsidR="00FE71F1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холщевая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рубаха и брюки</w:t>
            </w:r>
            <w:r w:rsidR="00F718CB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).</w:t>
            </w:r>
          </w:p>
          <w:p w:rsidR="003F7F3C" w:rsidRDefault="0043381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2.Рубаха косоворотка, завязанная плетеным поясом</w:t>
            </w:r>
            <w:r w:rsidR="00F718CB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, </w:t>
            </w:r>
            <w:r w:rsidR="005C0189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брюки.</w:t>
            </w:r>
          </w:p>
          <w:p w:rsidR="00E06D59" w:rsidRDefault="00FE71F1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3</w:t>
            </w:r>
            <w:r w:rsidR="0043381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.</w:t>
            </w:r>
            <w:r w:rsidR="005C0189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Душегрейка</w:t>
            </w:r>
            <w:r w:rsidR="00663BED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одевалась сверху на сарафан</w:t>
            </w:r>
            <w:r w:rsidR="005C0189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, </w:t>
            </w:r>
            <w:r w:rsidR="005C0189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п</w:t>
            </w:r>
            <w:r w:rsidR="0043381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рямой сарафа</w:t>
            </w:r>
            <w:r w:rsidR="005C0189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н</w:t>
            </w:r>
            <w:r w:rsidR="0043381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, рубаха – рукава сужающиеся к запястью.</w:t>
            </w:r>
            <w:r w:rsidR="00305592" w:rsidRP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43381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(</w:t>
            </w:r>
            <w:r w:rsidR="00433816" w:rsidRPr="00433816">
              <w:rPr>
                <w:rFonts w:asciiTheme="minorHAnsi" w:eastAsiaTheme="minorHAnsi" w:hAnsiTheme="minorHAnsi" w:cstheme="minorBidi"/>
                <w:i/>
                <w:color w:val="FF0000"/>
                <w:lang w:eastAsia="en-US"/>
              </w:rPr>
              <w:t>крас</w:t>
            </w:r>
            <w:r w:rsidR="0043381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)</w:t>
            </w:r>
            <w:r w:rsidR="00663BED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Такой сарафан называли круглым или московским.</w:t>
            </w:r>
          </w:p>
          <w:p w:rsidR="00433816" w:rsidRDefault="00FE71F1" w:rsidP="00663BED">
            <w:pPr>
              <w:pStyle w:val="a9"/>
            </w:pPr>
            <w:r>
              <w:t>4</w:t>
            </w:r>
            <w:r w:rsidR="00433816">
              <w:t>.Распашной косоклинный сарафон. Клинья, выкроенные по косой, создавали неповторимую колоколообразную форму сарафана, являющуюся отличительной особенностью</w:t>
            </w:r>
            <w:r w:rsidR="00305592">
              <w:t xml:space="preserve"> </w:t>
            </w:r>
            <w:r w:rsidR="005C0189">
              <w:t>и рубаха</w:t>
            </w:r>
            <w:r w:rsidR="00433816">
              <w:t>.(</w:t>
            </w:r>
            <w:r w:rsidR="00433816" w:rsidRPr="00C33261">
              <w:rPr>
                <w:b/>
                <w:color w:val="1F497D" w:themeColor="text2"/>
              </w:rPr>
              <w:t>синий</w:t>
            </w:r>
            <w:r w:rsidR="00433816">
              <w:t>)</w:t>
            </w:r>
          </w:p>
          <w:p w:rsidR="00663BED" w:rsidRDefault="00663BED" w:rsidP="00663BED">
            <w:pPr>
              <w:pStyle w:val="a9"/>
            </w:pPr>
            <w:r>
              <w:t>Такой сарафан назывался саян или кумашник.</w:t>
            </w:r>
          </w:p>
          <w:p w:rsidR="00FE71F1" w:rsidRDefault="00FE71F1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5. Передник повязывался поверх поневы. Он был одной из важных частей женского костюма. Понева- это самая древняя деталь женского гардероба, которая укреплялась на талии с помощью шнура.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Позднее их заменили юбки и сарафаны . К середине 19 века понева сохранилась лишь у крестьянок,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рубаха.</w:t>
            </w:r>
          </w:p>
          <w:p w:rsidR="003F7F3C" w:rsidRDefault="003F7F3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В будние дни крестьяне ходили в синих сарафанах, а на праздник одевали сарафаны китайчатые. Зажиточные рядились в одежды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красных расцветок</w:t>
            </w:r>
            <w:r w:rsidR="00663BED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.</w:t>
            </w:r>
          </w:p>
          <w:p w:rsidR="006D7F44" w:rsidRPr="00982038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Из набора костюмов, дети, одевают картонных кукол разделяя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костюмы по национальной принадлежности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7A537F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(угро-финов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и славян)</w:t>
            </w:r>
            <w:r w:rsidR="007A537F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гости собирают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7A537F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одежду на вешалки.</w:t>
            </w:r>
          </w:p>
        </w:tc>
        <w:tc>
          <w:tcPr>
            <w:tcW w:w="1276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D70BD" w:rsidRDefault="00ED70B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D70BD" w:rsidRDefault="00ED70B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D70BD" w:rsidRDefault="00ED70B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D70BD" w:rsidRDefault="00ED70B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D70BD" w:rsidRDefault="00ED70B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D70BD" w:rsidRDefault="00ED70B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D70BD" w:rsidRDefault="00ED70B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D70BD" w:rsidRDefault="00ED70B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06D59" w:rsidRDefault="00E06D5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06D59" w:rsidRDefault="00E06D5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06D59" w:rsidRDefault="00E06D5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06D59" w:rsidRDefault="00E06D5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5C0189" w:rsidRDefault="005C0189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5C0189" w:rsidRDefault="0003734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Показ 5 костю</w:t>
            </w:r>
          </w:p>
          <w:p w:rsidR="00037340" w:rsidRDefault="0003734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мов</w:t>
            </w:r>
          </w:p>
          <w:p w:rsidR="00037340" w:rsidRDefault="0003734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(2 мужских и 3 женских)</w:t>
            </w:r>
          </w:p>
          <w:p w:rsidR="00037340" w:rsidRPr="00982038" w:rsidRDefault="0003734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</w:tr>
      <w:tr w:rsidR="00B9518A" w:rsidRPr="00982038" w:rsidTr="00A9005E">
        <w:tc>
          <w:tcPr>
            <w:tcW w:w="641" w:type="dxa"/>
          </w:tcPr>
          <w:p w:rsidR="00982038" w:rsidRDefault="004F76DF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8.</w:t>
            </w: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7445F6" w:rsidRPr="00305592" w:rsidRDefault="007445F6" w:rsidP="0030559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val="en-US" w:eastAsia="en-US"/>
              </w:rPr>
            </w:pPr>
            <w:r w:rsidRPr="007445F6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С23</w:t>
            </w:r>
          </w:p>
        </w:tc>
        <w:tc>
          <w:tcPr>
            <w:tcW w:w="1061" w:type="dxa"/>
          </w:tcPr>
          <w:p w:rsidR="00C33261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Закреп</w:t>
            </w:r>
          </w:p>
          <w:p w:rsidR="00C33261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ление.</w:t>
            </w:r>
            <w:r w:rsidR="00FE6799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Тради</w:t>
            </w:r>
          </w:p>
          <w:p w:rsidR="00982038" w:rsidRPr="00982038" w:rsidRDefault="006D7F44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ции славянского народа</w:t>
            </w:r>
          </w:p>
        </w:tc>
        <w:tc>
          <w:tcPr>
            <w:tcW w:w="1134" w:type="dxa"/>
          </w:tcPr>
          <w:p w:rsid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800DAC" w:rsidRDefault="00800DA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6D7F44" w:rsidRDefault="006B7620" w:rsidP="00D10FB4">
            <w:pPr>
              <w:pStyle w:val="a9"/>
            </w:pPr>
            <w:r>
              <w:t>Рассказ о посиделках</w:t>
            </w:r>
          </w:p>
          <w:p w:rsidR="00B9518A" w:rsidRDefault="00B9518A" w:rsidP="00D10FB4">
            <w:pPr>
              <w:pStyle w:val="a9"/>
            </w:pPr>
          </w:p>
          <w:p w:rsidR="00B9518A" w:rsidRDefault="00B9518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B9518A" w:rsidRDefault="00B9518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B9518A" w:rsidRDefault="00B9518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B9518A" w:rsidRDefault="00B9518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B9518A" w:rsidRDefault="00B9518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B9518A" w:rsidRDefault="00B9518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B9518A" w:rsidRDefault="00B9518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800DAC" w:rsidRDefault="00800DA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800DAC" w:rsidRDefault="00800DA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800DAC" w:rsidRDefault="00800DA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800DAC" w:rsidRDefault="00800DA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800DAC" w:rsidRDefault="00800DAC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800DAC" w:rsidRPr="00800DAC" w:rsidRDefault="00800DAC" w:rsidP="00D10FB4">
            <w:pPr>
              <w:pStyle w:val="a9"/>
            </w:pPr>
            <w:r>
              <w:t>Инсценировка небылиц:</w:t>
            </w:r>
          </w:p>
        </w:tc>
        <w:tc>
          <w:tcPr>
            <w:tcW w:w="5670" w:type="dxa"/>
          </w:tcPr>
          <w:p w:rsidR="00B9518A" w:rsidRDefault="006B7620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 w:rsidRPr="00D556FD">
              <w:rPr>
                <w:rFonts w:asciiTheme="minorHAnsi" w:eastAsiaTheme="minorHAnsi" w:hAnsiTheme="minorHAnsi" w:cstheme="minorBidi"/>
                <w:b/>
                <w:i/>
                <w:color w:val="7030A0"/>
                <w:lang w:eastAsia="en-US"/>
              </w:rPr>
              <w:t>На завалинке, в светелке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иль на бревнышках </w:t>
            </w:r>
            <w:r w:rsidR="00887918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каких,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собирались посиделки пожилых и молодых. При лучине ли сидели </w:t>
            </w:r>
            <w:r w:rsidR="004D2779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иль под светлый небосвод, говорили, песни пели и водили хоровод</w:t>
            </w:r>
            <w:r w:rsidR="00B9518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. </w:t>
            </w:r>
            <w:r w:rsidR="00B9518A" w:rsidRPr="00D556FD">
              <w:rPr>
                <w:rFonts w:asciiTheme="minorHAnsi" w:eastAsiaTheme="minorHAnsi" w:hAnsiTheme="minorHAnsi" w:cstheme="minorBidi"/>
                <w:b/>
                <w:i/>
                <w:color w:val="7030A0"/>
                <w:lang w:eastAsia="en-US"/>
              </w:rPr>
              <w:t>Быт людей отмечен веком поменялся старый мир .</w:t>
            </w:r>
            <w:r w:rsidR="00B9518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Нынче все мы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B9518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по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B9518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«сусекам» личных дач</w:t>
            </w:r>
            <w:r w:rsidR="00240552" w:rsidRPr="00AC46FB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B9518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или квартир. Наш досуг порою мелок, и, чего там говорить, скучно жить без посиделок, их бы надо возродить!</w:t>
            </w:r>
          </w:p>
          <w:p w:rsidR="00240552" w:rsidRDefault="00240552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u w:val="single"/>
                <w:lang w:eastAsia="en-US"/>
              </w:rPr>
            </w:pPr>
            <w:r w:rsidRPr="00240552">
              <w:rPr>
                <w:rFonts w:asciiTheme="minorHAnsi" w:eastAsiaTheme="minorHAnsi" w:hAnsiTheme="minorHAnsi" w:cstheme="minorBidi"/>
                <w:i/>
                <w:color w:val="000000" w:themeColor="text1"/>
                <w:u w:val="single"/>
                <w:lang w:eastAsia="en-US"/>
              </w:rPr>
              <w:t>Выходят 3 девочки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u w:val="single"/>
                <w:lang w:eastAsia="en-US"/>
              </w:rPr>
              <w:t>.</w:t>
            </w:r>
          </w:p>
          <w:p w:rsidR="00240552" w:rsidRDefault="00240552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 w:rsidRPr="0024055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Нам зачинать досталась роль, не путайте с нагрузками. Мы принес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ли вам хлеб и соль на посиделки русские.</w:t>
            </w:r>
          </w:p>
          <w:p w:rsidR="00240552" w:rsidRDefault="00240552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Жива традиция, жива. От поколенья старшего важны обряды и сл</w:t>
            </w:r>
            <w:r w:rsidR="0094689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ова из прошлого из нашего. И пот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ому принять изволь</w:t>
            </w:r>
            <w:r w:rsidR="00946896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, тот кто пришел на посиделки</w:t>
            </w:r>
            <w:r w:rsidR="00800DAC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, на этой праздничной тарелке из наших рук и хлеб и соль.(угощают караваем гостей)</w:t>
            </w:r>
          </w:p>
          <w:p w:rsidR="00800DAC" w:rsidRDefault="00800DAC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800DAC" w:rsidRDefault="00800DAC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Ну-ка сядем рядком, да поговорим ладком. Небылицы в лицах сидят в светлицах, щелкают орешки да творят потешки. Хотите знать какие? А вот какие…..</w:t>
            </w:r>
          </w:p>
          <w:p w:rsidR="00800DAC" w:rsidRDefault="00800DAC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1.Федул – чего губы надул? – Кафтан прожег. – Зашить можно? – Да иглы нет. – А велика ли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дыра? – Один ворот остался.</w:t>
            </w:r>
          </w:p>
          <w:p w:rsidR="00800DAC" w:rsidRDefault="00800DAC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2.Фома, что из леса не идешь? – Да медведя поймал. – Так веди сюда! – Да он не идет! – Так сам иди! –Да он меня не пускает.</w:t>
            </w:r>
          </w:p>
          <w:p w:rsidR="00800DAC" w:rsidRDefault="00800DAC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3.</w:t>
            </w:r>
            <w:r w:rsidR="007A05C0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Здорово , кума! – На рынке была? – Никак ты кума, глуха? – Купила курицу да петуха. – Прощай, кума. – Рять рублей дала.</w:t>
            </w:r>
          </w:p>
          <w:p w:rsidR="007A05C0" w:rsidRDefault="007A05C0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4.Сынок, сходи за водой на речку! – Живот болит. – Сынок, иди кашу есть! – Что ж, раз мать велит надо идти!</w:t>
            </w:r>
          </w:p>
          <w:p w:rsidR="007A05C0" w:rsidRDefault="007A05C0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5.А ты куда шагаешь?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- За семь верст. – Киселя хлебать? –Нет комара искать. – Это которого же комара? – Да того, который укусить меня за нос хочет. – Да он при тебе.- Где это при мне? –Да на носу у тебя!</w:t>
            </w:r>
          </w:p>
          <w:p w:rsidR="007A05C0" w:rsidRDefault="007A05C0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А какие посиделки без красивой русской песни? Где песня льется, там легче живется!</w:t>
            </w:r>
          </w:p>
          <w:p w:rsidR="001A1A43" w:rsidRPr="00240552" w:rsidRDefault="007A05C0" w:rsidP="0024055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Песня «Валенки»</w:t>
            </w:r>
          </w:p>
        </w:tc>
        <w:tc>
          <w:tcPr>
            <w:tcW w:w="1276" w:type="dxa"/>
          </w:tcPr>
          <w:p w:rsidR="00B9518A" w:rsidRPr="00982038" w:rsidRDefault="00B9518A" w:rsidP="0030559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</w:tr>
      <w:tr w:rsidR="00B9518A" w:rsidRPr="00982038" w:rsidTr="00A9005E">
        <w:tc>
          <w:tcPr>
            <w:tcW w:w="641" w:type="dxa"/>
          </w:tcPr>
          <w:p w:rsidR="00982038" w:rsidRDefault="004F76DF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9</w:t>
            </w: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281D4A" w:rsidRDefault="004F76DF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10</w:t>
            </w: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7445F6" w:rsidRP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7445F6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С24</w:t>
            </w:r>
          </w:p>
          <w:p w:rsidR="007445F6" w:rsidRP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7445F6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С25</w:t>
            </w: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7445F6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С26</w:t>
            </w: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Pr="00982038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С27</w:t>
            </w:r>
          </w:p>
        </w:tc>
        <w:tc>
          <w:tcPr>
            <w:tcW w:w="1061" w:type="dxa"/>
          </w:tcPr>
          <w:p w:rsidR="001B01A2" w:rsidRDefault="00A33551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Заключительное слово учите</w:t>
            </w:r>
          </w:p>
          <w:p w:rsidR="00A33551" w:rsidRDefault="00A33551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ля</w:t>
            </w: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Закрепление</w:t>
            </w:r>
          </w:p>
          <w:p w:rsidR="00281D4A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материала</w:t>
            </w:r>
          </w:p>
          <w:p w:rsidR="00982038" w:rsidRP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982038" w:rsidRPr="00982038" w:rsidRDefault="00305592" w:rsidP="00D10FB4">
            <w:pPr>
              <w:pStyle w:val="a9"/>
            </w:pPr>
            <w:r>
              <w:t>Блиц-</w:t>
            </w:r>
            <w:r w:rsidR="00A33551">
              <w:t>опрос. Закрепление опорных слов</w:t>
            </w:r>
          </w:p>
        </w:tc>
        <w:tc>
          <w:tcPr>
            <w:tcW w:w="5670" w:type="dxa"/>
          </w:tcPr>
          <w:p w:rsidR="00624E08" w:rsidRDefault="00624E0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Что бы х</w:t>
            </w:r>
            <w:r w:rsidR="00F40B8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ранить традиции, помнить прошлое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, знать историю и быт русского народа, чувствовать любовь и гордость к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«малой родине», знать исторические термины</w:t>
            </w:r>
            <w:r w:rsidR="007A05C0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1333F0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для этого мы и собрались в музее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. А чтобы увидеть ,</w:t>
            </w:r>
            <w:r w:rsidR="001333F0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какими вы были внимательными,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проведем сейчас </w:t>
            </w:r>
            <w:r w:rsidRPr="00281D4A">
              <w:rPr>
                <w:rFonts w:asciiTheme="minorHAnsi" w:eastAsiaTheme="minorHAnsi" w:hAnsiTheme="minorHAnsi" w:cstheme="minorBidi"/>
                <w:b/>
                <w:i/>
                <w:color w:val="1F497D" w:themeColor="text2"/>
                <w:lang w:eastAsia="en-US"/>
              </w:rPr>
              <w:t>блиц-опрос.</w:t>
            </w:r>
          </w:p>
          <w:p w:rsidR="00A33551" w:rsidRDefault="00A33551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982038" w:rsidRDefault="00EE3A5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Опорные слова. У одной группы: текст и слова(соединяют стрелками),</w:t>
            </w:r>
          </w:p>
          <w:p w:rsidR="00AC46FB" w:rsidRDefault="00EE3A5A" w:rsidP="00AC46FB">
            <w:pPr>
              <w:rPr>
                <w:sz w:val="32"/>
                <w:szCs w:val="32"/>
              </w:rPr>
            </w:pPr>
            <w:r>
              <w:rPr>
                <w:i/>
                <w:color w:val="000000" w:themeColor="text1"/>
              </w:rPr>
              <w:t xml:space="preserve">У второй: </w:t>
            </w:r>
            <w:r w:rsidR="007A05C0">
              <w:rPr>
                <w:i/>
                <w:color w:val="000000" w:themeColor="text1"/>
              </w:rPr>
              <w:t xml:space="preserve">слова </w:t>
            </w:r>
            <w:r>
              <w:rPr>
                <w:i/>
                <w:color w:val="000000" w:themeColor="text1"/>
              </w:rPr>
              <w:t>и картинки(соединяют стрелками).</w:t>
            </w:r>
            <w:r w:rsidR="00AC46FB">
              <w:rPr>
                <w:sz w:val="32"/>
                <w:szCs w:val="32"/>
              </w:rPr>
              <w:t xml:space="preserve"> </w:t>
            </w:r>
          </w:p>
          <w:p w:rsidR="009C534D" w:rsidRDefault="009C534D" w:rsidP="00AC46FB">
            <w:pPr>
              <w:rPr>
                <w:sz w:val="32"/>
                <w:szCs w:val="32"/>
              </w:rPr>
            </w:pPr>
          </w:p>
          <w:p w:rsidR="009C534D" w:rsidRPr="00210DEA" w:rsidRDefault="00305592" w:rsidP="009C534D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</w:t>
            </w:r>
            <w:r w:rsidR="009C534D" w:rsidRPr="00210DEA">
              <w:rPr>
                <w:rFonts w:asciiTheme="minorHAnsi" w:eastAsiaTheme="minorHAnsi" w:hAnsiTheme="minorHAnsi" w:cstheme="minorBidi"/>
                <w:b/>
                <w:i/>
                <w:color w:val="000000" w:themeColor="text1"/>
                <w:lang w:eastAsia="en-US"/>
              </w:rPr>
              <w:t>Затем сравним и проверим.</w:t>
            </w:r>
          </w:p>
          <w:p w:rsidR="00AC46FB" w:rsidRPr="00210DEA" w:rsidRDefault="00AC46FB" w:rsidP="00AC46FB">
            <w:pPr>
              <w:rPr>
                <w:b/>
                <w:sz w:val="18"/>
                <w:szCs w:val="18"/>
              </w:rPr>
            </w:pPr>
          </w:p>
          <w:p w:rsidR="003C64A3" w:rsidRDefault="00A803EE" w:rsidP="003C64A3">
            <w:pPr>
              <w:pStyle w:val="a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Гости</w:t>
            </w:r>
            <w:r w:rsidR="00AE0E51">
              <w:rPr>
                <w:i/>
                <w:color w:val="000000" w:themeColor="text1"/>
              </w:rPr>
              <w:t>, работают над деформированным</w:t>
            </w:r>
            <w:r w:rsidR="00305592">
              <w:rPr>
                <w:i/>
                <w:color w:val="000000" w:themeColor="text1"/>
              </w:rPr>
              <w:t xml:space="preserve"> </w:t>
            </w:r>
            <w:r w:rsidR="0051148D">
              <w:rPr>
                <w:i/>
                <w:color w:val="000000" w:themeColor="text1"/>
              </w:rPr>
              <w:t xml:space="preserve">текстом </w:t>
            </w:r>
            <w:r w:rsidR="00AE0E51">
              <w:rPr>
                <w:i/>
                <w:color w:val="000000" w:themeColor="text1"/>
              </w:rPr>
              <w:t>стих</w:t>
            </w:r>
            <w:r w:rsidR="0051148D">
              <w:rPr>
                <w:i/>
                <w:color w:val="000000" w:themeColor="text1"/>
              </w:rPr>
              <w:t>отворения.</w:t>
            </w:r>
          </w:p>
          <w:p w:rsidR="009C534D" w:rsidRDefault="004F76DF" w:rsidP="003C64A3">
            <w:pPr>
              <w:pStyle w:val="a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После, прочтение стихотворения</w:t>
            </w:r>
            <w:r w:rsidR="009C534D">
              <w:rPr>
                <w:i/>
                <w:color w:val="000000" w:themeColor="text1"/>
              </w:rPr>
              <w:t xml:space="preserve"> одним из гостей или учителем</w:t>
            </w:r>
          </w:p>
          <w:p w:rsidR="00210DEA" w:rsidRPr="00845455" w:rsidRDefault="00210DEA" w:rsidP="003C64A3">
            <w:pPr>
              <w:pStyle w:val="a9"/>
              <w:rPr>
                <w:i/>
                <w:color w:val="000000" w:themeColor="text1"/>
              </w:rPr>
            </w:pPr>
          </w:p>
          <w:p w:rsidR="003C64A3" w:rsidRPr="00210DEA" w:rsidRDefault="003C64A3" w:rsidP="003C64A3">
            <w:pPr>
              <w:pStyle w:val="a9"/>
              <w:rPr>
                <w:sz w:val="24"/>
                <w:szCs w:val="24"/>
              </w:rPr>
            </w:pPr>
            <w:r w:rsidRPr="00210DEA">
              <w:rPr>
                <w:sz w:val="24"/>
                <w:szCs w:val="24"/>
              </w:rPr>
              <w:t>«Встают над Митино рассветы,</w:t>
            </w:r>
          </w:p>
          <w:p w:rsidR="003C64A3" w:rsidRPr="00210DEA" w:rsidRDefault="003C64A3" w:rsidP="003C64A3">
            <w:pPr>
              <w:pStyle w:val="a9"/>
              <w:rPr>
                <w:sz w:val="24"/>
                <w:szCs w:val="24"/>
              </w:rPr>
            </w:pPr>
            <w:r w:rsidRPr="00210DEA">
              <w:rPr>
                <w:sz w:val="24"/>
                <w:szCs w:val="24"/>
              </w:rPr>
              <w:t>Как много сотен лет назад.</w:t>
            </w:r>
          </w:p>
          <w:p w:rsidR="003C64A3" w:rsidRPr="00210DEA" w:rsidRDefault="003C64A3" w:rsidP="003C64A3">
            <w:pPr>
              <w:pStyle w:val="a9"/>
              <w:rPr>
                <w:sz w:val="24"/>
                <w:szCs w:val="24"/>
              </w:rPr>
            </w:pPr>
            <w:r w:rsidRPr="00210DEA">
              <w:rPr>
                <w:sz w:val="24"/>
                <w:szCs w:val="24"/>
              </w:rPr>
              <w:t>Былины скажут Вам об этом:</w:t>
            </w:r>
          </w:p>
          <w:p w:rsidR="003C64A3" w:rsidRPr="00210DEA" w:rsidRDefault="003C64A3" w:rsidP="003C64A3">
            <w:pPr>
              <w:pStyle w:val="a9"/>
              <w:rPr>
                <w:sz w:val="24"/>
                <w:szCs w:val="24"/>
              </w:rPr>
            </w:pPr>
            <w:r w:rsidRPr="00210DEA">
              <w:rPr>
                <w:sz w:val="24"/>
                <w:szCs w:val="24"/>
              </w:rPr>
              <w:t>Здесь торговал славянский брат.</w:t>
            </w:r>
          </w:p>
          <w:p w:rsidR="003C64A3" w:rsidRPr="00210DEA" w:rsidRDefault="003C64A3" w:rsidP="003C64A3">
            <w:pPr>
              <w:pStyle w:val="a9"/>
              <w:rPr>
                <w:sz w:val="24"/>
                <w:szCs w:val="24"/>
              </w:rPr>
            </w:pPr>
            <w:r w:rsidRPr="00210DEA">
              <w:rPr>
                <w:sz w:val="24"/>
                <w:szCs w:val="24"/>
              </w:rPr>
              <w:t>Здесь улиц звонкие названья,</w:t>
            </w:r>
          </w:p>
          <w:p w:rsidR="003C64A3" w:rsidRPr="00210DEA" w:rsidRDefault="003C64A3" w:rsidP="003C64A3">
            <w:pPr>
              <w:pStyle w:val="a9"/>
              <w:rPr>
                <w:sz w:val="24"/>
                <w:szCs w:val="24"/>
              </w:rPr>
            </w:pPr>
            <w:r w:rsidRPr="00210DEA">
              <w:rPr>
                <w:sz w:val="24"/>
                <w:szCs w:val="24"/>
              </w:rPr>
              <w:t>Здесь родниковые ключи.</w:t>
            </w:r>
          </w:p>
          <w:p w:rsidR="003C64A3" w:rsidRPr="00210DEA" w:rsidRDefault="003C64A3" w:rsidP="003C64A3">
            <w:pPr>
              <w:pStyle w:val="a9"/>
              <w:rPr>
                <w:sz w:val="24"/>
                <w:szCs w:val="24"/>
              </w:rPr>
            </w:pPr>
            <w:r w:rsidRPr="00210DEA">
              <w:rPr>
                <w:sz w:val="24"/>
                <w:szCs w:val="24"/>
              </w:rPr>
              <w:t>Гордимся мы, что наше званье-</w:t>
            </w:r>
          </w:p>
          <w:p w:rsidR="001A1A43" w:rsidRPr="003C64A3" w:rsidRDefault="003C64A3" w:rsidP="00305592">
            <w:pPr>
              <w:pStyle w:val="a9"/>
              <w:rPr>
                <w:lang w:val="en-US"/>
              </w:rPr>
            </w:pPr>
            <w:r w:rsidRPr="00210DEA">
              <w:rPr>
                <w:sz w:val="24"/>
                <w:szCs w:val="24"/>
              </w:rPr>
              <w:t>Митиноградцы —москвичи!»</w:t>
            </w:r>
          </w:p>
        </w:tc>
        <w:tc>
          <w:tcPr>
            <w:tcW w:w="1276" w:type="dxa"/>
          </w:tcPr>
          <w:p w:rsidR="00A33551" w:rsidRDefault="00A33551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33551" w:rsidRDefault="00A33551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A33551" w:rsidRDefault="00A33551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001D6D" w:rsidRDefault="00001D6D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EE3A5A" w:rsidRDefault="00EE3A5A" w:rsidP="009C534D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B01A2" w:rsidRDefault="001B01A2" w:rsidP="009C534D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B01A2" w:rsidRDefault="001B01A2" w:rsidP="009C534D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B01A2" w:rsidRDefault="001B01A2" w:rsidP="009C534D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1B01A2" w:rsidRDefault="001B01A2" w:rsidP="001B01A2">
            <w:pPr>
              <w:pStyle w:val="a9"/>
            </w:pPr>
            <w:r>
              <w:t>Вывеши</w:t>
            </w:r>
          </w:p>
          <w:p w:rsidR="001B01A2" w:rsidRDefault="001B01A2" w:rsidP="001B01A2">
            <w:pPr>
              <w:pStyle w:val="a9"/>
            </w:pPr>
            <w:r>
              <w:t>Ваются</w:t>
            </w:r>
          </w:p>
          <w:p w:rsidR="001B01A2" w:rsidRDefault="001B01A2" w:rsidP="001B01A2">
            <w:pPr>
              <w:pStyle w:val="a9"/>
            </w:pPr>
            <w:r>
              <w:t>К словам пояснения с картин</w:t>
            </w:r>
          </w:p>
          <w:p w:rsidR="001B01A2" w:rsidRPr="00982038" w:rsidRDefault="001B01A2" w:rsidP="001B01A2">
            <w:pPr>
              <w:pStyle w:val="a9"/>
            </w:pPr>
            <w:r>
              <w:t>ками</w:t>
            </w:r>
          </w:p>
        </w:tc>
      </w:tr>
      <w:tr w:rsidR="00B9518A" w:rsidRPr="00982038" w:rsidTr="00A9005E">
        <w:tc>
          <w:tcPr>
            <w:tcW w:w="641" w:type="dxa"/>
          </w:tcPr>
          <w:p w:rsidR="00982038" w:rsidRDefault="004F76DF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11</w:t>
            </w: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 w:rsidRPr="007445F6"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С28</w:t>
            </w: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</w:p>
          <w:p w:rsidR="007445F6" w:rsidRPr="007445F6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B050"/>
                <w:lang w:eastAsia="en-US"/>
              </w:rPr>
              <w:t>С29</w:t>
            </w:r>
          </w:p>
        </w:tc>
        <w:tc>
          <w:tcPr>
            <w:tcW w:w="1061" w:type="dxa"/>
          </w:tcPr>
          <w:p w:rsidR="00982038" w:rsidRPr="00982038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 xml:space="preserve">Подведение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итогов урока</w:t>
            </w:r>
          </w:p>
        </w:tc>
        <w:tc>
          <w:tcPr>
            <w:tcW w:w="1134" w:type="dxa"/>
          </w:tcPr>
          <w:p w:rsidR="00982038" w:rsidRPr="00982038" w:rsidRDefault="00281D4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 xml:space="preserve">Вопросы </w:t>
            </w:r>
            <w:r w:rsidR="00EE3A5A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детям</w:t>
            </w:r>
          </w:p>
        </w:tc>
        <w:tc>
          <w:tcPr>
            <w:tcW w:w="5670" w:type="dxa"/>
          </w:tcPr>
          <w:p w:rsidR="00982038" w:rsidRDefault="00EE3A5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1.Сегодня на уроке я узнал…</w:t>
            </w:r>
          </w:p>
          <w:p w:rsidR="00EE3A5A" w:rsidRDefault="00EE3A5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lastRenderedPageBreak/>
              <w:t>2.Мне понравилось…</w:t>
            </w:r>
          </w:p>
          <w:p w:rsidR="00EE3A5A" w:rsidRDefault="00EE3A5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3.Я хотел бы….</w:t>
            </w:r>
          </w:p>
          <w:p w:rsidR="00EE3A5A" w:rsidRDefault="00EE3A5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4. Интересно</w:t>
            </w:r>
            <w:r w:rsidR="00305592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было…….</w:t>
            </w:r>
          </w:p>
          <w:p w:rsidR="00210DEA" w:rsidRDefault="008F3774" w:rsidP="009C534D">
            <w:pPr>
              <w:pStyle w:val="a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5. Я научился…</w:t>
            </w:r>
          </w:p>
          <w:p w:rsidR="00210DEA" w:rsidRDefault="00210DEA" w:rsidP="009C534D">
            <w:pPr>
              <w:pStyle w:val="a9"/>
              <w:rPr>
                <w:i/>
                <w:color w:val="000000" w:themeColor="text1"/>
              </w:rPr>
            </w:pPr>
          </w:p>
          <w:p w:rsidR="009C534D" w:rsidRDefault="008F3774" w:rsidP="009C534D">
            <w:pPr>
              <w:pStyle w:val="a9"/>
            </w:pPr>
            <w:r>
              <w:rPr>
                <w:i/>
                <w:color w:val="000000" w:themeColor="text1"/>
              </w:rPr>
              <w:t>.</w:t>
            </w:r>
            <w:r w:rsidR="009C534D">
              <w:t>«Собирая вещи предков,</w:t>
            </w:r>
          </w:p>
          <w:p w:rsidR="009C534D" w:rsidRDefault="009C534D" w:rsidP="009C534D">
            <w:pPr>
              <w:pStyle w:val="a9"/>
            </w:pPr>
            <w:r>
              <w:t>Любим мы свой край родной.</w:t>
            </w:r>
          </w:p>
          <w:p w:rsidR="009C534D" w:rsidRDefault="009C534D" w:rsidP="009C534D">
            <w:pPr>
              <w:pStyle w:val="a9"/>
            </w:pPr>
            <w:r>
              <w:t>Нет школы без музея</w:t>
            </w:r>
          </w:p>
          <w:p w:rsidR="009C534D" w:rsidRDefault="009C534D" w:rsidP="009C534D">
            <w:pPr>
              <w:pStyle w:val="a9"/>
            </w:pPr>
            <w:r>
              <w:t>Без истории своей»</w:t>
            </w:r>
          </w:p>
          <w:p w:rsidR="009C534D" w:rsidRDefault="009C534D" w:rsidP="009C534D">
            <w:pPr>
              <w:pStyle w:val="a9"/>
            </w:pPr>
          </w:p>
          <w:p w:rsidR="009C534D" w:rsidRDefault="009C534D" w:rsidP="009C534D">
            <w:pPr>
              <w:pStyle w:val="a9"/>
            </w:pPr>
            <w:r>
              <w:t>Благодарю гостей</w:t>
            </w:r>
            <w:r w:rsidR="00305592">
              <w:t xml:space="preserve"> </w:t>
            </w:r>
            <w:r>
              <w:t>за внимание, а вас ребята,</w:t>
            </w:r>
            <w:r w:rsidR="00305592">
              <w:t xml:space="preserve"> </w:t>
            </w:r>
            <w:r>
              <w:t>за хорошее занятие.</w:t>
            </w:r>
          </w:p>
          <w:p w:rsidR="00EE3A5A" w:rsidRDefault="00EE3A5A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9C534D" w:rsidRPr="00982038" w:rsidRDefault="007445F6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Молодцы!</w:t>
            </w:r>
          </w:p>
        </w:tc>
        <w:tc>
          <w:tcPr>
            <w:tcW w:w="1276" w:type="dxa"/>
          </w:tcPr>
          <w:p w:rsidR="00EE3A5A" w:rsidRPr="00982038" w:rsidRDefault="00EE3A5A" w:rsidP="00305592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</w:tr>
      <w:tr w:rsidR="00B9518A" w:rsidRPr="00982038" w:rsidTr="00A9005E">
        <w:tc>
          <w:tcPr>
            <w:tcW w:w="641" w:type="dxa"/>
          </w:tcPr>
          <w:p w:rsidR="00982038" w:rsidRP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  <w:tc>
          <w:tcPr>
            <w:tcW w:w="1061" w:type="dxa"/>
          </w:tcPr>
          <w:p w:rsidR="00982038" w:rsidRP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982038" w:rsidRP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  <w:tc>
          <w:tcPr>
            <w:tcW w:w="5670" w:type="dxa"/>
          </w:tcPr>
          <w:p w:rsidR="009C534D" w:rsidRPr="00210DEA" w:rsidRDefault="009C534D" w:rsidP="009C534D">
            <w:pPr>
              <w:pStyle w:val="a9"/>
              <w:rPr>
                <w:b/>
                <w:bCs/>
                <w:sz w:val="28"/>
                <w:szCs w:val="28"/>
              </w:rPr>
            </w:pPr>
            <w:r w:rsidRPr="00210DEA">
              <w:rPr>
                <w:b/>
                <w:bCs/>
                <w:sz w:val="28"/>
                <w:szCs w:val="28"/>
              </w:rPr>
              <w:t>К А Р Т О Ч К И</w:t>
            </w:r>
          </w:p>
          <w:p w:rsidR="009C534D" w:rsidRPr="00210DEA" w:rsidRDefault="009C534D" w:rsidP="009C534D">
            <w:pPr>
              <w:pStyle w:val="a9"/>
              <w:rPr>
                <w:b/>
                <w:bCs/>
                <w:sz w:val="28"/>
                <w:szCs w:val="28"/>
              </w:rPr>
            </w:pPr>
          </w:p>
          <w:p w:rsidR="009C534D" w:rsidRPr="009C534D" w:rsidRDefault="009C534D" w:rsidP="009C534D">
            <w:pPr>
              <w:pStyle w:val="a9"/>
            </w:pPr>
            <w:r w:rsidRPr="009C534D">
              <w:rPr>
                <w:b/>
                <w:bCs/>
              </w:rPr>
              <w:t>СЛАВЯНЕ</w:t>
            </w:r>
            <w:r w:rsidR="00305592">
              <w:rPr>
                <w:b/>
                <w:bCs/>
              </w:rPr>
              <w:t xml:space="preserve"> </w:t>
            </w:r>
            <w:r w:rsidRPr="009C534D">
              <w:rPr>
                <w:b/>
                <w:bCs/>
              </w:rPr>
              <w:t>-</w:t>
            </w:r>
            <w:r w:rsidR="00305592">
              <w:rPr>
                <w:b/>
                <w:bCs/>
              </w:rPr>
              <w:t xml:space="preserve"> </w:t>
            </w:r>
            <w:r w:rsidRPr="009C534D">
              <w:rPr>
                <w:lang w:val="en-US"/>
              </w:rPr>
              <w:t>l</w:t>
            </w:r>
            <w:r w:rsidRPr="009C534D">
              <w:t>ревний предшественник по роду, а</w:t>
            </w:r>
            <w:r w:rsidR="00305592">
              <w:t xml:space="preserve"> </w:t>
            </w:r>
            <w:r w:rsidRPr="009C534D">
              <w:t>также</w:t>
            </w:r>
            <w:r w:rsidR="00305592">
              <w:t xml:space="preserve"> </w:t>
            </w:r>
            <w:r w:rsidRPr="009C534D">
              <w:t>соотечественник из прежних поколений.</w:t>
            </w:r>
            <w:r w:rsidR="00305592">
              <w:t xml:space="preserve"> </w:t>
            </w:r>
            <w:r w:rsidRPr="009C534D">
              <w:t>Родители.</w:t>
            </w:r>
          </w:p>
          <w:p w:rsidR="009C534D" w:rsidRPr="009C534D" w:rsidRDefault="009C534D" w:rsidP="009C534D">
            <w:pPr>
              <w:pStyle w:val="a9"/>
            </w:pPr>
          </w:p>
          <w:p w:rsidR="009C534D" w:rsidRPr="009C534D" w:rsidRDefault="009C534D" w:rsidP="009C534D">
            <w:pPr>
              <w:pStyle w:val="a9"/>
              <w:rPr>
                <w:bCs/>
              </w:rPr>
            </w:pPr>
            <w:r w:rsidRPr="009C534D">
              <w:rPr>
                <w:b/>
                <w:bCs/>
              </w:rPr>
              <w:t>ДРЕВНИЙ</w:t>
            </w:r>
            <w:r w:rsidR="00305592">
              <w:rPr>
                <w:b/>
                <w:bCs/>
              </w:rPr>
              <w:t xml:space="preserve"> </w:t>
            </w:r>
            <w:r w:rsidRPr="009C534D">
              <w:rPr>
                <w:b/>
                <w:bCs/>
              </w:rPr>
              <w:t>-</w:t>
            </w:r>
            <w:r w:rsidR="00305592">
              <w:rPr>
                <w:b/>
                <w:bCs/>
              </w:rPr>
              <w:t xml:space="preserve"> </w:t>
            </w:r>
            <w:r w:rsidRPr="009C534D">
              <w:t>предмет</w:t>
            </w:r>
            <w:r w:rsidR="00305592">
              <w:t xml:space="preserve"> </w:t>
            </w:r>
            <w:r w:rsidRPr="009C534D">
              <w:t xml:space="preserve">выставленный </w:t>
            </w:r>
            <w:r w:rsidRPr="009C534D">
              <w:rPr>
                <w:bCs/>
              </w:rPr>
              <w:t>напоказ</w:t>
            </w:r>
            <w:r w:rsidR="00305592">
              <w:t xml:space="preserve"> </w:t>
            </w:r>
            <w:r w:rsidRPr="009C534D">
              <w:t>предмет, выставляемый для обозрения в</w:t>
            </w:r>
            <w:r w:rsidR="00305592">
              <w:t xml:space="preserve"> </w:t>
            </w:r>
            <w:r w:rsidRPr="009C534D">
              <w:t>музее</w:t>
            </w:r>
            <w:r w:rsidR="00305592">
              <w:t xml:space="preserve"> </w:t>
            </w:r>
            <w:r w:rsidRPr="009C534D">
              <w:rPr>
                <w:bCs/>
              </w:rPr>
              <w:t>или на выставке</w:t>
            </w:r>
          </w:p>
          <w:p w:rsidR="009C534D" w:rsidRPr="009C534D" w:rsidRDefault="009C534D" w:rsidP="009C534D">
            <w:pPr>
              <w:pStyle w:val="a9"/>
            </w:pPr>
          </w:p>
          <w:p w:rsidR="009C534D" w:rsidRPr="009C534D" w:rsidRDefault="009C534D" w:rsidP="009C534D">
            <w:pPr>
              <w:pStyle w:val="a9"/>
              <w:rPr>
                <w:b/>
                <w:bCs/>
              </w:rPr>
            </w:pPr>
            <w:r w:rsidRPr="009C534D">
              <w:rPr>
                <w:b/>
                <w:bCs/>
              </w:rPr>
              <w:t xml:space="preserve"> </w:t>
            </w:r>
            <w:r w:rsidRPr="009C534D">
              <w:rPr>
                <w:b/>
              </w:rPr>
              <w:t>МУЗЕЙ</w:t>
            </w:r>
            <w:r w:rsidR="00305592">
              <w:t xml:space="preserve"> </w:t>
            </w:r>
            <w:r w:rsidRPr="009C534D">
              <w:t>-</w:t>
            </w:r>
            <w:r w:rsidR="00305592">
              <w:t xml:space="preserve"> </w:t>
            </w:r>
            <w:r w:rsidRPr="009C534D">
              <w:t>большая группа племен, предков современных</w:t>
            </w:r>
            <w:r w:rsidR="00305592">
              <w:t xml:space="preserve"> </w:t>
            </w:r>
            <w:r w:rsidRPr="009C534D">
              <w:t>славянских</w:t>
            </w:r>
            <w:r w:rsidR="00305592">
              <w:t xml:space="preserve"> </w:t>
            </w:r>
            <w:r w:rsidRPr="009C534D">
              <w:t>народов, говоривших на разных</w:t>
            </w:r>
            <w:r w:rsidR="00305592">
              <w:t xml:space="preserve"> </w:t>
            </w:r>
            <w:r w:rsidRPr="009C534D">
              <w:t>языках</w:t>
            </w:r>
          </w:p>
          <w:p w:rsidR="009C534D" w:rsidRPr="009C534D" w:rsidRDefault="00305592" w:rsidP="009C534D">
            <w:pPr>
              <w:pStyle w:val="a9"/>
            </w:pPr>
            <w:r>
              <w:t xml:space="preserve"> </w:t>
            </w:r>
          </w:p>
          <w:p w:rsidR="009C534D" w:rsidRPr="009C534D" w:rsidRDefault="009C534D" w:rsidP="009C534D">
            <w:pPr>
              <w:pStyle w:val="a9"/>
            </w:pPr>
            <w:r w:rsidRPr="009C534D">
              <w:rPr>
                <w:b/>
              </w:rPr>
              <w:t>ИЗВЕСТНЯК</w:t>
            </w:r>
            <w:r w:rsidR="00305592">
              <w:rPr>
                <w:b/>
              </w:rPr>
              <w:t xml:space="preserve"> </w:t>
            </w:r>
            <w:r w:rsidRPr="009C534D">
              <w:rPr>
                <w:b/>
              </w:rPr>
              <w:t>-</w:t>
            </w:r>
            <w:r w:rsidRPr="009C534D">
              <w:t>существовавший или возникший в</w:t>
            </w:r>
            <w:r w:rsidR="00305592">
              <w:t xml:space="preserve"> </w:t>
            </w:r>
            <w:r w:rsidRPr="009C534D">
              <w:t>отдаленном</w:t>
            </w:r>
            <w:r w:rsidRPr="009C534D">
              <w:rPr>
                <w:b/>
              </w:rPr>
              <w:t xml:space="preserve"> </w:t>
            </w:r>
            <w:r w:rsidRPr="009C534D">
              <w:t>прошлом, очень давний.</w:t>
            </w:r>
          </w:p>
          <w:p w:rsidR="009C534D" w:rsidRPr="009C534D" w:rsidRDefault="009C534D" w:rsidP="009C534D">
            <w:pPr>
              <w:pStyle w:val="a9"/>
            </w:pPr>
          </w:p>
          <w:p w:rsidR="009C534D" w:rsidRPr="009C534D" w:rsidRDefault="009C534D" w:rsidP="009C534D">
            <w:pPr>
              <w:pStyle w:val="a9"/>
            </w:pPr>
            <w:r w:rsidRPr="009C534D">
              <w:rPr>
                <w:b/>
                <w:bCs/>
              </w:rPr>
              <w:t>ПРЕДОК-</w:t>
            </w:r>
            <w:r w:rsidR="00305592">
              <w:rPr>
                <w:b/>
                <w:bCs/>
              </w:rPr>
              <w:t xml:space="preserve"> </w:t>
            </w:r>
            <w:r w:rsidRPr="009C534D">
              <w:t>осадочная горная порода, состоящая из глинистых и песчаных частиц. Известняки</w:t>
            </w:r>
          </w:p>
          <w:p w:rsidR="009C534D" w:rsidRPr="009C534D" w:rsidRDefault="009C534D" w:rsidP="009C534D">
            <w:pPr>
              <w:pStyle w:val="a9"/>
            </w:pPr>
            <w:r w:rsidRPr="009C534D">
              <w:t>нередко содержат остатки известковы скелетов ископаемых организмов</w:t>
            </w:r>
            <w:r w:rsidR="00305592">
              <w:t xml:space="preserve"> </w:t>
            </w:r>
          </w:p>
          <w:p w:rsidR="009C534D" w:rsidRPr="009C534D" w:rsidRDefault="009C534D" w:rsidP="009C534D">
            <w:pPr>
              <w:pStyle w:val="a9"/>
            </w:pPr>
          </w:p>
          <w:p w:rsidR="009C534D" w:rsidRPr="009C534D" w:rsidRDefault="00305592" w:rsidP="009C534D">
            <w:pPr>
              <w:pStyle w:val="a9"/>
            </w:pPr>
            <w:r>
              <w:t xml:space="preserve"> </w:t>
            </w:r>
          </w:p>
          <w:p w:rsidR="009C534D" w:rsidRPr="009C534D" w:rsidRDefault="009C534D" w:rsidP="009C534D">
            <w:pPr>
              <w:pStyle w:val="a9"/>
              <w:rPr>
                <w:color w:val="000000" w:themeColor="text1"/>
              </w:rPr>
            </w:pPr>
            <w:r w:rsidRPr="009C534D">
              <w:rPr>
                <w:b/>
              </w:rPr>
              <w:t>ЭКСПОНАТ -</w:t>
            </w:r>
            <w:r w:rsidR="00305592">
              <w:rPr>
                <w:b/>
              </w:rPr>
              <w:t xml:space="preserve"> </w:t>
            </w:r>
            <w:hyperlink r:id="rId8" w:history="1">
              <w:r w:rsidRPr="009C534D">
                <w:rPr>
                  <w:rStyle w:val="a6"/>
                  <w:bCs/>
                  <w:color w:val="000000" w:themeColor="text1"/>
                </w:rPr>
                <w:t>учреждение</w:t>
              </w:r>
            </w:hyperlink>
            <w:r w:rsidRPr="009C534D">
              <w:rPr>
                <w:color w:val="000000" w:themeColor="text1"/>
              </w:rPr>
              <w:t>, где собирают, изучают и хранят</w:t>
            </w:r>
            <w:r w:rsidR="00305592">
              <w:rPr>
                <w:color w:val="000000" w:themeColor="text1"/>
              </w:rPr>
              <w:t xml:space="preserve"> </w:t>
            </w:r>
            <w:r w:rsidRPr="009C534D">
              <w:rPr>
                <w:color w:val="000000" w:themeColor="text1"/>
              </w:rPr>
              <w:t>предметы, памятники истории и культуры.</w:t>
            </w:r>
          </w:p>
          <w:p w:rsidR="009C534D" w:rsidRPr="009C534D" w:rsidRDefault="009C534D" w:rsidP="009C534D">
            <w:pPr>
              <w:pStyle w:val="a9"/>
              <w:rPr>
                <w:b/>
              </w:rPr>
            </w:pPr>
          </w:p>
          <w:p w:rsidR="009C534D" w:rsidRDefault="009C534D" w:rsidP="009C534D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ПРЕДОК</w:t>
            </w:r>
            <w:r w:rsidR="003055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9E862D" wp14:editId="7C8E2703">
                  <wp:extent cx="1033145" cy="700405"/>
                  <wp:effectExtent l="0" t="0" r="0" b="0"/>
                  <wp:docPr id="38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http://im0-tub-ru.yandex.net/i?id=108647504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63" cy="355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C534D" w:rsidRDefault="009C534D" w:rsidP="009C534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C534D" w:rsidRDefault="00305592" w:rsidP="009C534D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534D">
              <w:rPr>
                <w:b/>
                <w:color w:val="000000" w:themeColor="text1"/>
                <w:sz w:val="18"/>
                <w:szCs w:val="18"/>
              </w:rPr>
              <w:t>МУЗЕЙ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534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7BA6E8" wp14:editId="46BF060C">
                  <wp:extent cx="735965" cy="462915"/>
                  <wp:effectExtent l="19050" t="0" r="6985" b="0"/>
                  <wp:docPr id="39" name="Рисунок 5" descr="Миф о вековечной бедности простого русского на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ф о вековечной бедности простого русского на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4D" w:rsidRDefault="009C534D" w:rsidP="009C534D">
            <w:pPr>
              <w:pStyle w:val="a9"/>
              <w:jc w:val="both"/>
              <w:rPr>
                <w:sz w:val="18"/>
                <w:szCs w:val="18"/>
              </w:rPr>
            </w:pPr>
          </w:p>
          <w:p w:rsidR="009C534D" w:rsidRDefault="00305592" w:rsidP="009C534D">
            <w:pPr>
              <w:pStyle w:val="a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534D" w:rsidRDefault="009C534D" w:rsidP="009C534D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СЛАВЯНЕ</w:t>
            </w:r>
            <w:r w:rsidR="00305592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BCAEE5" wp14:editId="488E4A1A">
                  <wp:extent cx="688975" cy="403860"/>
                  <wp:effectExtent l="19050" t="0" r="0" b="0"/>
                  <wp:docPr id="40" name="Рисунок 11" descr="http://im2-tub-ru.yandex.net/i?id=108840413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2-tub-ru.yandex.net/i?id=108840413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592">
              <w:rPr>
                <w:sz w:val="18"/>
                <w:szCs w:val="18"/>
              </w:rPr>
              <w:t xml:space="preserve"> </w:t>
            </w:r>
          </w:p>
          <w:p w:rsidR="009C534D" w:rsidRDefault="009C534D" w:rsidP="009C534D">
            <w:pPr>
              <w:pStyle w:val="a9"/>
              <w:jc w:val="both"/>
              <w:rPr>
                <w:sz w:val="18"/>
                <w:szCs w:val="18"/>
              </w:rPr>
            </w:pPr>
          </w:p>
          <w:p w:rsidR="009C534D" w:rsidRDefault="009C534D" w:rsidP="009C534D">
            <w:pPr>
              <w:pStyle w:val="a9"/>
              <w:jc w:val="both"/>
              <w:rPr>
                <w:sz w:val="18"/>
                <w:szCs w:val="18"/>
              </w:rPr>
            </w:pPr>
          </w:p>
          <w:p w:rsidR="009C534D" w:rsidRDefault="009C534D" w:rsidP="009C534D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ЭКСПОНАТ</w:t>
            </w:r>
            <w:r w:rsidR="003055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BDA928" wp14:editId="280F119D">
                  <wp:extent cx="688975" cy="546100"/>
                  <wp:effectExtent l="19050" t="0" r="0" b="0"/>
                  <wp:docPr id="41" name="Рисунок 4" descr="Рубаха-одежда древних Славя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убаха-одежда древних Славя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592">
              <w:rPr>
                <w:b/>
                <w:sz w:val="18"/>
                <w:szCs w:val="18"/>
              </w:rPr>
              <w:t xml:space="preserve"> </w:t>
            </w:r>
          </w:p>
          <w:p w:rsidR="009C534D" w:rsidRDefault="00305592" w:rsidP="009C534D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534D" w:rsidRDefault="00305592" w:rsidP="009C534D">
            <w:pPr>
              <w:pStyle w:val="a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534D" w:rsidRDefault="009C534D" w:rsidP="009C534D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ДРЕВНИЙ</w:t>
            </w:r>
            <w:r w:rsidR="00305592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CF15E4" wp14:editId="4887C1C4">
                  <wp:extent cx="629285" cy="439420"/>
                  <wp:effectExtent l="19050" t="0" r="0" b="0"/>
                  <wp:docPr id="42" name="Рисунок 1" descr="http://im5-tub-ru.yandex.net/i?id=565845020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5-tub-ru.yandex.net/i?id=565845020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4D" w:rsidRDefault="009C534D" w:rsidP="009C534D">
            <w:pPr>
              <w:pStyle w:val="a9"/>
              <w:jc w:val="both"/>
              <w:rPr>
                <w:sz w:val="18"/>
                <w:szCs w:val="18"/>
              </w:rPr>
            </w:pPr>
          </w:p>
          <w:p w:rsidR="009C534D" w:rsidRDefault="009C534D" w:rsidP="009C534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ИЗВЕСТНЯК</w:t>
            </w:r>
            <w:r w:rsidR="003055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21524C" wp14:editId="685EFC22">
                  <wp:extent cx="653415" cy="570230"/>
                  <wp:effectExtent l="19050" t="0" r="0" b="0"/>
                  <wp:docPr id="43" name="Рисунок 2" descr="http://im8-tub-ru.yandex.net/i?id=72002955-0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8-tub-ru.yandex.net/i?id=72002955-0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592">
              <w:rPr>
                <w:b/>
                <w:sz w:val="18"/>
                <w:szCs w:val="18"/>
              </w:rPr>
              <w:t xml:space="preserve"> </w:t>
            </w:r>
          </w:p>
          <w:p w:rsidR="009C534D" w:rsidRDefault="009C534D" w:rsidP="009C534D">
            <w:pPr>
              <w:rPr>
                <w:sz w:val="16"/>
                <w:szCs w:val="16"/>
              </w:rPr>
            </w:pPr>
          </w:p>
          <w:p w:rsidR="009C534D" w:rsidRPr="009C534D" w:rsidRDefault="009C534D" w:rsidP="009C534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C534D" w:rsidRPr="009C534D" w:rsidRDefault="009C534D" w:rsidP="009C534D">
            <w:pPr>
              <w:rPr>
                <w:sz w:val="24"/>
                <w:szCs w:val="24"/>
              </w:rPr>
            </w:pPr>
            <w:r w:rsidRPr="009C534D">
              <w:rPr>
                <w:sz w:val="24"/>
                <w:szCs w:val="24"/>
              </w:rPr>
              <w:t>Здесь улиц звонкие названья,</w:t>
            </w:r>
          </w:p>
          <w:p w:rsidR="009C534D" w:rsidRPr="009C534D" w:rsidRDefault="009C534D" w:rsidP="009C534D">
            <w:pPr>
              <w:rPr>
                <w:sz w:val="24"/>
                <w:szCs w:val="24"/>
              </w:rPr>
            </w:pPr>
            <w:r w:rsidRPr="009C534D">
              <w:rPr>
                <w:sz w:val="24"/>
                <w:szCs w:val="24"/>
              </w:rPr>
              <w:t xml:space="preserve"> «Встают над Митино рассветы,</w:t>
            </w:r>
          </w:p>
          <w:p w:rsidR="009C534D" w:rsidRPr="009C534D" w:rsidRDefault="009C534D" w:rsidP="009C534D">
            <w:pPr>
              <w:rPr>
                <w:sz w:val="24"/>
                <w:szCs w:val="24"/>
              </w:rPr>
            </w:pPr>
            <w:r w:rsidRPr="009C534D">
              <w:rPr>
                <w:sz w:val="24"/>
                <w:szCs w:val="24"/>
              </w:rPr>
              <w:t>Митиноградцы —москвичи!»</w:t>
            </w:r>
          </w:p>
          <w:p w:rsidR="009C534D" w:rsidRPr="009C534D" w:rsidRDefault="009C534D" w:rsidP="009C534D">
            <w:pPr>
              <w:rPr>
                <w:sz w:val="24"/>
                <w:szCs w:val="24"/>
              </w:rPr>
            </w:pPr>
            <w:r w:rsidRPr="009C534D">
              <w:rPr>
                <w:sz w:val="24"/>
                <w:szCs w:val="24"/>
              </w:rPr>
              <w:t>Былины скажут Вам об этом:</w:t>
            </w:r>
          </w:p>
          <w:p w:rsidR="009C534D" w:rsidRPr="009C534D" w:rsidRDefault="009C534D" w:rsidP="009C534D">
            <w:pPr>
              <w:rPr>
                <w:sz w:val="24"/>
                <w:szCs w:val="24"/>
              </w:rPr>
            </w:pPr>
            <w:r w:rsidRPr="009C534D">
              <w:rPr>
                <w:sz w:val="24"/>
                <w:szCs w:val="24"/>
              </w:rPr>
              <w:t>Как много сотен лет назад.</w:t>
            </w:r>
          </w:p>
          <w:p w:rsidR="009C534D" w:rsidRPr="009C534D" w:rsidRDefault="009C534D" w:rsidP="009C534D">
            <w:pPr>
              <w:rPr>
                <w:sz w:val="24"/>
                <w:szCs w:val="24"/>
              </w:rPr>
            </w:pPr>
            <w:r w:rsidRPr="009C534D">
              <w:rPr>
                <w:sz w:val="24"/>
                <w:szCs w:val="24"/>
              </w:rPr>
              <w:t>Гордимся мы, что наше званье-</w:t>
            </w:r>
          </w:p>
          <w:p w:rsidR="009C534D" w:rsidRPr="009C534D" w:rsidRDefault="009C534D" w:rsidP="009C534D">
            <w:pPr>
              <w:rPr>
                <w:sz w:val="24"/>
                <w:szCs w:val="24"/>
              </w:rPr>
            </w:pPr>
            <w:r w:rsidRPr="009C534D">
              <w:rPr>
                <w:sz w:val="24"/>
                <w:szCs w:val="24"/>
              </w:rPr>
              <w:t>Здесь родниковые ключи.</w:t>
            </w:r>
          </w:p>
          <w:p w:rsidR="009C534D" w:rsidRPr="009C534D" w:rsidRDefault="009C534D" w:rsidP="009C534D">
            <w:pPr>
              <w:pStyle w:val="a9"/>
              <w:rPr>
                <w:i/>
                <w:color w:val="000000" w:themeColor="text1"/>
                <w:sz w:val="24"/>
                <w:szCs w:val="24"/>
              </w:rPr>
            </w:pPr>
            <w:r w:rsidRPr="009C534D">
              <w:rPr>
                <w:sz w:val="24"/>
                <w:szCs w:val="24"/>
              </w:rPr>
              <w:t>Здесь торговал славянский брат</w:t>
            </w:r>
          </w:p>
          <w:p w:rsidR="009C534D" w:rsidRDefault="009C534D" w:rsidP="009C534D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84771E" w:rsidRDefault="00305592" w:rsidP="009C534D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  <w:r w:rsidR="0084771E"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>Сравнение и проверка</w:t>
            </w:r>
            <w:r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  <w:t xml:space="preserve"> </w:t>
            </w:r>
          </w:p>
          <w:p w:rsidR="0084771E" w:rsidRPr="004A046C" w:rsidRDefault="0084771E" w:rsidP="009C534D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B008362" wp14:editId="6DBD295B">
                  <wp:extent cx="1080770" cy="676910"/>
                  <wp:effectExtent l="19050" t="0" r="5080" b="0"/>
                  <wp:docPr id="44" name="Рисунок 5" descr="Миф о вековечной бедности простого русского на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ф о вековечной бедности простого русского на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</w:p>
          <w:p w:rsidR="009C534D" w:rsidRPr="00210DEA" w:rsidRDefault="009C534D" w:rsidP="009C534D">
            <w:pPr>
              <w:pStyle w:val="a9"/>
            </w:pPr>
            <w:r w:rsidRPr="00210DEA">
              <w:rPr>
                <w:b/>
              </w:rPr>
              <w:t>СЛАВЯНЕ</w:t>
            </w:r>
            <w:r w:rsidRPr="00210DEA">
              <w:t xml:space="preserve"> - большая группа племен, предков современных славянских народов говоривших на</w:t>
            </w:r>
            <w:r w:rsidR="00305592">
              <w:t xml:space="preserve"> </w:t>
            </w:r>
            <w:r w:rsidRPr="00210DEA">
              <w:t xml:space="preserve">разных языках. </w:t>
            </w:r>
          </w:p>
          <w:p w:rsidR="009C534D" w:rsidRPr="00210DEA" w:rsidRDefault="009C534D" w:rsidP="009C534D">
            <w:pPr>
              <w:pStyle w:val="a9"/>
            </w:pP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E87156" wp14:editId="4C50ABA9">
                  <wp:extent cx="937895" cy="653415"/>
                  <wp:effectExtent l="19050" t="0" r="0" b="0"/>
                  <wp:docPr id="45" name="Рисунок 10" descr="http://im8-tub-ru.yandex.net/i?id=72002955-0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8-tub-ru.yandex.net/i?id=72002955-0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</w:p>
          <w:p w:rsidR="009C534D" w:rsidRPr="00210DEA" w:rsidRDefault="009C534D" w:rsidP="009C534D">
            <w:pPr>
              <w:pStyle w:val="a9"/>
            </w:pPr>
            <w:r w:rsidRPr="00210DEA">
              <w:rPr>
                <w:b/>
              </w:rPr>
              <w:t xml:space="preserve">ДРЕВНИЙ </w:t>
            </w:r>
            <w:r w:rsidRPr="00210DEA">
              <w:t>- существовавший или возникший в отдаленном прошлом,</w:t>
            </w:r>
            <w:r w:rsidR="00305592">
              <w:t xml:space="preserve"> </w:t>
            </w:r>
            <w:r w:rsidRPr="00210DEA">
              <w:t>очень давний</w:t>
            </w: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D64DCE" wp14:editId="3173C8C1">
                  <wp:extent cx="985520" cy="949960"/>
                  <wp:effectExtent l="0" t="0" r="0" b="0"/>
                  <wp:docPr id="46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http://im0-tub-ru.yandex.net/i?id=108647504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</w:p>
          <w:p w:rsidR="009C534D" w:rsidRPr="00210DEA" w:rsidRDefault="00305592" w:rsidP="009C534D">
            <w:pPr>
              <w:pStyle w:val="a9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9C534D" w:rsidRPr="00210DEA">
              <w:rPr>
                <w:b/>
                <w:color w:val="000000" w:themeColor="text1"/>
              </w:rPr>
              <w:t>МУЗЕЙ</w:t>
            </w:r>
            <w:r w:rsidR="009C534D" w:rsidRPr="00210DE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hyperlink r:id="rId15" w:history="1">
              <w:r w:rsidR="009C534D" w:rsidRPr="00210DEA">
                <w:rPr>
                  <w:rStyle w:val="a6"/>
                  <w:bCs/>
                  <w:color w:val="000000" w:themeColor="text1"/>
                </w:rPr>
                <w:t>учреждение</w:t>
              </w:r>
            </w:hyperlink>
            <w:r w:rsidR="009C534D" w:rsidRPr="00210DEA">
              <w:rPr>
                <w:color w:val="000000" w:themeColor="text1"/>
              </w:rPr>
              <w:t>, где собирают, изучают и хранят</w:t>
            </w:r>
            <w:r>
              <w:rPr>
                <w:color w:val="000000" w:themeColor="text1"/>
              </w:rPr>
              <w:t xml:space="preserve"> </w:t>
            </w:r>
            <w:r w:rsidR="009C534D" w:rsidRPr="00210DEA">
              <w:rPr>
                <w:color w:val="000000" w:themeColor="text1"/>
              </w:rPr>
              <w:t>предметы – памятники истории и культуры.</w:t>
            </w:r>
          </w:p>
          <w:p w:rsidR="009C534D" w:rsidRPr="00210DEA" w:rsidRDefault="009C534D" w:rsidP="009C534D">
            <w:pPr>
              <w:pStyle w:val="a9"/>
              <w:rPr>
                <w:b/>
                <w:bCs/>
              </w:rPr>
            </w:pPr>
          </w:p>
          <w:p w:rsidR="009C534D" w:rsidRDefault="009C534D" w:rsidP="009C534D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9C534D" w:rsidRDefault="00305592" w:rsidP="009C534D">
            <w:pPr>
              <w:pStyle w:val="a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 </w:t>
            </w:r>
          </w:p>
          <w:p w:rsidR="009C534D" w:rsidRDefault="009C534D" w:rsidP="009C534D">
            <w:pPr>
              <w:pStyle w:val="a9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E963B0" wp14:editId="31A22D08">
                  <wp:extent cx="902335" cy="629285"/>
                  <wp:effectExtent l="19050" t="0" r="0" b="0"/>
                  <wp:docPr id="47" name="Рисунок 2" descr="http://im2-tub-ru.yandex.net/i?id=108840413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2-tub-ru.yandex.net/i?id=108840413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4D" w:rsidRDefault="009C534D" w:rsidP="009C534D">
            <w:pPr>
              <w:pStyle w:val="a9"/>
              <w:rPr>
                <w:b/>
                <w:bCs/>
                <w:sz w:val="16"/>
                <w:szCs w:val="16"/>
                <w:lang w:val="en-US"/>
              </w:rPr>
            </w:pPr>
          </w:p>
          <w:p w:rsidR="009C534D" w:rsidRPr="00210DEA" w:rsidRDefault="009C534D" w:rsidP="009C534D">
            <w:pPr>
              <w:pStyle w:val="a9"/>
            </w:pPr>
            <w:r w:rsidRPr="00210DEA">
              <w:rPr>
                <w:b/>
              </w:rPr>
              <w:t>ИЗВЕСТНЯК</w:t>
            </w:r>
            <w:r w:rsidRPr="00210DEA">
              <w:t xml:space="preserve"> - осадочная горная порода, состоящая из</w:t>
            </w:r>
            <w:r w:rsidR="00305592">
              <w:t xml:space="preserve"> </w:t>
            </w:r>
            <w:r w:rsidRPr="00210DEA">
              <w:t>глинистых и песчаных частиц. Известняки</w:t>
            </w:r>
            <w:r w:rsidR="00305592">
              <w:t xml:space="preserve"> </w:t>
            </w:r>
            <w:r w:rsidRPr="00210DEA">
              <w:t>нередко содержат остатки известковых</w:t>
            </w:r>
            <w:r w:rsidR="00305592">
              <w:t xml:space="preserve"> </w:t>
            </w:r>
            <w:r w:rsidRPr="00210DEA">
              <w:t>скелетов ископаемых организмов</w:t>
            </w:r>
          </w:p>
          <w:p w:rsidR="00210DEA" w:rsidRPr="00210DEA" w:rsidRDefault="00210DEA" w:rsidP="009C534D">
            <w:pPr>
              <w:pStyle w:val="a9"/>
              <w:rPr>
                <w:b/>
                <w:bCs/>
              </w:rPr>
            </w:pPr>
          </w:p>
          <w:p w:rsidR="009C534D" w:rsidRPr="00210DEA" w:rsidRDefault="009C534D" w:rsidP="009C534D">
            <w:pPr>
              <w:pStyle w:val="a9"/>
              <w:rPr>
                <w:lang w:val="en-US"/>
              </w:rPr>
            </w:pPr>
            <w:r w:rsidRPr="00210DEA">
              <w:rPr>
                <w:noProof/>
                <w:lang w:eastAsia="ru-RU"/>
              </w:rPr>
              <w:drawing>
                <wp:inline distT="0" distB="0" distL="0" distR="0" wp14:anchorId="2DA0F3F5" wp14:editId="12BBD0A7">
                  <wp:extent cx="783590" cy="641350"/>
                  <wp:effectExtent l="19050" t="0" r="0" b="0"/>
                  <wp:docPr id="48" name="Рисунок 4" descr="Рубаха-одежда древних Славя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убаха-одежда древних Славя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4D" w:rsidRDefault="009C534D" w:rsidP="009C534D">
            <w:pPr>
              <w:pStyle w:val="a9"/>
              <w:rPr>
                <w:sz w:val="16"/>
                <w:szCs w:val="16"/>
                <w:lang w:val="en-US"/>
              </w:rPr>
            </w:pPr>
          </w:p>
          <w:p w:rsidR="009C534D" w:rsidRPr="00210DEA" w:rsidRDefault="009C534D" w:rsidP="009C534D">
            <w:pPr>
              <w:pStyle w:val="a9"/>
              <w:rPr>
                <w:b/>
              </w:rPr>
            </w:pPr>
            <w:r w:rsidRPr="00210DEA">
              <w:rPr>
                <w:b/>
              </w:rPr>
              <w:t xml:space="preserve">ПРЕДОК-- </w:t>
            </w:r>
            <w:r w:rsidRPr="00210DEA">
              <w:t>древний предшественник по роду, а также</w:t>
            </w:r>
            <w:r w:rsidR="00305592">
              <w:t xml:space="preserve"> </w:t>
            </w:r>
            <w:r w:rsidRPr="00210DEA">
              <w:t>соотечественник из прежних поколений.</w:t>
            </w:r>
            <w:r w:rsidR="00305592">
              <w:t xml:space="preserve"> </w:t>
            </w:r>
            <w:r w:rsidRPr="00210DEA">
              <w:t>Родители</w:t>
            </w:r>
          </w:p>
          <w:p w:rsidR="009C534D" w:rsidRDefault="009C534D" w:rsidP="009C534D">
            <w:pPr>
              <w:pStyle w:val="a9"/>
              <w:rPr>
                <w:sz w:val="16"/>
                <w:szCs w:val="16"/>
              </w:rPr>
            </w:pPr>
          </w:p>
          <w:p w:rsidR="009C534D" w:rsidRDefault="009C534D" w:rsidP="009C53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3C50F5" wp14:editId="3AFA8D83">
                  <wp:extent cx="439420" cy="629285"/>
                  <wp:effectExtent l="19050" t="0" r="0" b="0"/>
                  <wp:docPr id="49" name="Рисунок 1" descr="http://im5-tub-ru.yandex.net/i?id=565845020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5-tub-ru.yandex.net/i?id=565845020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4D" w:rsidRPr="00982038" w:rsidRDefault="009C534D" w:rsidP="00305592">
            <w:pPr>
              <w:pStyle w:val="a9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0DEA">
              <w:rPr>
                <w:b/>
              </w:rPr>
              <w:t>ЭКСПОНАТ</w:t>
            </w:r>
            <w:r w:rsidRPr="00210DEA">
              <w:t>– предмет</w:t>
            </w:r>
            <w:r w:rsidR="00305592">
              <w:t xml:space="preserve"> </w:t>
            </w:r>
            <w:r w:rsidRPr="00210DEA">
              <w:t xml:space="preserve">выставленный </w:t>
            </w:r>
            <w:hyperlink r:id="rId19" w:history="1">
              <w:r w:rsidRPr="00210DEA">
                <w:rPr>
                  <w:rStyle w:val="a6"/>
                  <w:b/>
                  <w:bCs/>
                </w:rPr>
                <w:t>напоказ</w:t>
              </w:r>
            </w:hyperlink>
            <w:r w:rsidRPr="00210DEA">
              <w:t>, предмет, выставляемый для обозрения в музее</w:t>
            </w:r>
            <w:r w:rsidR="00305592">
              <w:t xml:space="preserve"> </w:t>
            </w:r>
            <w:r w:rsidRPr="00210DEA">
              <w:t>или на выставке</w:t>
            </w:r>
          </w:p>
        </w:tc>
        <w:tc>
          <w:tcPr>
            <w:tcW w:w="1276" w:type="dxa"/>
          </w:tcPr>
          <w:p w:rsidR="00982038" w:rsidRPr="00982038" w:rsidRDefault="00982038" w:rsidP="00A90328">
            <w:pPr>
              <w:pStyle w:val="a8"/>
              <w:spacing w:line="240" w:lineRule="atLeast"/>
              <w:rPr>
                <w:rFonts w:asciiTheme="minorHAnsi" w:eastAsiaTheme="minorHAnsi" w:hAnsiTheme="minorHAnsi" w:cstheme="minorBidi"/>
                <w:i/>
                <w:color w:val="000000" w:themeColor="text1"/>
                <w:lang w:eastAsia="en-US"/>
              </w:rPr>
            </w:pPr>
          </w:p>
        </w:tc>
      </w:tr>
    </w:tbl>
    <w:p w:rsidR="004652A2" w:rsidRDefault="004652A2" w:rsidP="00305592">
      <w:pPr>
        <w:pStyle w:val="a8"/>
        <w:spacing w:line="240" w:lineRule="atLeast"/>
        <w:rPr>
          <w:rFonts w:ascii="Arial" w:hAnsi="Arial" w:cs="Arial"/>
          <w:color w:val="5D3914"/>
          <w:sz w:val="32"/>
          <w:szCs w:val="32"/>
        </w:rPr>
      </w:pPr>
    </w:p>
    <w:sectPr w:rsidR="004652A2" w:rsidSect="000C7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6F20"/>
    <w:rsid w:val="00001D6D"/>
    <w:rsid w:val="000372B6"/>
    <w:rsid w:val="00037340"/>
    <w:rsid w:val="00086914"/>
    <w:rsid w:val="000973F5"/>
    <w:rsid w:val="00097D57"/>
    <w:rsid w:val="000C6859"/>
    <w:rsid w:val="000C7452"/>
    <w:rsid w:val="000C769A"/>
    <w:rsid w:val="000F5D3A"/>
    <w:rsid w:val="001314C2"/>
    <w:rsid w:val="001333F0"/>
    <w:rsid w:val="00134EE1"/>
    <w:rsid w:val="001570C7"/>
    <w:rsid w:val="00171A16"/>
    <w:rsid w:val="001804B8"/>
    <w:rsid w:val="001A1A43"/>
    <w:rsid w:val="001B01A2"/>
    <w:rsid w:val="001B6C57"/>
    <w:rsid w:val="001D525D"/>
    <w:rsid w:val="001D645F"/>
    <w:rsid w:val="001E6320"/>
    <w:rsid w:val="00207BE7"/>
    <w:rsid w:val="00210DEA"/>
    <w:rsid w:val="0021153C"/>
    <w:rsid w:val="00225897"/>
    <w:rsid w:val="00240552"/>
    <w:rsid w:val="0024666A"/>
    <w:rsid w:val="00250880"/>
    <w:rsid w:val="00281D4A"/>
    <w:rsid w:val="00282307"/>
    <w:rsid w:val="00295F01"/>
    <w:rsid w:val="002D22F0"/>
    <w:rsid w:val="002D4D5F"/>
    <w:rsid w:val="00305592"/>
    <w:rsid w:val="003313A5"/>
    <w:rsid w:val="00331A99"/>
    <w:rsid w:val="00337E77"/>
    <w:rsid w:val="00357F4A"/>
    <w:rsid w:val="00362B69"/>
    <w:rsid w:val="003A5958"/>
    <w:rsid w:val="003A717C"/>
    <w:rsid w:val="003B4830"/>
    <w:rsid w:val="003C64A3"/>
    <w:rsid w:val="003C7778"/>
    <w:rsid w:val="003D6CCE"/>
    <w:rsid w:val="003F7EFB"/>
    <w:rsid w:val="003F7F3C"/>
    <w:rsid w:val="0041229A"/>
    <w:rsid w:val="0043172B"/>
    <w:rsid w:val="00433816"/>
    <w:rsid w:val="00451FEC"/>
    <w:rsid w:val="00462C3A"/>
    <w:rsid w:val="004652A2"/>
    <w:rsid w:val="00466A21"/>
    <w:rsid w:val="00496E60"/>
    <w:rsid w:val="00497838"/>
    <w:rsid w:val="004A046C"/>
    <w:rsid w:val="004A7C52"/>
    <w:rsid w:val="004B2D60"/>
    <w:rsid w:val="004C615C"/>
    <w:rsid w:val="004D2779"/>
    <w:rsid w:val="004F76DF"/>
    <w:rsid w:val="0051148D"/>
    <w:rsid w:val="00525D20"/>
    <w:rsid w:val="005350C1"/>
    <w:rsid w:val="0054278A"/>
    <w:rsid w:val="0056512A"/>
    <w:rsid w:val="00570680"/>
    <w:rsid w:val="0058058D"/>
    <w:rsid w:val="005A0721"/>
    <w:rsid w:val="005C0189"/>
    <w:rsid w:val="00624E08"/>
    <w:rsid w:val="00630D88"/>
    <w:rsid w:val="00663BED"/>
    <w:rsid w:val="00684BCD"/>
    <w:rsid w:val="00687C70"/>
    <w:rsid w:val="0069290D"/>
    <w:rsid w:val="006B7620"/>
    <w:rsid w:val="006C0F0E"/>
    <w:rsid w:val="006D6891"/>
    <w:rsid w:val="006D7F44"/>
    <w:rsid w:val="00700CA2"/>
    <w:rsid w:val="00723DD0"/>
    <w:rsid w:val="007445F6"/>
    <w:rsid w:val="00745DB2"/>
    <w:rsid w:val="00750AAD"/>
    <w:rsid w:val="00765181"/>
    <w:rsid w:val="0077429C"/>
    <w:rsid w:val="0077516A"/>
    <w:rsid w:val="007A05C0"/>
    <w:rsid w:val="007A2E72"/>
    <w:rsid w:val="007A537F"/>
    <w:rsid w:val="007C4C0D"/>
    <w:rsid w:val="007F5160"/>
    <w:rsid w:val="00800DAC"/>
    <w:rsid w:val="00844B28"/>
    <w:rsid w:val="00845455"/>
    <w:rsid w:val="0084771E"/>
    <w:rsid w:val="00854574"/>
    <w:rsid w:val="00854B8E"/>
    <w:rsid w:val="0085533C"/>
    <w:rsid w:val="00875C89"/>
    <w:rsid w:val="00882148"/>
    <w:rsid w:val="00887918"/>
    <w:rsid w:val="008C4824"/>
    <w:rsid w:val="008D1D1D"/>
    <w:rsid w:val="008F2759"/>
    <w:rsid w:val="008F3561"/>
    <w:rsid w:val="008F3774"/>
    <w:rsid w:val="009125A6"/>
    <w:rsid w:val="00934990"/>
    <w:rsid w:val="00941B11"/>
    <w:rsid w:val="00946896"/>
    <w:rsid w:val="009710E8"/>
    <w:rsid w:val="00976F20"/>
    <w:rsid w:val="00982038"/>
    <w:rsid w:val="009A081C"/>
    <w:rsid w:val="009C534D"/>
    <w:rsid w:val="009C69AA"/>
    <w:rsid w:val="009C7676"/>
    <w:rsid w:val="009E163B"/>
    <w:rsid w:val="00A13FC0"/>
    <w:rsid w:val="00A24D62"/>
    <w:rsid w:val="00A33551"/>
    <w:rsid w:val="00A477A0"/>
    <w:rsid w:val="00A7432C"/>
    <w:rsid w:val="00A803EE"/>
    <w:rsid w:val="00A9005E"/>
    <w:rsid w:val="00A90328"/>
    <w:rsid w:val="00A92778"/>
    <w:rsid w:val="00AC46FB"/>
    <w:rsid w:val="00AD1856"/>
    <w:rsid w:val="00AE0E51"/>
    <w:rsid w:val="00B131EF"/>
    <w:rsid w:val="00B46D28"/>
    <w:rsid w:val="00B643E4"/>
    <w:rsid w:val="00B66CD1"/>
    <w:rsid w:val="00B752FE"/>
    <w:rsid w:val="00B76AB5"/>
    <w:rsid w:val="00B874D4"/>
    <w:rsid w:val="00B90395"/>
    <w:rsid w:val="00B93774"/>
    <w:rsid w:val="00B9518A"/>
    <w:rsid w:val="00BF7035"/>
    <w:rsid w:val="00C16810"/>
    <w:rsid w:val="00C24DD7"/>
    <w:rsid w:val="00C33261"/>
    <w:rsid w:val="00C6209A"/>
    <w:rsid w:val="00C6470B"/>
    <w:rsid w:val="00C77704"/>
    <w:rsid w:val="00C80658"/>
    <w:rsid w:val="00CD4BD9"/>
    <w:rsid w:val="00CE0E91"/>
    <w:rsid w:val="00CE14C3"/>
    <w:rsid w:val="00CE1994"/>
    <w:rsid w:val="00D00D44"/>
    <w:rsid w:val="00D03D80"/>
    <w:rsid w:val="00D10FB4"/>
    <w:rsid w:val="00D25B8A"/>
    <w:rsid w:val="00D556FD"/>
    <w:rsid w:val="00D62C62"/>
    <w:rsid w:val="00D73CEA"/>
    <w:rsid w:val="00D91852"/>
    <w:rsid w:val="00DB22CB"/>
    <w:rsid w:val="00E06D59"/>
    <w:rsid w:val="00E4210A"/>
    <w:rsid w:val="00E62167"/>
    <w:rsid w:val="00E832D3"/>
    <w:rsid w:val="00E8573E"/>
    <w:rsid w:val="00ED70BD"/>
    <w:rsid w:val="00EE3A5A"/>
    <w:rsid w:val="00EF547D"/>
    <w:rsid w:val="00F40B82"/>
    <w:rsid w:val="00F449CF"/>
    <w:rsid w:val="00F718CB"/>
    <w:rsid w:val="00F9703E"/>
    <w:rsid w:val="00FB25E3"/>
    <w:rsid w:val="00FE6799"/>
    <w:rsid w:val="00FE71F1"/>
    <w:rsid w:val="00FF08F7"/>
    <w:rsid w:val="00FF2C7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2A2"/>
    <w:rPr>
      <w:color w:val="808080"/>
      <w:u w:val="single"/>
    </w:rPr>
  </w:style>
  <w:style w:type="character" w:styleId="a7">
    <w:name w:val="Strong"/>
    <w:basedOn w:val="a0"/>
    <w:uiPriority w:val="22"/>
    <w:qFormat/>
    <w:rsid w:val="004652A2"/>
    <w:rPr>
      <w:b/>
      <w:bCs/>
    </w:rPr>
  </w:style>
  <w:style w:type="paragraph" w:styleId="a8">
    <w:name w:val="Normal (Web)"/>
    <w:basedOn w:val="a"/>
    <w:uiPriority w:val="99"/>
    <w:unhideWhenUsed/>
    <w:rsid w:val="004652A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95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ojegov/u/uchrezhdenie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onlinedics.ru/slovar/dal/n/napokaz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dics.ru/slovar/ojegov/u/uchrezhdenie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onlinedics.ru/slovar/ojegov/u/uchrezhdenie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onlinedics.ru/slovar/dal/n/napokaz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E2E92-D0BD-4D8A-BF81-FD709DA8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2013-05-13T18:49:00Z</cp:lastPrinted>
  <dcterms:created xsi:type="dcterms:W3CDTF">2019-12-17T09:42:00Z</dcterms:created>
  <dcterms:modified xsi:type="dcterms:W3CDTF">2019-12-17T09:42:00Z</dcterms:modified>
</cp:coreProperties>
</file>