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266"/>
        <w:gridCol w:w="2059"/>
        <w:gridCol w:w="4147"/>
        <w:gridCol w:w="2662"/>
        <w:gridCol w:w="2967"/>
      </w:tblGrid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 (н</w:t>
            </w: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звание), время</w:t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</w:t>
            </w: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мент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Мотивация об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 учебной деятел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обучающихся к ур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ку. Приветствует обучающихся, создаёт эмоциональный настрой на урок, мотив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рует их к уроку.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ребята. Рада всех вас видеть. Как настроение? Г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товы к работе? 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Выполняют самооце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ку гото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ности к уроку. Приветствуют учителя, 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страиваются на урок.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Дети рассажив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ются по местам. Проверяют 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личие принадлежн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</w:rPr>
              <w:t>Формирование навыков самоо</w:t>
            </w:r>
            <w:r w:rsidRPr="00A90AB0">
              <w:rPr>
                <w:color w:val="000000"/>
              </w:rPr>
              <w:t>р</w:t>
            </w:r>
            <w:r w:rsidRPr="00A90AB0">
              <w:rPr>
                <w:color w:val="000000"/>
              </w:rPr>
              <w:t>ганизации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  <w:jc w:val="both"/>
            </w:pPr>
            <w:r w:rsidRPr="00A90AB0">
              <w:rPr>
                <w:b/>
                <w:bCs/>
                <w:color w:val="000000"/>
              </w:rPr>
              <w:t>Этап актуализ</w:t>
            </w:r>
            <w:r w:rsidRPr="00A90AB0">
              <w:rPr>
                <w:b/>
                <w:bCs/>
                <w:color w:val="000000"/>
              </w:rPr>
              <w:t>а</w:t>
            </w:r>
            <w:r w:rsidRPr="00A90AB0">
              <w:rPr>
                <w:b/>
                <w:bCs/>
                <w:color w:val="000000"/>
              </w:rPr>
              <w:t>ции зн</w:t>
            </w:r>
            <w:r w:rsidRPr="00A90AB0">
              <w:rPr>
                <w:b/>
                <w:bCs/>
                <w:color w:val="000000"/>
              </w:rPr>
              <w:t>а</w:t>
            </w:r>
            <w:r w:rsidRPr="00A90AB0">
              <w:rPr>
                <w:b/>
                <w:bCs/>
                <w:color w:val="000000"/>
              </w:rPr>
              <w:t>ний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ind w:left="131"/>
            </w:pPr>
            <w:r w:rsidRPr="00A90AB0">
              <w:rPr>
                <w:b/>
                <w:bCs/>
                <w:color w:val="000000"/>
              </w:rPr>
              <w:t>(1 минута)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тивации к изуч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нию материала, необходимого для «открытия нового знания»; выявление 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труднения в де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тельности кажд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го обучающего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того, чтобы вы догад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лись, о чем мы будем разговорить, вам нео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 отгадать ребус, представле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на Слайде 1.</w:t>
            </w:r>
          </w:p>
          <w:p w:rsidR="00BD3617" w:rsidRPr="001A3215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из вас догадался, какое слово заши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ровано?</w:t>
            </w:r>
          </w:p>
          <w:p w:rsidR="00BD3617" w:rsidRPr="001A3215" w:rsidRDefault="00BD3617" w:rsidP="006474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5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7197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37.55pt;height:103pt" o:ole="">
                  <v:imagedata r:id="rId4" o:title=""/>
                </v:shape>
                <o:OLEObject Type="Embed" ProgID="PowerPoint.Slide.12" ShapeID="_x0000_i1034" DrawAspect="Content" ObjectID="_1636668124" r:id="rId5"/>
              </w:object>
            </w:r>
          </w:p>
          <w:p w:rsidR="00BD3617" w:rsidRPr="001A3215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Отгадывают предста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ленный 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называют вар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анты</w:t>
            </w:r>
          </w:p>
          <w:p w:rsidR="00BD3617" w:rsidRPr="00805841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отгадывают слово «диагра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Умение быстро найти 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вет на представленное 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выражают свою точку зрения, при этом не со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дают конфликтных ситу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теля. Осуществление 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туализации личного жи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ненн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го опыта.</w:t>
            </w:r>
          </w:p>
          <w:p w:rsidR="00BD3617" w:rsidRPr="00A90AB0" w:rsidRDefault="00BD3617" w:rsidP="006474FD">
            <w:pPr>
              <w:pStyle w:val="ParagraphStyle"/>
              <w:rPr>
                <w:rFonts w:ascii="Times New Roman" w:hAnsi="Times New Roman" w:cs="Times New Roman"/>
              </w:rPr>
            </w:pPr>
            <w:r w:rsidRPr="00A90AB0">
              <w:rPr>
                <w:rFonts w:ascii="Times New Roman" w:hAnsi="Times New Roman" w:cs="Times New Roman"/>
              </w:rPr>
              <w:t>Анализируют, делают в</w:t>
            </w:r>
            <w:r w:rsidRPr="00A90AB0">
              <w:rPr>
                <w:rFonts w:ascii="Times New Roman" w:hAnsi="Times New Roman" w:cs="Times New Roman"/>
              </w:rPr>
              <w:t>ы</w:t>
            </w:r>
            <w:r w:rsidRPr="00A90AB0">
              <w:rPr>
                <w:rFonts w:ascii="Times New Roman" w:hAnsi="Times New Roman" w:cs="Times New Roman"/>
              </w:rPr>
              <w:t>воды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речи, памяти;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анализ информ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</w:pPr>
            <w:r w:rsidRPr="00A90AB0">
              <w:rPr>
                <w:b/>
                <w:bCs/>
                <w:color w:val="000000"/>
              </w:rPr>
              <w:t>Этап постановки уче</w:t>
            </w:r>
            <w:r w:rsidRPr="00A90AB0">
              <w:rPr>
                <w:b/>
                <w:bCs/>
                <w:color w:val="000000"/>
              </w:rPr>
              <w:t>б</w:t>
            </w:r>
            <w:r w:rsidRPr="00A90AB0">
              <w:rPr>
                <w:b/>
                <w:bCs/>
                <w:color w:val="000000"/>
              </w:rPr>
              <w:t>ной задачи 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jc w:val="both"/>
            </w:pPr>
            <w:r w:rsidRPr="00A90AB0">
              <w:rPr>
                <w:b/>
                <w:bCs/>
                <w:color w:val="000000"/>
              </w:rPr>
              <w:t>(4–5 минут)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Создание пр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блемной ситу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ции, в результате которого об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чающиеся сам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стоятельно 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двинут цели ур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ка в виде вопр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Сформулируйте, пожалуйста, тему урока. Молодцы.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 какому плану мы с вами будем работать? Что сег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дня на уроке мы узнаем?</w:t>
            </w:r>
          </w:p>
          <w:p w:rsidR="00BD3617" w:rsidRPr="00805841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план нашего урока будет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глядеть следующим образом - </w:t>
            </w:r>
            <w:r w:rsidRPr="008058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2: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урока: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 диаграмма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2.Какие виды диаграмм сущес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вуют</w:t>
            </w:r>
          </w:p>
          <w:p w:rsidR="00BD3617" w:rsidRPr="001A3215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3.Как правильно «читать» и строить ди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предлагают варианты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Осознание, что уже 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вестно и что предстоит 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воить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грамотной речи, пам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выдвигать гип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тезы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</w:t>
            </w: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b/>
              </w:rPr>
            </w:pPr>
            <w:r w:rsidRPr="00A90AB0">
              <w:rPr>
                <w:b/>
              </w:rPr>
              <w:t>Этап получ</w:t>
            </w:r>
            <w:r w:rsidRPr="00A90AB0">
              <w:rPr>
                <w:b/>
              </w:rPr>
              <w:t>е</w:t>
            </w:r>
            <w:r w:rsidRPr="00A90AB0">
              <w:rPr>
                <w:b/>
              </w:rPr>
              <w:t xml:space="preserve">ния новых знаний (4-5 </w:t>
            </w:r>
            <w:proofErr w:type="spellStart"/>
            <w:r w:rsidRPr="00A90AB0">
              <w:rPr>
                <w:b/>
              </w:rPr>
              <w:t>миут</w:t>
            </w:r>
            <w:proofErr w:type="spellEnd"/>
            <w:r w:rsidRPr="00A90AB0">
              <w:rPr>
                <w:b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Включение нов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го знания в си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тему знаний; обеспечение 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воения новых знаний и спос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бов действий на уровне примен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 в измененной 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Существует выражение «Его нельзя к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пить за деньги». Как вы думаете, о чем идет речь?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от каких факторов зав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сит наше здоровье?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 зависит от ряда фа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Слайд: Ученые считают, что 20% всех воздействий на здоровье челов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 оказывают экологические факт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ры, 20% - биологические (наследс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венность), 10% - здрав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(качество 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медицинского обслужив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ния) и 50% - 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 жизни человека.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Я вам сообщила информацию, но далеко не все могут воспринимать ее на слух. Сможете ли вы ответить на вопросы по прослушанной информ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ции?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на эту же информацию на слайде в виде текста Слайд 3.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с помощью чего данную информацию можно предст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наглядно?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посмотрите на Слайд 3, перед вами таблица. Удобно воспр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нимать 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формацию? Существуют ли еще способы наглядного представл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инфо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мации? Какие?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Диаграмма - Слайд 4. - Ребята, д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вайте теперь познакомимся с тем что такое ди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на столах лежит словарь, уче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ник информатики, компьютер по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ключенный к сети Интернет с пом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щью этих средств найдите определ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ма».</w:t>
            </w:r>
          </w:p>
          <w:p w:rsidR="00BD3617" w:rsidRPr="001A3215" w:rsidRDefault="00BD3617" w:rsidP="006474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и для чего диаграммы примен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в жизни?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– Слайд 5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Диаграмма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 - графическое изображ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наглядно показывающее соо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каких-либо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личин.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отвечают на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о здоровье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предлагают варианты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затрудняются отв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тить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таблица, ди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предлагают варианты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наглядное представл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анализировать, что уже известно и что предстоит у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воить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</w:pPr>
            <w:r w:rsidRPr="00A90AB0">
              <w:t xml:space="preserve">Развитие диалогической речи, </w:t>
            </w:r>
            <w:r w:rsidRPr="00A90AB0">
              <w:rPr>
                <w:shd w:val="clear" w:color="auto" w:fill="FFFFFF"/>
              </w:rPr>
              <w:t>обмен мнениями, выражение своей точки зрения, при этом не со</w:t>
            </w:r>
            <w:r w:rsidRPr="00A90AB0">
              <w:rPr>
                <w:shd w:val="clear" w:color="auto" w:fill="FFFFFF"/>
              </w:rPr>
              <w:t>з</w:t>
            </w:r>
            <w:r w:rsidRPr="00A90AB0">
              <w:rPr>
                <w:shd w:val="clear" w:color="auto" w:fill="FFFFFF"/>
              </w:rPr>
              <w:t>давая конфликтных с</w:t>
            </w:r>
            <w:r w:rsidRPr="00A90AB0">
              <w:rPr>
                <w:shd w:val="clear" w:color="auto" w:fill="FFFFFF"/>
              </w:rPr>
              <w:t>и</w:t>
            </w:r>
            <w:r w:rsidRPr="00A90AB0">
              <w:rPr>
                <w:shd w:val="clear" w:color="auto" w:fill="FFFFFF"/>
              </w:rPr>
              <w:t>туаций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построенного пр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екта.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</w:tc>
        <w:tc>
          <w:tcPr>
            <w:tcW w:w="707" w:type="pct"/>
            <w:shd w:val="clear" w:color="auto" w:fill="auto"/>
          </w:tcPr>
          <w:p w:rsidR="00BD3617" w:rsidRPr="00BD3617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вого знания + р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бота в группах + самопрове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D3617" w:rsidRPr="00BD3617" w:rsidRDefault="00BD3617" w:rsidP="00BD3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( 3 балла – если нет ошибок, 2 балла – если 1 ошибка, 1 балл – если 2 ошибки, 0 баллов – е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>ли 3 и более ошибки)</w:t>
            </w:r>
            <w:bookmarkStart w:id="0" w:name="_GoBack"/>
            <w:bookmarkEnd w:id="0"/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-Где и как применяют диаграммы? Викт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</w:p>
          <w:p w:rsidR="00BD3617" w:rsidRPr="00A90AB0" w:rsidRDefault="00BD3617" w:rsidP="006474FD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"http://learningapps.org/watch?v=ps9rj4b3316" \o "Викторина" </w:instrTex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90AB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http://Lea</w:t>
            </w:r>
            <w:r w:rsidRPr="00A90AB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A90AB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ningApps.org/watch?v=ps9rj4b3316 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Мы с вами научились читать ди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граммы. То есть находить информ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цию по её н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глядному изображению. Это называется деконструкция соо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щения.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вы самостоятельно в гру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пах выполните следу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щую работу. 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- работают с ИЗ «Ди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граммы» викторина на ИД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Заполняют лист сам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- работают с распеча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кой зад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BD3617" w:rsidRPr="00A90AB0" w:rsidRDefault="00BD3617" w:rsidP="00BD3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- проверяют результ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ты с экрана, выставл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баллы;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анализировать, делать выводы, осознание того, что уже известно и что предстоит усв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ить;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-самооценка своей де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BD3617" w:rsidRPr="00994E32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пах, развитие диалогич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ской речи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лений о наглядных фо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мах представления 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формации, их использ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вании на практике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Развитие внимания, зр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тельной и слуховой пам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ти, логического мышл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  <w:ind w:left="131"/>
            </w:pPr>
            <w:r w:rsidRPr="00A90AB0">
              <w:rPr>
                <w:b/>
                <w:bCs/>
                <w:color w:val="000000"/>
              </w:rPr>
              <w:t>Этап объяснения новых зн</w:t>
            </w:r>
            <w:r w:rsidRPr="00A90AB0">
              <w:rPr>
                <w:b/>
                <w:bCs/>
                <w:color w:val="000000"/>
              </w:rPr>
              <w:t>а</w:t>
            </w:r>
            <w:r w:rsidRPr="00A90AB0">
              <w:rPr>
                <w:b/>
                <w:bCs/>
                <w:color w:val="000000"/>
              </w:rPr>
              <w:t>ний 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ind w:left="131"/>
            </w:pPr>
            <w:r w:rsidRPr="00A90AB0">
              <w:rPr>
                <w:b/>
                <w:bCs/>
                <w:color w:val="000000"/>
              </w:rPr>
              <w:t>(7-8 минут)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го знания в си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тему знаний;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вторение и 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крепление ранее изученного; обеспечение 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воения новых знаний и спос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бов действий на уровне примен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 в измененной 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 теперь познакомьтесь как созд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диаграммы? Для этого испол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зуются специальные 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программы, 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кие как текстовый процессор (</w:t>
            </w:r>
            <w:proofErr w:type="gramStart"/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proofErr w:type="gramEnd"/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табличный пр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цессоры (например 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Мы с вами будем работать в текстовом 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дакторе. Посмотрите на особенности раб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ты с диаграммами и диалоговым окном диаграммы. Учитель объясн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ет и показыв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на примере. 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 вами на уроке начали гов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рить о </w:t>
            </w:r>
            <w:proofErr w:type="spellStart"/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. Чтобы быть здоровым нужно соблюдать 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жим дня. Для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возраста есть определенные рекомендации, кот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рые нужно соблюдать. На их основе составлена таблица из распоря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 дня для школьника 5 класса. Слайд 11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Данную таблицу можно наглядно представить с помощью ди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Слайде 7 представлен первый вид ди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виде, каких фигур представлены виды деятельности школьника на этой диаграмме? Как может наз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такая 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ма?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сказать по поводу данной диаграммы?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график, на оси х располагаются виды де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по оси у – количество затрачиваемых ч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Слайде 8 представлен следу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щий вид диаграмм.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виде, каких фигур представлены виды деятельности школьника на этой диаграмме? Как может наз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такая 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ма?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сказать по поводу данной диаграммы?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Линейчатая диаграмма: каждой л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нии - виду деятельности, соответс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вует свой временной пок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Слайде 9 представлен следу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щий вид диаграмм.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виде, каких фигур представлены виды деятельности школьника на этой диаграмме? Как может наз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такая 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ма?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сказать по поводу данной диаграммы?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диаграмма: каждому столбику - виду деятельности, соо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ветствует свой временной показатель.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Слайде 10 представлен следу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щий вид диаграмм.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виде, какой фигуры представлены виды деятельности школьника на этой диаграмме? Как может наз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такая диагра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ма?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сказать по поводу данной диаграммы?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диаграмма: каждый сектор представляет собой вид деятельн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а размер сектора – его временное значение.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Мы назвали виды диаграмм, пер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 их.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 вами познакомились только с 4мы видами, а вообще их гораздо больше.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блюдают, за работой,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минают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</w:rPr>
              <w:lastRenderedPageBreak/>
              <w:t>Развитие диалогич</w:t>
            </w:r>
            <w:r w:rsidRPr="00A90AB0">
              <w:rPr>
                <w:color w:val="000000"/>
              </w:rPr>
              <w:t>е</w:t>
            </w:r>
            <w:r w:rsidRPr="00A90AB0">
              <w:rPr>
                <w:color w:val="000000"/>
              </w:rPr>
              <w:t>ской речи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</w:pPr>
            <w:r w:rsidRPr="00A90AB0">
              <w:rPr>
                <w:shd w:val="clear" w:color="auto" w:fill="FFFFFF"/>
              </w:rPr>
              <w:lastRenderedPageBreak/>
              <w:t>Формирование предста</w:t>
            </w:r>
            <w:r w:rsidRPr="00A90AB0">
              <w:rPr>
                <w:shd w:val="clear" w:color="auto" w:fill="FFFFFF"/>
              </w:rPr>
              <w:t>в</w:t>
            </w:r>
            <w:r w:rsidRPr="00A90AB0">
              <w:rPr>
                <w:shd w:val="clear" w:color="auto" w:fill="FFFFFF"/>
              </w:rPr>
              <w:t>ления о наглядных фо</w:t>
            </w:r>
            <w:r w:rsidRPr="00A90AB0">
              <w:rPr>
                <w:shd w:val="clear" w:color="auto" w:fill="FFFFFF"/>
              </w:rPr>
              <w:t>р</w:t>
            </w:r>
            <w:r w:rsidRPr="00A90AB0">
              <w:rPr>
                <w:shd w:val="clear" w:color="auto" w:fill="FFFFFF"/>
              </w:rPr>
              <w:t>мах представления и</w:t>
            </w:r>
            <w:r w:rsidRPr="00A90AB0">
              <w:rPr>
                <w:shd w:val="clear" w:color="auto" w:fill="FFFFFF"/>
              </w:rPr>
              <w:t>н</w:t>
            </w:r>
            <w:r w:rsidRPr="00A90AB0">
              <w:rPr>
                <w:shd w:val="clear" w:color="auto" w:fill="FFFFFF"/>
              </w:rPr>
              <w:t>формации, их использ</w:t>
            </w:r>
            <w:r w:rsidRPr="00A90AB0">
              <w:rPr>
                <w:shd w:val="clear" w:color="auto" w:fill="FFFFFF"/>
              </w:rPr>
              <w:t>о</w:t>
            </w:r>
            <w:r w:rsidRPr="00A90AB0">
              <w:rPr>
                <w:shd w:val="clear" w:color="auto" w:fill="FFFFFF"/>
              </w:rPr>
              <w:t>вании на практике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Развитие внимания, зр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тельной и слуховой пам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ти, логического мышл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D3617" w:rsidRPr="00A90AB0" w:rsidRDefault="00BD3617" w:rsidP="00647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ИКТ-компетентность: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создание диаграмм ра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ных типов в соответствии с 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шаемыми задачами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Физкульм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минута</w:t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Смена видов де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тельности пер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ключение вним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встаньте и представьте себе, что вы приглашены на бал в царство диаграмм.</w:t>
            </w:r>
          </w:p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Встанем, начиная бал мы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покажем диаграммы.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Поднимите руки вверх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тяните выше, прямо,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Первыми заходят в зал 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Столбчатые диаграммы.</w:t>
            </w:r>
          </w:p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сделайте наклон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Вправо тут же потянитесь,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Влево ниже наклонитесь,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линейчатые превратитесь.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оркестр гремит для нас,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Дружно все танцуем вальс,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Поворот налево, поворот напр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 – 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Круговая диаграмма.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Бал закончен, господа!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Сядьте на свои места.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минутку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контролировать свои действия, соотнося их с действиями учителя и одн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классников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 занятиям двигательной деятел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первичных зн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ний (Практич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та)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мостоятельного выполнения ка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дым обуча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щимся заданий на новый способ действий; орг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низация сам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проверки об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чающимися св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их решений по эт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на столах лежат инструкции по в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полнению ПР № 10.</w:t>
            </w:r>
          </w:p>
          <w:p w:rsidR="00BD3617" w:rsidRPr="00A90AB0" w:rsidRDefault="00BD3617" w:rsidP="006474FD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0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https://goo.gl/cZhrB9</w:t>
              </w:r>
            </w:hyperlink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Выполни задания № 1и 3 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компьютере, покажи результат учителю.</w:t>
            </w:r>
          </w:p>
          <w:p w:rsidR="00BD3617" w:rsidRPr="00BD3617" w:rsidRDefault="00BD3617" w:rsidP="00BD3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вас 15 минут. 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- Выполняют практ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ческую работу №10 (задания 1 и 3 обяз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тельно) 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Работают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учебником по ФГОС, можно во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пользоваться распеча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Заполняют лист сам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контроля за своей деятельностью, руководствуясь правилом и заданными параметр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</w:rPr>
              <w:t>Умение работать в гру</w:t>
            </w:r>
            <w:r w:rsidRPr="00A90AB0">
              <w:rPr>
                <w:color w:val="000000"/>
              </w:rPr>
              <w:t>п</w:t>
            </w:r>
            <w:r w:rsidRPr="00A90AB0">
              <w:rPr>
                <w:color w:val="000000"/>
              </w:rPr>
              <w:t>пах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</w:rPr>
              <w:t>(учет разных мнений, к</w:t>
            </w:r>
            <w:r w:rsidRPr="00A90AB0">
              <w:rPr>
                <w:color w:val="000000"/>
              </w:rPr>
              <w:t>о</w:t>
            </w:r>
            <w:r w:rsidRPr="00A90AB0">
              <w:rPr>
                <w:color w:val="000000"/>
              </w:rPr>
              <w:t>ординирование в сотру</w:t>
            </w:r>
            <w:r w:rsidRPr="00A90AB0">
              <w:rPr>
                <w:color w:val="000000"/>
              </w:rPr>
              <w:t>д</w:t>
            </w:r>
            <w:r w:rsidRPr="00A90AB0">
              <w:rPr>
                <w:color w:val="000000"/>
              </w:rPr>
              <w:t>ничестве разных позиций, достижение договоренн</w:t>
            </w:r>
            <w:r w:rsidRPr="00A90AB0">
              <w:rPr>
                <w:color w:val="000000"/>
              </w:rPr>
              <w:t>о</w:t>
            </w:r>
            <w:r w:rsidRPr="00A90AB0">
              <w:rPr>
                <w:color w:val="000000"/>
              </w:rPr>
              <w:t>стей и согласование о</w:t>
            </w:r>
            <w:r w:rsidRPr="00A90AB0">
              <w:rPr>
                <w:color w:val="000000"/>
              </w:rPr>
              <w:t>б</w:t>
            </w:r>
            <w:r w:rsidRPr="00A90AB0">
              <w:rPr>
                <w:color w:val="000000"/>
              </w:rPr>
              <w:t>щего р</w:t>
            </w:r>
            <w:r w:rsidRPr="00A90AB0">
              <w:rPr>
                <w:color w:val="000000"/>
              </w:rPr>
              <w:t>е</w:t>
            </w:r>
            <w:r w:rsidRPr="00A90AB0">
              <w:rPr>
                <w:color w:val="000000"/>
              </w:rPr>
              <w:t>шения)</w:t>
            </w:r>
          </w:p>
          <w:p w:rsidR="00BD3617" w:rsidRPr="00BD3617" w:rsidRDefault="00BD3617" w:rsidP="006474FD">
            <w:pPr>
              <w:pStyle w:val="a3"/>
              <w:spacing w:before="0" w:beforeAutospacing="0" w:after="0" w:afterAutospacing="0"/>
            </w:pPr>
            <w:r w:rsidRPr="00A90AB0">
              <w:rPr>
                <w:shd w:val="clear" w:color="auto" w:fill="FFFFFF"/>
              </w:rPr>
              <w:t>Умение выделяют нео</w:t>
            </w:r>
            <w:r w:rsidRPr="00A90AB0">
              <w:rPr>
                <w:shd w:val="clear" w:color="auto" w:fill="FFFFFF"/>
              </w:rPr>
              <w:t>б</w:t>
            </w:r>
            <w:r w:rsidRPr="00A90AB0">
              <w:rPr>
                <w:shd w:val="clear" w:color="auto" w:fill="FFFFFF"/>
              </w:rPr>
              <w:t>ходимую информацию, создавать алгоритм собс</w:t>
            </w:r>
            <w:r w:rsidRPr="00A90AB0">
              <w:rPr>
                <w:shd w:val="clear" w:color="auto" w:fill="FFFFFF"/>
              </w:rPr>
              <w:t>т</w:t>
            </w:r>
            <w:r w:rsidRPr="00A90AB0">
              <w:rPr>
                <w:shd w:val="clear" w:color="auto" w:fill="FFFFFF"/>
              </w:rPr>
              <w:t>венной де</w:t>
            </w:r>
            <w:r w:rsidRPr="00A90AB0">
              <w:rPr>
                <w:shd w:val="clear" w:color="auto" w:fill="FFFFFF"/>
              </w:rPr>
              <w:t>я</w:t>
            </w:r>
            <w:r w:rsidRPr="00A90AB0">
              <w:rPr>
                <w:shd w:val="clear" w:color="auto" w:fill="FFFFFF"/>
              </w:rPr>
              <w:t>тельности;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  <w:shd w:val="clear" w:color="auto" w:fill="FFFFFF"/>
              </w:rPr>
              <w:t>Формирование умения строить диаграммы инс</w:t>
            </w:r>
            <w:r w:rsidRPr="00A90AB0">
              <w:rPr>
                <w:color w:val="000000"/>
                <w:shd w:val="clear" w:color="auto" w:fill="FFFFFF"/>
              </w:rPr>
              <w:t>т</w:t>
            </w:r>
            <w:r w:rsidRPr="00A90AB0">
              <w:rPr>
                <w:color w:val="000000"/>
                <w:shd w:val="clear" w:color="auto" w:fill="FFFFFF"/>
              </w:rPr>
              <w:t>рументами текстового процесс</w:t>
            </w:r>
            <w:r w:rsidRPr="00A90AB0">
              <w:rPr>
                <w:color w:val="000000"/>
                <w:shd w:val="clear" w:color="auto" w:fill="FFFFFF"/>
              </w:rPr>
              <w:t>о</w:t>
            </w:r>
            <w:r w:rsidRPr="00A90AB0">
              <w:rPr>
                <w:color w:val="000000"/>
                <w:shd w:val="clear" w:color="auto" w:fill="FFFFFF"/>
              </w:rPr>
              <w:t>ра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внимания, лог</w:t>
            </w:r>
            <w:r w:rsidRPr="00A90A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ческого мышления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формационной кул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BD3617" w:rsidRPr="00A90AB0" w:rsidRDefault="00BD3617" w:rsidP="00647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ИКТ-компетентность: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создание диаграмм ра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ных типов в соответствии с 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шаемыми задачами</w:t>
            </w:r>
          </w:p>
          <w:p w:rsidR="00BD3617" w:rsidRPr="00A90AB0" w:rsidRDefault="00BD3617" w:rsidP="00647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Этап включения в систему знаний и повтор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Запись домашнего з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дания.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нимания учен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ками цели и с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держания д/з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можем записать в последний сто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бик таблицы ЗХУ?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§10 (2); 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ДЗ «Любимые занятия» </w:t>
            </w:r>
          </w:p>
          <w:p w:rsidR="00BD3617" w:rsidRPr="00A90AB0" w:rsidRDefault="00BD3617" w:rsidP="006474FD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90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</w:t>
              </w:r>
              <w:r w:rsidRPr="00A90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A90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.gl/h9AVjl</w:t>
              </w:r>
            </w:hyperlink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bCs/>
                <w:sz w:val="24"/>
                <w:szCs w:val="24"/>
              </w:rPr>
              <w:t>Не забудьте спросить разрешение</w:t>
            </w:r>
            <w:r w:rsidRPr="00A90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 своих респондентов на обработку их данных и предупредите, что резул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таты будут ан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нимными. Тем самым вами будут соблюдены нормы 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онной культуры.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Заполняют та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Работа с дневн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письма, развитие вним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ния, ум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ния слушать</w:t>
            </w:r>
          </w:p>
          <w:p w:rsidR="00BD3617" w:rsidRPr="00A90AB0" w:rsidRDefault="00BD3617" w:rsidP="00647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ИКТ- компетентность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: соблюдать нормы инфо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мационной культуры, этики и права; с уважен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ем 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носиться</w:t>
            </w:r>
            <w:r w:rsidRPr="00BD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к частной информации и информационным правам др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гих людей</w:t>
            </w:r>
          </w:p>
        </w:tc>
      </w:tr>
      <w:tr w:rsidR="00BD3617" w:rsidRPr="00A90AB0" w:rsidTr="006474FD">
        <w:tc>
          <w:tcPr>
            <w:tcW w:w="15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8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 учебной деятел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>ности на уроке.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мин</w:t>
            </w:r>
          </w:p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7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об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чающимися св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ей учебной де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тельности; сам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оценка результ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 xml:space="preserve">тов своей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всего класса</w:t>
            </w:r>
          </w:p>
        </w:tc>
        <w:tc>
          <w:tcPr>
            <w:tcW w:w="1424" w:type="pct"/>
            <w:shd w:val="clear" w:color="auto" w:fill="auto"/>
          </w:tcPr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Можете ли вы назвать тему ур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сти?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Какое задание было самым интере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 почему?</w:t>
            </w:r>
          </w:p>
          <w:p w:rsidR="00BD3617" w:rsidRPr="00BD3617" w:rsidRDefault="00BD3617" w:rsidP="00BD3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</w:t>
            </w:r>
            <w:r w:rsidRPr="00A90A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ту?</w:t>
            </w:r>
          </w:p>
        </w:tc>
        <w:tc>
          <w:tcPr>
            <w:tcW w:w="914" w:type="pct"/>
            <w:shd w:val="clear" w:color="auto" w:fill="auto"/>
          </w:tcPr>
          <w:p w:rsidR="00BD3617" w:rsidRPr="00A90AB0" w:rsidRDefault="00BD3617" w:rsidP="006474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чают на вопросы уч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019" w:type="pct"/>
            <w:shd w:val="clear" w:color="auto" w:fill="auto"/>
          </w:tcPr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</w:rPr>
              <w:t>Самооценка на основе критерия успешн</w:t>
            </w:r>
            <w:r w:rsidRPr="00A90AB0">
              <w:rPr>
                <w:color w:val="000000"/>
              </w:rPr>
              <w:t>о</w:t>
            </w:r>
            <w:r w:rsidRPr="00A90AB0">
              <w:rPr>
                <w:color w:val="000000"/>
              </w:rPr>
              <w:t>сти;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rPr>
                <w:color w:val="000000"/>
              </w:rPr>
              <w:t>адекватное понимание причин успеха или неу</w:t>
            </w:r>
            <w:r w:rsidRPr="00A90AB0">
              <w:rPr>
                <w:color w:val="000000"/>
              </w:rPr>
              <w:t>с</w:t>
            </w:r>
            <w:r w:rsidRPr="00A90AB0">
              <w:rPr>
                <w:color w:val="000000"/>
              </w:rPr>
              <w:t>пеха в учебной деятельн</w:t>
            </w:r>
            <w:r w:rsidRPr="00A90AB0">
              <w:rPr>
                <w:color w:val="000000"/>
              </w:rPr>
              <w:t>о</w:t>
            </w:r>
            <w:r w:rsidRPr="00A90AB0">
              <w:rPr>
                <w:color w:val="000000"/>
              </w:rPr>
              <w:t>сти.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90AB0">
              <w:lastRenderedPageBreak/>
              <w:t>Осознание</w:t>
            </w:r>
            <w:r>
              <w:t xml:space="preserve"> </w:t>
            </w:r>
            <w:r w:rsidRPr="00A90AB0">
              <w:t>важности п</w:t>
            </w:r>
            <w:r w:rsidRPr="00A90AB0">
              <w:t>о</w:t>
            </w:r>
            <w:r w:rsidRPr="00A90AB0">
              <w:t>лученных зн</w:t>
            </w:r>
            <w:r w:rsidRPr="00A90AB0">
              <w:t>а</w:t>
            </w:r>
            <w:r w:rsidRPr="00A90AB0">
              <w:t>ний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</w:pPr>
            <w:r w:rsidRPr="00A90AB0">
              <w:rPr>
                <w:shd w:val="clear" w:color="auto" w:fill="FFFFFF"/>
              </w:rPr>
              <w:t>Развитие внимания, ум</w:t>
            </w:r>
            <w:r w:rsidRPr="00A90AB0">
              <w:rPr>
                <w:shd w:val="clear" w:color="auto" w:fill="FFFFFF"/>
              </w:rPr>
              <w:t>е</w:t>
            </w:r>
            <w:r w:rsidRPr="00A90AB0">
              <w:rPr>
                <w:shd w:val="clear" w:color="auto" w:fill="FFFFFF"/>
              </w:rPr>
              <w:t>ния сл</w:t>
            </w:r>
            <w:r w:rsidRPr="00A90AB0">
              <w:rPr>
                <w:shd w:val="clear" w:color="auto" w:fill="FFFFFF"/>
              </w:rPr>
              <w:t>у</w:t>
            </w:r>
            <w:r w:rsidRPr="00A90AB0">
              <w:rPr>
                <w:shd w:val="clear" w:color="auto" w:fill="FFFFFF"/>
              </w:rPr>
              <w:t>шать.</w:t>
            </w:r>
          </w:p>
          <w:p w:rsidR="00BD3617" w:rsidRPr="00A90AB0" w:rsidRDefault="00BD3617" w:rsidP="006474FD">
            <w:pPr>
              <w:pStyle w:val="a3"/>
              <w:spacing w:before="0" w:beforeAutospacing="0" w:after="0" w:afterAutospacing="0"/>
            </w:pPr>
            <w:r w:rsidRPr="00A90AB0">
              <w:t>Формулирование и арг</w:t>
            </w:r>
            <w:r w:rsidRPr="00A90AB0">
              <w:t>у</w:t>
            </w:r>
            <w:r w:rsidRPr="00A90AB0">
              <w:t>ментация своего мнения, учет разных мн</w:t>
            </w:r>
            <w:r w:rsidRPr="00A90AB0">
              <w:t>е</w:t>
            </w:r>
            <w:r w:rsidRPr="00A90AB0">
              <w:t>ний</w:t>
            </w:r>
          </w:p>
          <w:p w:rsidR="00BD3617" w:rsidRPr="00A90AB0" w:rsidRDefault="00BD3617" w:rsidP="006474FD">
            <w:pPr>
              <w:pStyle w:val="ParagraphStyle"/>
              <w:rPr>
                <w:rFonts w:ascii="Times New Roman" w:hAnsi="Times New Roman" w:cs="Times New Roman"/>
              </w:rPr>
            </w:pPr>
            <w:r w:rsidRPr="00A90AB0">
              <w:rPr>
                <w:rFonts w:ascii="Times New Roman" w:hAnsi="Times New Roman" w:cs="Times New Roman"/>
              </w:rPr>
              <w:t>Осваивание начальных форм рефле</w:t>
            </w:r>
            <w:r w:rsidRPr="00A90AB0">
              <w:rPr>
                <w:rFonts w:ascii="Times New Roman" w:hAnsi="Times New Roman" w:cs="Times New Roman"/>
              </w:rPr>
              <w:t>к</w:t>
            </w:r>
            <w:r w:rsidRPr="00A90AB0">
              <w:rPr>
                <w:rFonts w:ascii="Times New Roman" w:hAnsi="Times New Roman" w:cs="Times New Roman"/>
              </w:rPr>
              <w:t>сии</w:t>
            </w:r>
          </w:p>
          <w:p w:rsidR="00BD3617" w:rsidRPr="00A90AB0" w:rsidRDefault="00BD3617" w:rsidP="0064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Рефлексия сп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действия, контроль и оценка пр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цесса 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A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8C5169" w:rsidRDefault="00BD3617"/>
    <w:sectPr w:rsidR="008C5169" w:rsidSect="00BD3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4B"/>
    <w:rsid w:val="00123B8C"/>
    <w:rsid w:val="00382E4B"/>
    <w:rsid w:val="0063601E"/>
    <w:rsid w:val="00B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671"/>
  <w15:chartTrackingRefBased/>
  <w15:docId w15:val="{0102D54A-530B-44EB-9EA1-1FC76715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D3617"/>
    <w:rPr>
      <w:color w:val="0000FF"/>
      <w:u w:val="single"/>
    </w:rPr>
  </w:style>
  <w:style w:type="paragraph" w:customStyle="1" w:styleId="ParagraphStyle">
    <w:name w:val="Paragraph Style"/>
    <w:rsid w:val="00BD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h9AVj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ZhrB9" TargetMode="External"/><Relationship Id="rId5" Type="http://schemas.openxmlformats.org/officeDocument/2006/relationships/package" Target="embeddings/______Microsoft_PowerPoint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2019-11-30T22:08:00Z</dcterms:created>
  <dcterms:modified xsi:type="dcterms:W3CDTF">2019-11-30T22:16:00Z</dcterms:modified>
</cp:coreProperties>
</file>