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DC" w:rsidRPr="00B62218" w:rsidRDefault="009833B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2218">
        <w:rPr>
          <w:rFonts w:ascii="Times New Roman" w:hAnsi="Times New Roman" w:cs="Times New Roman"/>
          <w:b/>
          <w:bCs/>
        </w:rPr>
        <w:t>Календарно-учебный план реализации образовательного цикла</w:t>
      </w:r>
    </w:p>
    <w:p w:rsidR="00B62218" w:rsidRPr="00906542" w:rsidRDefault="00B62218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5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3"/>
        <w:gridCol w:w="1772"/>
        <w:gridCol w:w="2830"/>
        <w:gridCol w:w="5610"/>
        <w:gridCol w:w="2665"/>
      </w:tblGrid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Играем с плоским конструктором «Сказочные треугольники»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«Повтори фигуры сравни их»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«Составь треугольник»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«Составь квадрат и сравни с треугольником»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«Составь прямоугольник и сравни с квадратом»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«В гости к треугольнику и квадрату»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«Угадай, какого героя я построил?»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«Сказочные треугольники».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 w:rsidP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15.10 - 15.30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Знакомим детей с новым плоским геометрическим конструктором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«Рассмотри фигуры»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«Сравни конструкторы «Сказочные треугольники с «Пифагором»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«Сложи по образцу»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«Найди такой же»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«Сделай как 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  <w:r w:rsidRPr="00906542">
              <w:rPr>
                <w:rFonts w:ascii="Times New Roman" w:hAnsi="Times New Roman" w:cs="Times New Roman"/>
              </w:rPr>
              <w:t>»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разными способами»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«Чудесный мешочек»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Сочиняем сказку и строим сказочных героев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животных»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бабушку и дедушку»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«Угадай, какого героя я построил»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«Построй героев к сказке»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«Обыграй сказку на ковролинограффе»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bookmarkStart w:id="1" w:name="__DdeLink__232_902842660"/>
            <w:bookmarkEnd w:id="1"/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Ковролинографф.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15.10- 15.30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Создаем мультфильм по сказке «Подарок для бабушки»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«Построй героя и озвучь его»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«Раз картинка, два картинка»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«Найди отличия»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 «В гости к бабушке и дедушке»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-Рефлексия. Формирование интереса детей к данному жанру.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Знакомство со сказкой «Зимовье зверей»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быка»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барана»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свинью»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кота»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«Сравни героев»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петуха»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по образцу волка»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дом»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«Сравни героев» (работа в парах)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«Сделай как я»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«Какой герой лишний»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Ковролинографф.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«Разложи на ковролинограффе сказку «Зимовье зверей»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«Измени сказку и разложи по -другому»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«Сравни героев»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-Игр. Упр. «Исследуй героев и сравни»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Ковролинографф.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Знакомство со сказкой «Лисичка со скалочкой»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лису»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деда»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собаку»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-Упр. «Построй дом»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-Упр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  <w:r w:rsidRPr="00906542">
              <w:rPr>
                <w:rFonts w:ascii="Times New Roman" w:hAnsi="Times New Roman" w:cs="Times New Roman"/>
              </w:rPr>
              <w:t xml:space="preserve"> «Построй курочку»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«Исследуй и сравни героев»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Ковролинографф.</w:t>
            </w:r>
          </w:p>
        </w:tc>
      </w:tr>
      <w:tr w:rsidR="005243DC" w:rsidRPr="00906542">
        <w:tc>
          <w:tcPr>
            <w:tcW w:w="1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15.10-15.30</w:t>
            </w:r>
          </w:p>
        </w:tc>
        <w:tc>
          <w:tcPr>
            <w:tcW w:w="2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-Игровые упражнения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-Игра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-Самостоятельная деятельность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«Разложи сказку на ковролинограффе»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«Придумай свою сказку»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-Игр. упр. «Найди сходство и различия между героями, исследуя их»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  <w:p w:rsidR="005243DC" w:rsidRPr="00906542" w:rsidRDefault="009833BC" w:rsidP="00B62218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-Игры с конструктором в свободной деятельности детей</w:t>
            </w:r>
            <w:r w:rsidR="00233190" w:rsidRPr="009065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Плоский геометрический конструктор «Пифагор»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Карточки с образцами.</w:t>
            </w:r>
          </w:p>
          <w:p w:rsidR="005243DC" w:rsidRPr="00906542" w:rsidRDefault="009833BC">
            <w:pPr>
              <w:pStyle w:val="a9"/>
              <w:rPr>
                <w:rFonts w:ascii="Times New Roman" w:hAnsi="Times New Roman" w:cs="Times New Roman"/>
              </w:rPr>
            </w:pPr>
            <w:r w:rsidRPr="00906542">
              <w:rPr>
                <w:rFonts w:ascii="Times New Roman" w:hAnsi="Times New Roman" w:cs="Times New Roman"/>
              </w:rPr>
              <w:t>Ковролинографф.</w:t>
            </w:r>
          </w:p>
        </w:tc>
      </w:tr>
    </w:tbl>
    <w:p w:rsidR="005243DC" w:rsidRPr="00906542" w:rsidRDefault="005243DC" w:rsidP="00B62218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243DC" w:rsidRPr="00906542" w:rsidSect="005243DC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5243DC"/>
    <w:rsid w:val="000D6B26"/>
    <w:rsid w:val="00196176"/>
    <w:rsid w:val="00233190"/>
    <w:rsid w:val="003E2275"/>
    <w:rsid w:val="005243DC"/>
    <w:rsid w:val="00865DA1"/>
    <w:rsid w:val="00906542"/>
    <w:rsid w:val="009833BC"/>
    <w:rsid w:val="00B62218"/>
    <w:rsid w:val="00B70BA0"/>
    <w:rsid w:val="00B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43DC"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5243DC"/>
    <w:rPr>
      <w:b/>
      <w:bCs/>
    </w:rPr>
  </w:style>
  <w:style w:type="paragraph" w:customStyle="1" w:styleId="a4">
    <w:name w:val="Заголовок"/>
    <w:basedOn w:val="a"/>
    <w:next w:val="a5"/>
    <w:rsid w:val="005243D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5243DC"/>
    <w:pPr>
      <w:spacing w:after="140" w:line="288" w:lineRule="auto"/>
    </w:pPr>
  </w:style>
  <w:style w:type="paragraph" w:styleId="a6">
    <w:name w:val="List"/>
    <w:basedOn w:val="a5"/>
    <w:rsid w:val="005243DC"/>
  </w:style>
  <w:style w:type="paragraph" w:styleId="a7">
    <w:name w:val="Title"/>
    <w:basedOn w:val="a"/>
    <w:rsid w:val="005243D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243DC"/>
    <w:pPr>
      <w:suppressLineNumbers/>
    </w:pPr>
  </w:style>
  <w:style w:type="paragraph" w:customStyle="1" w:styleId="a9">
    <w:name w:val="Содержимое таблицы"/>
    <w:basedOn w:val="a"/>
    <w:rsid w:val="005243DC"/>
    <w:pPr>
      <w:suppressLineNumbers/>
    </w:pPr>
  </w:style>
  <w:style w:type="paragraph" w:customStyle="1" w:styleId="p28">
    <w:name w:val="p28"/>
    <w:basedOn w:val="a"/>
    <w:rsid w:val="009065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a">
    <w:name w:val="Normal (Web)"/>
    <w:basedOn w:val="a"/>
    <w:uiPriority w:val="99"/>
    <w:unhideWhenUsed/>
    <w:rsid w:val="009065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2</cp:revision>
  <cp:lastPrinted>2019-10-29T12:43:00Z</cp:lastPrinted>
  <dcterms:created xsi:type="dcterms:W3CDTF">2019-11-29T09:36:00Z</dcterms:created>
  <dcterms:modified xsi:type="dcterms:W3CDTF">2019-11-29T09:36:00Z</dcterms:modified>
  <dc:language>ru-RU</dc:language>
</cp:coreProperties>
</file>