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F6" w:rsidRDefault="00885BF6" w:rsidP="00885BF6">
      <w:pPr>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Кислород вездесущ, всемогущ и невидим?!</w:t>
      </w:r>
    </w:p>
    <w:p w:rsidR="00885BF6" w:rsidRDefault="00885BF6" w:rsidP="00885BF6">
      <w:pPr>
        <w:jc w:val="center"/>
        <w:outlineLvl w:val="1"/>
        <w:rPr>
          <w:rFonts w:ascii="Times New Roman" w:eastAsia="Times New Roman" w:hAnsi="Times New Roman"/>
          <w:b/>
          <w:bCs/>
          <w:sz w:val="24"/>
          <w:szCs w:val="24"/>
          <w:lang w:eastAsia="ru-RU"/>
        </w:rPr>
      </w:pPr>
    </w:p>
    <w:p w:rsidR="00885BF6" w:rsidRDefault="00885BF6" w:rsidP="00C50B65">
      <w:pP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_____________________свойства____________________________</w:t>
      </w:r>
    </w:p>
    <w:p w:rsidR="00C50B65" w:rsidRDefault="00C50B65" w:rsidP="00885BF6">
      <w:pPr>
        <w:jc w:val="both"/>
        <w:outlineLvl w:val="1"/>
        <w:rPr>
          <w:rFonts w:ascii="Times New Roman" w:eastAsia="Times New Roman" w:hAnsi="Times New Roman"/>
          <w:b/>
          <w:bCs/>
          <w:sz w:val="24"/>
          <w:szCs w:val="24"/>
          <w:lang w:eastAsia="ru-RU"/>
        </w:rPr>
      </w:pPr>
    </w:p>
    <w:p w:rsidR="00885BF6" w:rsidRDefault="00885BF6" w:rsidP="00885BF6">
      <w:pPr>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________________и _______________________________________</w:t>
      </w:r>
    </w:p>
    <w:p w:rsidR="00DE7C21" w:rsidRDefault="00DE7C21" w:rsidP="00DE7C21">
      <w:pPr>
        <w:rPr>
          <w:rFonts w:ascii="Times New Roman" w:eastAsia="Times New Roman" w:hAnsi="Times New Roman"/>
          <w:b/>
          <w:bCs/>
          <w:sz w:val="24"/>
          <w:szCs w:val="24"/>
          <w:lang w:eastAsia="ru-RU"/>
        </w:rPr>
      </w:pPr>
    </w:p>
    <w:p w:rsidR="00DE7C21" w:rsidRDefault="00DE7C21" w:rsidP="00DE7C21">
      <w:pPr>
        <w:rPr>
          <w:rFonts w:ascii="Times New Roman" w:eastAsia="Times New Roman" w:hAnsi="Times New Roman"/>
          <w:b/>
          <w:bCs/>
          <w:sz w:val="24"/>
          <w:szCs w:val="24"/>
          <w:lang w:eastAsia="ru-RU"/>
        </w:rPr>
      </w:pPr>
      <w:r w:rsidRPr="00DE7C21">
        <w:rPr>
          <w:rFonts w:ascii="Times New Roman" w:eastAsia="Times New Roman" w:hAnsi="Times New Roman"/>
          <w:b/>
          <w:bCs/>
          <w:sz w:val="24"/>
          <w:szCs w:val="24"/>
          <w:u w:val="single"/>
          <w:lang w:eastAsia="ru-RU"/>
        </w:rPr>
        <w:t>УЗНАЮ</w:t>
      </w:r>
      <w:r>
        <w:rPr>
          <w:rFonts w:ascii="Times New Roman" w:eastAsia="Times New Roman" w:hAnsi="Times New Roman"/>
          <w:b/>
          <w:bCs/>
          <w:sz w:val="24"/>
          <w:szCs w:val="24"/>
          <w:lang w:eastAsia="ru-RU"/>
        </w:rPr>
        <w:t xml:space="preserve"> </w:t>
      </w:r>
    </w:p>
    <w:p w:rsidR="00BB238F" w:rsidRPr="00DE7C21" w:rsidRDefault="00BB238F" w:rsidP="00DE7C21">
      <w:pPr>
        <w:rPr>
          <w:rFonts w:ascii="Times New Roman" w:eastAsia="Times New Roman" w:hAnsi="Times New Roman"/>
          <w:bCs/>
          <w:sz w:val="24"/>
          <w:szCs w:val="24"/>
          <w:lang w:eastAsia="ru-RU"/>
        </w:rPr>
      </w:pPr>
      <w:r w:rsidRPr="00DE7C21">
        <w:rPr>
          <w:rFonts w:ascii="Times New Roman" w:eastAsia="Times New Roman" w:hAnsi="Times New Roman"/>
          <w:bCs/>
          <w:sz w:val="24"/>
          <w:szCs w:val="24"/>
          <w:lang w:eastAsia="ru-RU"/>
        </w:rPr>
        <w:t>Что такое _______ и _____</w:t>
      </w:r>
      <w:r w:rsidR="00DE7C21">
        <w:rPr>
          <w:rFonts w:ascii="Times New Roman" w:eastAsia="Times New Roman" w:hAnsi="Times New Roman"/>
          <w:bCs/>
          <w:sz w:val="24"/>
          <w:szCs w:val="24"/>
          <w:lang w:eastAsia="ru-RU"/>
        </w:rPr>
        <w:t>_______</w:t>
      </w:r>
      <w:r w:rsidRPr="00DE7C21">
        <w:rPr>
          <w:rFonts w:ascii="Times New Roman" w:eastAsia="Times New Roman" w:hAnsi="Times New Roman"/>
          <w:bCs/>
          <w:sz w:val="24"/>
          <w:szCs w:val="24"/>
          <w:lang w:eastAsia="ru-RU"/>
        </w:rPr>
        <w:t xml:space="preserve">, в чём их _______ и _____________ </w:t>
      </w:r>
    </w:p>
    <w:p w:rsidR="00DE7C21" w:rsidRPr="00DE7C21" w:rsidRDefault="00DE7C21" w:rsidP="00DE7C21">
      <w:pPr>
        <w:rPr>
          <w:rFonts w:ascii="Times New Roman" w:eastAsia="Times New Roman" w:hAnsi="Times New Roman"/>
          <w:b/>
          <w:bCs/>
          <w:sz w:val="24"/>
          <w:szCs w:val="24"/>
          <w:u w:val="single"/>
          <w:lang w:eastAsia="ru-RU"/>
        </w:rPr>
      </w:pPr>
      <w:r w:rsidRPr="00DE7C21">
        <w:rPr>
          <w:rFonts w:ascii="Times New Roman" w:eastAsia="Times New Roman" w:hAnsi="Times New Roman"/>
          <w:b/>
          <w:bCs/>
          <w:sz w:val="24"/>
          <w:szCs w:val="24"/>
          <w:u w:val="single"/>
          <w:lang w:eastAsia="ru-RU"/>
        </w:rPr>
        <w:t>НАУЧУСЬ</w:t>
      </w:r>
    </w:p>
    <w:p w:rsidR="00BB238F" w:rsidRPr="00DE7C21" w:rsidRDefault="00BB238F" w:rsidP="00DE7C21">
      <w:pPr>
        <w:rPr>
          <w:rFonts w:ascii="Times New Roman" w:eastAsia="Times New Roman" w:hAnsi="Times New Roman"/>
          <w:bCs/>
          <w:sz w:val="24"/>
          <w:szCs w:val="24"/>
          <w:lang w:eastAsia="ru-RU"/>
        </w:rPr>
      </w:pPr>
      <w:r w:rsidRPr="00DE7C21">
        <w:rPr>
          <w:rFonts w:ascii="Times New Roman" w:eastAsia="Times New Roman" w:hAnsi="Times New Roman"/>
          <w:bCs/>
          <w:sz w:val="24"/>
          <w:szCs w:val="24"/>
          <w:lang w:eastAsia="ru-RU"/>
        </w:rPr>
        <w:t>Составлять _________</w:t>
      </w:r>
      <w:r w:rsidR="00DE7C21" w:rsidRPr="00DE7C21">
        <w:rPr>
          <w:rFonts w:ascii="Times New Roman" w:eastAsia="Times New Roman" w:hAnsi="Times New Roman"/>
          <w:bCs/>
          <w:sz w:val="24"/>
          <w:szCs w:val="24"/>
          <w:lang w:eastAsia="ru-RU"/>
        </w:rPr>
        <w:t>______</w:t>
      </w:r>
      <w:r w:rsidRPr="00DE7C21">
        <w:rPr>
          <w:rFonts w:ascii="Times New Roman" w:eastAsia="Times New Roman" w:hAnsi="Times New Roman"/>
          <w:bCs/>
          <w:sz w:val="24"/>
          <w:szCs w:val="24"/>
          <w:lang w:eastAsia="ru-RU"/>
        </w:rPr>
        <w:t xml:space="preserve"> данных процессов</w:t>
      </w:r>
    </w:p>
    <w:p w:rsidR="00BB238F" w:rsidRPr="00DE7C21" w:rsidRDefault="00DE7C21" w:rsidP="00DE7C21">
      <w:pPr>
        <w:rPr>
          <w:rFonts w:ascii="Times New Roman" w:eastAsia="Times New Roman" w:hAnsi="Times New Roman"/>
          <w:bCs/>
          <w:sz w:val="24"/>
          <w:szCs w:val="24"/>
          <w:lang w:eastAsia="ru-RU"/>
        </w:rPr>
      </w:pPr>
      <w:r w:rsidRPr="00DE7C21">
        <w:rPr>
          <w:rFonts w:ascii="Times New Roman" w:eastAsia="Times New Roman" w:hAnsi="Times New Roman"/>
          <w:bCs/>
          <w:sz w:val="24"/>
          <w:szCs w:val="24"/>
          <w:lang w:eastAsia="ru-RU"/>
        </w:rPr>
        <w:t>Извлекать необходимую __________________</w:t>
      </w:r>
      <w:r>
        <w:rPr>
          <w:rFonts w:ascii="Times New Roman" w:eastAsia="Times New Roman" w:hAnsi="Times New Roman"/>
          <w:bCs/>
          <w:sz w:val="24"/>
          <w:szCs w:val="24"/>
          <w:lang w:eastAsia="ru-RU"/>
        </w:rPr>
        <w:t>__</w:t>
      </w:r>
      <w:r w:rsidR="00BB238F" w:rsidRPr="00DE7C21">
        <w:rPr>
          <w:rFonts w:ascii="Times New Roman" w:eastAsia="Times New Roman" w:hAnsi="Times New Roman"/>
          <w:bCs/>
          <w:sz w:val="24"/>
          <w:szCs w:val="24"/>
          <w:lang w:eastAsia="ru-RU"/>
        </w:rPr>
        <w:t>из разных источников</w:t>
      </w:r>
    </w:p>
    <w:p w:rsidR="00BB238F" w:rsidRPr="00DE7C21" w:rsidRDefault="00BB238F" w:rsidP="00DE7C21">
      <w:pPr>
        <w:rPr>
          <w:rFonts w:ascii="Times New Roman" w:eastAsia="Times New Roman" w:hAnsi="Times New Roman"/>
          <w:bCs/>
          <w:sz w:val="24"/>
          <w:szCs w:val="24"/>
          <w:lang w:eastAsia="ru-RU"/>
        </w:rPr>
      </w:pPr>
      <w:r w:rsidRPr="00DE7C21">
        <w:rPr>
          <w:rFonts w:ascii="Times New Roman" w:eastAsia="Times New Roman" w:hAnsi="Times New Roman"/>
          <w:bCs/>
          <w:sz w:val="24"/>
          <w:szCs w:val="24"/>
          <w:lang w:eastAsia="ru-RU"/>
        </w:rPr>
        <w:t>Доказывать, что ________</w:t>
      </w:r>
      <w:r w:rsidR="00DE7C21" w:rsidRPr="00DE7C21">
        <w:rPr>
          <w:rFonts w:ascii="Times New Roman" w:eastAsia="Times New Roman" w:hAnsi="Times New Roman"/>
          <w:bCs/>
          <w:sz w:val="24"/>
          <w:szCs w:val="24"/>
          <w:lang w:eastAsia="ru-RU"/>
        </w:rPr>
        <w:t>__</w:t>
      </w:r>
      <w:r w:rsidR="00DE7C21">
        <w:rPr>
          <w:rFonts w:ascii="Times New Roman" w:eastAsia="Times New Roman" w:hAnsi="Times New Roman"/>
          <w:bCs/>
          <w:sz w:val="24"/>
          <w:szCs w:val="24"/>
          <w:lang w:eastAsia="ru-RU"/>
        </w:rPr>
        <w:t>_</w:t>
      </w:r>
      <w:r w:rsidRPr="00DE7C21">
        <w:rPr>
          <w:rFonts w:ascii="Times New Roman" w:eastAsia="Times New Roman" w:hAnsi="Times New Roman"/>
          <w:bCs/>
          <w:sz w:val="24"/>
          <w:szCs w:val="24"/>
          <w:lang w:eastAsia="ru-RU"/>
        </w:rPr>
        <w:t xml:space="preserve"> и _________</w:t>
      </w:r>
      <w:r w:rsidR="00DE7C21" w:rsidRPr="00DE7C21">
        <w:rPr>
          <w:rFonts w:ascii="Times New Roman" w:eastAsia="Times New Roman" w:hAnsi="Times New Roman"/>
          <w:bCs/>
          <w:sz w:val="24"/>
          <w:szCs w:val="24"/>
          <w:lang w:eastAsia="ru-RU"/>
        </w:rPr>
        <w:t>__</w:t>
      </w:r>
      <w:r w:rsidR="00DE7C21">
        <w:rPr>
          <w:rFonts w:ascii="Times New Roman" w:eastAsia="Times New Roman" w:hAnsi="Times New Roman"/>
          <w:bCs/>
          <w:sz w:val="24"/>
          <w:szCs w:val="24"/>
          <w:lang w:eastAsia="ru-RU"/>
        </w:rPr>
        <w:t>__</w:t>
      </w:r>
      <w:r w:rsidRPr="00DE7C21">
        <w:rPr>
          <w:rFonts w:ascii="Times New Roman" w:eastAsia="Times New Roman" w:hAnsi="Times New Roman"/>
          <w:bCs/>
          <w:sz w:val="24"/>
          <w:szCs w:val="24"/>
          <w:lang w:eastAsia="ru-RU"/>
        </w:rPr>
        <w:t xml:space="preserve"> являются реакциями … </w:t>
      </w:r>
    </w:p>
    <w:p w:rsidR="00DE7C21" w:rsidRDefault="00DE7C21" w:rsidP="00885BF6">
      <w:pPr>
        <w:rPr>
          <w:rFonts w:ascii="Times New Roman" w:eastAsia="Times New Roman" w:hAnsi="Times New Roman"/>
          <w:b/>
          <w:bCs/>
          <w:sz w:val="24"/>
          <w:szCs w:val="24"/>
          <w:lang w:eastAsia="ru-RU"/>
        </w:rPr>
      </w:pPr>
    </w:p>
    <w:p w:rsidR="00885BF6" w:rsidRDefault="0048644B" w:rsidP="00885BF6">
      <w:pPr>
        <w:rPr>
          <w:rFonts w:ascii="Times New Roman" w:eastAsia="Times New Roman" w:hAnsi="Times New Roman"/>
          <w:b/>
          <w:bCs/>
          <w:color w:val="000000"/>
          <w:sz w:val="24"/>
          <w:szCs w:val="24"/>
          <w:lang w:eastAsia="ru-RU"/>
        </w:rPr>
      </w:pPr>
      <w:r w:rsidRPr="0048644B">
        <w:rPr>
          <w:rFonts w:ascii="Times New Roman" w:eastAsia="Times New Roman" w:hAnsi="Times New Roman"/>
          <w:b/>
          <w:bCs/>
          <w:color w:val="000000"/>
          <w:sz w:val="24"/>
          <w:szCs w:val="24"/>
          <w:lang w:eastAsia="ru-RU"/>
        </w:rPr>
        <w:t>1</w:t>
      </w:r>
      <w:r w:rsidR="00AA4CF8" w:rsidRPr="00885BF6">
        <w:rPr>
          <w:rFonts w:ascii="Times New Roman" w:eastAsia="Times New Roman" w:hAnsi="Times New Roman"/>
          <w:b/>
          <w:bCs/>
          <w:color w:val="000000"/>
          <w:sz w:val="24"/>
          <w:szCs w:val="24"/>
          <w:lang w:eastAsia="ru-RU"/>
        </w:rPr>
        <w:t>.</w:t>
      </w:r>
      <w:r w:rsidR="00885BF6">
        <w:rPr>
          <w:rFonts w:ascii="Times New Roman" w:eastAsia="Times New Roman" w:hAnsi="Times New Roman"/>
          <w:b/>
          <w:bCs/>
          <w:color w:val="000000"/>
          <w:sz w:val="24"/>
          <w:szCs w:val="24"/>
          <w:lang w:eastAsia="ru-RU"/>
        </w:rPr>
        <w:t>Прочитай текст, выдели то, что знаешь</w:t>
      </w:r>
      <w:r w:rsidR="003D7E36">
        <w:rPr>
          <w:rFonts w:ascii="Times New Roman" w:eastAsia="Times New Roman" w:hAnsi="Times New Roman"/>
          <w:b/>
          <w:bCs/>
          <w:color w:val="000000"/>
          <w:sz w:val="24"/>
          <w:szCs w:val="24"/>
          <w:lang w:eastAsia="ru-RU"/>
        </w:rPr>
        <w:t>.</w:t>
      </w:r>
    </w:p>
    <w:p w:rsidR="00AA4CF8" w:rsidRPr="00885BF6" w:rsidRDefault="00885BF6" w:rsidP="007C4B5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Кислород – одно из самых активных простых веществ, сильный окислитель. Кислород вступает в реакции со многими простыми и сложными веществами. Все реакции с участием кислорода относятся к реакциям окисления.</w:t>
      </w:r>
      <w:r w:rsidR="007C4B5E">
        <w:rPr>
          <w:rFonts w:ascii="Times New Roman" w:eastAsia="Times New Roman" w:hAnsi="Times New Roman"/>
          <w:sz w:val="24"/>
          <w:szCs w:val="24"/>
          <w:lang w:eastAsia="ru-RU"/>
        </w:rPr>
        <w:t xml:space="preserve"> Реакции окисления многообразны. К ним относятся реакции горения и реакции медленного окисления.</w:t>
      </w:r>
      <w:r>
        <w:rPr>
          <w:rFonts w:ascii="Times New Roman" w:eastAsia="Times New Roman" w:hAnsi="Times New Roman"/>
          <w:sz w:val="24"/>
          <w:szCs w:val="24"/>
          <w:lang w:eastAsia="ru-RU"/>
        </w:rPr>
        <w:t xml:space="preserve"> </w:t>
      </w:r>
    </w:p>
    <w:p w:rsidR="007C4B5E" w:rsidRDefault="00AA4CF8" w:rsidP="007C4B5E">
      <w:pPr>
        <w:jc w:val="both"/>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 xml:space="preserve">Горение – это первая химическая реакция, с которой познакомился человек. Огонь… Можно ли представить наше существование без огня? Он вошел в нашу жизнь, стал неотделим от нее. Без огня человек не сварит пищу, сталь, без него невозможно движение транспорта. </w:t>
      </w:r>
    </w:p>
    <w:p w:rsidR="00AA4CF8" w:rsidRPr="007C4B5E" w:rsidRDefault="00AA4CF8" w:rsidP="007C4B5E">
      <w:pPr>
        <w:jc w:val="both"/>
        <w:rPr>
          <w:rFonts w:ascii="Times New Roman" w:eastAsia="Times New Roman" w:hAnsi="Times New Roman"/>
          <w:sz w:val="24"/>
          <w:szCs w:val="24"/>
          <w:lang w:eastAsia="ru-RU"/>
        </w:rPr>
      </w:pPr>
      <w:r w:rsidRPr="007C4B5E">
        <w:rPr>
          <w:rFonts w:ascii="Times New Roman" w:eastAsia="Times New Roman" w:hAnsi="Times New Roman"/>
          <w:bCs/>
          <w:iCs/>
          <w:sz w:val="24"/>
          <w:szCs w:val="24"/>
          <w:lang w:eastAsia="ru-RU"/>
        </w:rPr>
        <w:t>Горение </w:t>
      </w:r>
      <w:r w:rsidRPr="007C4B5E">
        <w:rPr>
          <w:rFonts w:ascii="Times New Roman" w:eastAsia="Times New Roman" w:hAnsi="Times New Roman"/>
          <w:iCs/>
          <w:sz w:val="24"/>
          <w:szCs w:val="24"/>
          <w:lang w:eastAsia="ru-RU"/>
        </w:rPr>
        <w:t xml:space="preserve">- реакция </w:t>
      </w:r>
      <w:r w:rsidR="00B0346C">
        <w:rPr>
          <w:rFonts w:ascii="Times New Roman" w:eastAsia="Times New Roman" w:hAnsi="Times New Roman"/>
          <w:iCs/>
          <w:sz w:val="24"/>
          <w:szCs w:val="24"/>
          <w:lang w:eastAsia="ru-RU"/>
        </w:rPr>
        <w:t>с кислородом</w:t>
      </w:r>
      <w:r w:rsidRPr="007C4B5E">
        <w:rPr>
          <w:rFonts w:ascii="Times New Roman" w:eastAsia="Times New Roman" w:hAnsi="Times New Roman"/>
          <w:iCs/>
          <w:sz w:val="24"/>
          <w:szCs w:val="24"/>
          <w:lang w:eastAsia="ru-RU"/>
        </w:rPr>
        <w:t>, протекающая с достаточно большой скоростью</w:t>
      </w:r>
      <w:r w:rsidRPr="007C4B5E">
        <w:rPr>
          <w:rFonts w:ascii="Times New Roman" w:eastAsia="Times New Roman" w:hAnsi="Times New Roman"/>
          <w:sz w:val="24"/>
          <w:szCs w:val="24"/>
          <w:lang w:eastAsia="ru-RU"/>
        </w:rPr>
        <w:t>,</w:t>
      </w:r>
      <w:r w:rsidR="00885BF6" w:rsidRPr="007C4B5E">
        <w:rPr>
          <w:rFonts w:ascii="Times New Roman" w:eastAsia="Times New Roman" w:hAnsi="Times New Roman"/>
          <w:sz w:val="24"/>
          <w:szCs w:val="24"/>
          <w:lang w:eastAsia="ru-RU"/>
        </w:rPr>
        <w:t xml:space="preserve"> </w:t>
      </w:r>
      <w:r w:rsidRPr="007C4B5E">
        <w:rPr>
          <w:rFonts w:ascii="Times New Roman" w:eastAsia="Times New Roman" w:hAnsi="Times New Roman"/>
          <w:iCs/>
          <w:sz w:val="24"/>
          <w:szCs w:val="24"/>
          <w:lang w:eastAsia="ru-RU"/>
        </w:rPr>
        <w:t>сопровождающаяся выделением тепла и света.</w:t>
      </w:r>
    </w:p>
    <w:p w:rsidR="00AA4CF8" w:rsidRPr="00885BF6" w:rsidRDefault="00AA4CF8" w:rsidP="007C4B5E">
      <w:pPr>
        <w:jc w:val="both"/>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При горени</w:t>
      </w:r>
      <w:r w:rsidR="0048644B">
        <w:rPr>
          <w:rFonts w:ascii="Times New Roman" w:eastAsia="Times New Roman" w:hAnsi="Times New Roman"/>
          <w:sz w:val="24"/>
          <w:szCs w:val="24"/>
          <w:lang w:eastAsia="ru-RU"/>
        </w:rPr>
        <w:t xml:space="preserve">и идет интенсивное окисление, в </w:t>
      </w:r>
      <w:r w:rsidRPr="00885BF6">
        <w:rPr>
          <w:rFonts w:ascii="Times New Roman" w:eastAsia="Times New Roman" w:hAnsi="Times New Roman"/>
          <w:sz w:val="24"/>
          <w:szCs w:val="24"/>
          <w:lang w:eastAsia="ru-RU"/>
        </w:rPr>
        <w:t>процессе горения появляется огонь, следовательно, такое ок</w:t>
      </w:r>
      <w:r w:rsidR="0048644B">
        <w:rPr>
          <w:rFonts w:ascii="Times New Roman" w:eastAsia="Times New Roman" w:hAnsi="Times New Roman"/>
          <w:sz w:val="24"/>
          <w:szCs w:val="24"/>
          <w:lang w:eastAsia="ru-RU"/>
        </w:rPr>
        <w:t xml:space="preserve">исление протекает очень быстро. Если </w:t>
      </w:r>
      <w:r w:rsidRPr="00885BF6">
        <w:rPr>
          <w:rFonts w:ascii="Times New Roman" w:eastAsia="Times New Roman" w:hAnsi="Times New Roman"/>
          <w:sz w:val="24"/>
          <w:szCs w:val="24"/>
          <w:lang w:eastAsia="ru-RU"/>
        </w:rPr>
        <w:t xml:space="preserve">скорость реакции окажется достаточно большой? Может произойти взрыв. Так взрываются смеси горючих веществ с воздухом или кислородом. </w:t>
      </w:r>
    </w:p>
    <w:p w:rsidR="00AA4CF8" w:rsidRPr="0048644B" w:rsidRDefault="0048644B" w:rsidP="00885BF6">
      <w:pPr>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Для возникновения горения </w:t>
      </w:r>
      <w:r w:rsidR="00AA4CF8" w:rsidRPr="0048644B">
        <w:rPr>
          <w:rFonts w:ascii="Times New Roman" w:eastAsia="Times New Roman" w:hAnsi="Times New Roman"/>
          <w:bCs/>
          <w:sz w:val="24"/>
          <w:szCs w:val="24"/>
          <w:lang w:eastAsia="ru-RU"/>
        </w:rPr>
        <w:t>необходимы:</w:t>
      </w:r>
    </w:p>
    <w:p w:rsidR="00AA4CF8" w:rsidRPr="0048644B" w:rsidRDefault="00AA4CF8" w:rsidP="00885BF6">
      <w:pPr>
        <w:numPr>
          <w:ilvl w:val="0"/>
          <w:numId w:val="1"/>
        </w:numPr>
        <w:rPr>
          <w:rFonts w:ascii="Times New Roman" w:eastAsia="Times New Roman" w:hAnsi="Times New Roman"/>
          <w:sz w:val="24"/>
          <w:szCs w:val="24"/>
          <w:lang w:eastAsia="ru-RU"/>
        </w:rPr>
      </w:pPr>
      <w:r w:rsidRPr="0048644B">
        <w:rPr>
          <w:rFonts w:ascii="Times New Roman" w:eastAsia="Times New Roman" w:hAnsi="Times New Roman"/>
          <w:sz w:val="24"/>
          <w:szCs w:val="24"/>
          <w:lang w:eastAsia="ru-RU"/>
        </w:rPr>
        <w:t>горючее вещество</w:t>
      </w:r>
    </w:p>
    <w:p w:rsidR="00AA4CF8" w:rsidRPr="00885BF6" w:rsidRDefault="00AA4CF8" w:rsidP="00885BF6">
      <w:pPr>
        <w:numPr>
          <w:ilvl w:val="0"/>
          <w:numId w:val="1"/>
        </w:numPr>
        <w:rPr>
          <w:rFonts w:ascii="Times New Roman" w:eastAsia="Times New Roman" w:hAnsi="Times New Roman"/>
          <w:sz w:val="24"/>
          <w:szCs w:val="24"/>
          <w:lang w:eastAsia="ru-RU"/>
        </w:rPr>
      </w:pPr>
      <w:r w:rsidRPr="0048644B">
        <w:rPr>
          <w:rFonts w:ascii="Times New Roman" w:eastAsia="Times New Roman" w:hAnsi="Times New Roman"/>
          <w:sz w:val="24"/>
          <w:szCs w:val="24"/>
          <w:lang w:eastAsia="ru-RU"/>
        </w:rPr>
        <w:t>окислитель</w:t>
      </w:r>
      <w:r w:rsidRPr="00885BF6">
        <w:rPr>
          <w:rFonts w:ascii="Times New Roman" w:eastAsia="Times New Roman" w:hAnsi="Times New Roman"/>
          <w:sz w:val="24"/>
          <w:szCs w:val="24"/>
          <w:lang w:eastAsia="ru-RU"/>
        </w:rPr>
        <w:t xml:space="preserve"> (кислород)</w:t>
      </w:r>
    </w:p>
    <w:p w:rsidR="00AA4CF8" w:rsidRPr="00885BF6" w:rsidRDefault="00AA4CF8" w:rsidP="00885BF6">
      <w:pPr>
        <w:numPr>
          <w:ilvl w:val="0"/>
          <w:numId w:val="1"/>
        </w:numP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нагревание</w:t>
      </w:r>
      <w:r w:rsidRPr="00885BF6">
        <w:rPr>
          <w:rFonts w:ascii="Times New Roman" w:eastAsia="Times New Roman" w:hAnsi="Times New Roman"/>
          <w:i/>
          <w:iCs/>
          <w:sz w:val="24"/>
          <w:szCs w:val="24"/>
          <w:lang w:eastAsia="ru-RU"/>
        </w:rPr>
        <w:t> горючего вещества </w:t>
      </w:r>
      <w:r w:rsidRPr="00885BF6">
        <w:rPr>
          <w:rFonts w:ascii="Times New Roman" w:eastAsia="Times New Roman" w:hAnsi="Times New Roman"/>
          <w:sz w:val="24"/>
          <w:szCs w:val="24"/>
          <w:lang w:eastAsia="ru-RU"/>
        </w:rPr>
        <w:t>до температуры воспламенения</w:t>
      </w:r>
    </w:p>
    <w:p w:rsidR="0048644B" w:rsidRDefault="00AA4CF8" w:rsidP="007C4B5E">
      <w:pPr>
        <w:jc w:val="both"/>
        <w:rPr>
          <w:rFonts w:ascii="Times New Roman" w:eastAsia="Times New Roman" w:hAnsi="Times New Roman"/>
          <w:sz w:val="24"/>
          <w:szCs w:val="24"/>
          <w:lang w:eastAsia="ru-RU"/>
        </w:rPr>
      </w:pPr>
      <w:r w:rsidRPr="007C4B5E">
        <w:rPr>
          <w:rFonts w:ascii="Times New Roman" w:eastAsia="Times New Roman" w:hAnsi="Times New Roman"/>
          <w:sz w:val="24"/>
          <w:szCs w:val="24"/>
          <w:lang w:eastAsia="ru-RU"/>
        </w:rPr>
        <w:t>Однако не всякое окисление непременно должно сопровождаться появлением света.</w:t>
      </w:r>
      <w:r w:rsidR="007C4B5E" w:rsidRPr="007C4B5E">
        <w:rPr>
          <w:rFonts w:ascii="Times New Roman" w:eastAsia="Times New Roman" w:hAnsi="Times New Roman"/>
          <w:sz w:val="24"/>
          <w:szCs w:val="24"/>
          <w:lang w:eastAsia="ru-RU"/>
        </w:rPr>
        <w:t xml:space="preserve"> </w:t>
      </w:r>
      <w:r w:rsidRPr="007C4B5E">
        <w:rPr>
          <w:rFonts w:ascii="Times New Roman" w:eastAsia="Times New Roman" w:hAnsi="Times New Roman"/>
          <w:sz w:val="24"/>
          <w:szCs w:val="24"/>
          <w:lang w:eastAsia="ru-RU"/>
        </w:rPr>
        <w:t xml:space="preserve">Существует значительное число случаев окисления, которые мы не можем назвать процессами горения, ибо они протекают столь медленно, что остаются незаметными для наших органов чувств. Лишь по прошествии определенного, часто весьма продолжительного </w:t>
      </w:r>
      <w:r w:rsidRPr="007C4B5E">
        <w:rPr>
          <w:rFonts w:ascii="Times New Roman" w:eastAsia="Times New Roman" w:hAnsi="Times New Roman"/>
          <w:sz w:val="24"/>
          <w:szCs w:val="24"/>
          <w:lang w:eastAsia="ru-RU"/>
        </w:rPr>
        <w:lastRenderedPageBreak/>
        <w:t>времени</w:t>
      </w:r>
      <w:r w:rsidR="0048644B" w:rsidRPr="0048644B">
        <w:rPr>
          <w:rFonts w:ascii="Times New Roman" w:eastAsia="Times New Roman" w:hAnsi="Times New Roman"/>
          <w:sz w:val="24"/>
          <w:szCs w:val="24"/>
          <w:lang w:eastAsia="ru-RU"/>
        </w:rPr>
        <w:t>,</w:t>
      </w:r>
      <w:r w:rsidRPr="007C4B5E">
        <w:rPr>
          <w:rFonts w:ascii="Times New Roman" w:eastAsia="Times New Roman" w:hAnsi="Times New Roman"/>
          <w:sz w:val="24"/>
          <w:szCs w:val="24"/>
          <w:lang w:eastAsia="ru-RU"/>
        </w:rPr>
        <w:t xml:space="preserve"> мы можем уловить продукты окисления. Так, например, обстоит дело при весьма медленном окислении </w:t>
      </w:r>
      <w:r w:rsidR="007C4B5E" w:rsidRPr="007C4B5E">
        <w:rPr>
          <w:rFonts w:ascii="Times New Roman" w:eastAsia="Times New Roman" w:hAnsi="Times New Roman"/>
          <w:sz w:val="24"/>
          <w:szCs w:val="24"/>
          <w:lang w:eastAsia="ru-RU"/>
        </w:rPr>
        <w:t xml:space="preserve">(ржавлении) металлов </w:t>
      </w:r>
      <w:r w:rsidRPr="007C4B5E">
        <w:rPr>
          <w:rFonts w:ascii="Times New Roman" w:eastAsia="Times New Roman" w:hAnsi="Times New Roman"/>
          <w:sz w:val="24"/>
          <w:szCs w:val="24"/>
          <w:lang w:eastAsia="ru-RU"/>
        </w:rPr>
        <w:t>и при процессах гниения.</w:t>
      </w:r>
      <w:r w:rsidR="0048644B">
        <w:rPr>
          <w:rFonts w:ascii="Times New Roman" w:eastAsia="Times New Roman" w:hAnsi="Times New Roman"/>
          <w:sz w:val="24"/>
          <w:szCs w:val="24"/>
          <w:lang w:eastAsia="ru-RU"/>
        </w:rPr>
        <w:t xml:space="preserve"> </w:t>
      </w:r>
      <w:r w:rsidRPr="007C4B5E">
        <w:rPr>
          <w:rFonts w:ascii="Times New Roman" w:eastAsia="Times New Roman" w:hAnsi="Times New Roman"/>
          <w:sz w:val="24"/>
          <w:szCs w:val="24"/>
          <w:lang w:eastAsia="ru-RU"/>
        </w:rPr>
        <w:t xml:space="preserve">Разумеется, при медленном окислении выделяется теплота, но это выделение вследствие продолжительности процесса протекает медленно. </w:t>
      </w:r>
    </w:p>
    <w:p w:rsidR="00AA4CF8" w:rsidRPr="00885BF6" w:rsidRDefault="00AA4CF8" w:rsidP="007C4B5E">
      <w:pPr>
        <w:jc w:val="both"/>
        <w:rPr>
          <w:rFonts w:ascii="Times New Roman" w:eastAsia="Times New Roman" w:hAnsi="Times New Roman"/>
          <w:sz w:val="24"/>
          <w:szCs w:val="24"/>
          <w:lang w:eastAsia="ru-RU"/>
        </w:rPr>
      </w:pPr>
      <w:r w:rsidRPr="007C4B5E">
        <w:rPr>
          <w:rFonts w:ascii="Times New Roman" w:eastAsia="Times New Roman" w:hAnsi="Times New Roman"/>
          <w:bCs/>
          <w:iCs/>
          <w:sz w:val="24"/>
          <w:szCs w:val="24"/>
          <w:lang w:eastAsia="ru-RU"/>
        </w:rPr>
        <w:t>Медленное окисление</w:t>
      </w:r>
      <w:r w:rsidRPr="007C4B5E">
        <w:rPr>
          <w:rFonts w:ascii="Times New Roman" w:eastAsia="Times New Roman" w:hAnsi="Times New Roman"/>
          <w:iCs/>
          <w:sz w:val="24"/>
          <w:szCs w:val="24"/>
          <w:lang w:eastAsia="ru-RU"/>
        </w:rPr>
        <w:t> – это процесс медленного взаимодействия веществ с кислородом с медленным выделением теплоты (энергии).</w:t>
      </w:r>
      <w:r w:rsidR="007C4B5E">
        <w:rPr>
          <w:rFonts w:ascii="Times New Roman" w:eastAsia="Times New Roman" w:hAnsi="Times New Roman"/>
          <w:sz w:val="24"/>
          <w:szCs w:val="24"/>
          <w:lang w:eastAsia="ru-RU"/>
        </w:rPr>
        <w:t xml:space="preserve"> </w:t>
      </w:r>
      <w:r w:rsidRPr="00885BF6">
        <w:rPr>
          <w:rFonts w:ascii="Times New Roman" w:eastAsia="Times New Roman" w:hAnsi="Times New Roman"/>
          <w:sz w:val="24"/>
          <w:szCs w:val="24"/>
          <w:lang w:eastAsia="ru-RU"/>
        </w:rPr>
        <w:t xml:space="preserve">Примеры взаимодействия веществ с кислородом без выделения света: гниение листьев, окисление металлов, дыхание </w:t>
      </w:r>
      <w:r w:rsidR="0048644B">
        <w:rPr>
          <w:rFonts w:ascii="Times New Roman" w:eastAsia="Times New Roman" w:hAnsi="Times New Roman"/>
          <w:sz w:val="24"/>
          <w:szCs w:val="24"/>
          <w:lang w:eastAsia="ru-RU"/>
        </w:rPr>
        <w:t>живых существ</w:t>
      </w:r>
      <w:r w:rsidRPr="00885BF6">
        <w:rPr>
          <w:rFonts w:ascii="Times New Roman" w:eastAsia="Times New Roman" w:hAnsi="Times New Roman"/>
          <w:sz w:val="24"/>
          <w:szCs w:val="24"/>
          <w:lang w:eastAsia="ru-RU"/>
        </w:rPr>
        <w:t>.</w:t>
      </w:r>
    </w:p>
    <w:p w:rsidR="007C4B5E" w:rsidRPr="00885BF6" w:rsidRDefault="007C4B5E" w:rsidP="007C4B5E">
      <w:pPr>
        <w:jc w:val="both"/>
        <w:rPr>
          <w:rFonts w:ascii="Times New Roman" w:eastAsia="Times New Roman" w:hAnsi="Times New Roman"/>
          <w:sz w:val="24"/>
          <w:szCs w:val="24"/>
          <w:lang w:eastAsia="ru-RU"/>
        </w:rPr>
      </w:pPr>
      <w:r w:rsidRPr="00885BF6">
        <w:rPr>
          <w:rFonts w:ascii="Times New Roman" w:eastAsia="Times New Roman" w:hAnsi="Times New Roman"/>
          <w:i/>
          <w:iCs/>
          <w:sz w:val="24"/>
          <w:szCs w:val="24"/>
          <w:lang w:eastAsia="ru-RU"/>
        </w:rPr>
        <w:t xml:space="preserve">Схематически </w:t>
      </w:r>
      <w:r w:rsidR="0048644B">
        <w:rPr>
          <w:rFonts w:ascii="Times New Roman" w:eastAsia="Times New Roman" w:hAnsi="Times New Roman"/>
          <w:i/>
          <w:iCs/>
          <w:sz w:val="24"/>
          <w:szCs w:val="24"/>
          <w:lang w:eastAsia="ru-RU"/>
        </w:rPr>
        <w:t>процессы</w:t>
      </w:r>
      <w:r w:rsidRPr="00885BF6">
        <w:rPr>
          <w:rFonts w:ascii="Times New Roman" w:eastAsia="Times New Roman" w:hAnsi="Times New Roman"/>
          <w:i/>
          <w:iCs/>
          <w:sz w:val="24"/>
          <w:szCs w:val="24"/>
          <w:lang w:eastAsia="ru-RU"/>
        </w:rPr>
        <w:t xml:space="preserve"> окисления можно выразить следующим образом:</w:t>
      </w:r>
    </w:p>
    <w:p w:rsidR="007C4B5E" w:rsidRPr="00885BF6" w:rsidRDefault="0064377C" w:rsidP="007C4B5E">
      <w:pPr>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180590" cy="662940"/>
            <wp:effectExtent l="19050" t="0" r="0" b="0"/>
            <wp:docPr id="1" name="Рисунок 1" descr="http://kuksova-irina.ru/useruploaded/editor/images/%D1%81%D1%85%D0%B5%D0%BC%D0%B0%20%D0%BE%D0%BA%D0%B8%D1%81%D0%BB%D0%B5%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uksova-irina.ru/useruploaded/editor/images/%D1%81%D1%85%D0%B5%D0%BC%D0%B0%20%D0%BE%D0%BA%D0%B8%D1%81%D0%BB%D0%B5%D0%BD%D0%B8%D1%8F.jpg"/>
                    <pic:cNvPicPr>
                      <a:picLocks noChangeAspect="1" noChangeArrowheads="1"/>
                    </pic:cNvPicPr>
                  </pic:nvPicPr>
                  <pic:blipFill>
                    <a:blip r:embed="rId5" cstate="print"/>
                    <a:srcRect/>
                    <a:stretch>
                      <a:fillRect/>
                    </a:stretch>
                  </pic:blipFill>
                  <pic:spPr bwMode="auto">
                    <a:xfrm>
                      <a:off x="0" y="0"/>
                      <a:ext cx="2180590" cy="662940"/>
                    </a:xfrm>
                    <a:prstGeom prst="rect">
                      <a:avLst/>
                    </a:prstGeom>
                    <a:noFill/>
                    <a:ln w="9525">
                      <a:noFill/>
                      <a:miter lim="800000"/>
                      <a:headEnd/>
                      <a:tailEnd/>
                    </a:ln>
                  </pic:spPr>
                </pic:pic>
              </a:graphicData>
            </a:graphic>
          </wp:inline>
        </w:drawing>
      </w:r>
    </w:p>
    <w:p w:rsidR="007C4B5E" w:rsidRPr="00C50B65" w:rsidRDefault="007C4B5E" w:rsidP="00C50B65">
      <w:pPr>
        <w:jc w:val="both"/>
        <w:rPr>
          <w:rFonts w:ascii="Times New Roman" w:eastAsia="Times New Roman" w:hAnsi="Times New Roman"/>
          <w:b/>
          <w:sz w:val="24"/>
          <w:szCs w:val="24"/>
          <w:lang w:eastAsia="ru-RU"/>
        </w:rPr>
      </w:pPr>
      <w:r w:rsidRPr="0048644B">
        <w:rPr>
          <w:rFonts w:ascii="Times New Roman" w:eastAsia="Times New Roman" w:hAnsi="Times New Roman"/>
          <w:b/>
          <w:sz w:val="24"/>
          <w:szCs w:val="24"/>
          <w:lang w:eastAsia="ru-RU"/>
        </w:rPr>
        <w:t>2.Используя содержание видеофрагментов, составь уравнения реакций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3896"/>
      </w:tblGrid>
      <w:tr w:rsidR="0048644B" w:rsidRPr="00C823B0" w:rsidTr="00C823B0">
        <w:tc>
          <w:tcPr>
            <w:tcW w:w="5341" w:type="dxa"/>
          </w:tcPr>
          <w:p w:rsidR="0048644B" w:rsidRPr="00C823B0" w:rsidRDefault="0048644B" w:rsidP="00C823B0">
            <w:pPr>
              <w:jc w:val="center"/>
              <w:rPr>
                <w:rFonts w:ascii="Times New Roman" w:eastAsia="Times New Roman" w:hAnsi="Times New Roman"/>
                <w:b/>
                <w:sz w:val="32"/>
                <w:szCs w:val="32"/>
                <w:lang w:eastAsia="ru-RU"/>
              </w:rPr>
            </w:pPr>
            <w:r w:rsidRPr="00C823B0">
              <w:rPr>
                <w:rFonts w:ascii="Times New Roman" w:eastAsia="Times New Roman" w:hAnsi="Times New Roman"/>
                <w:b/>
                <w:sz w:val="32"/>
                <w:szCs w:val="32"/>
                <w:lang w:eastAsia="ru-RU"/>
              </w:rPr>
              <w:t>Горения</w:t>
            </w:r>
          </w:p>
        </w:tc>
        <w:tc>
          <w:tcPr>
            <w:tcW w:w="5341" w:type="dxa"/>
          </w:tcPr>
          <w:p w:rsidR="0048644B" w:rsidRPr="00C823B0" w:rsidRDefault="0048644B" w:rsidP="00C823B0">
            <w:pPr>
              <w:jc w:val="center"/>
              <w:rPr>
                <w:rFonts w:ascii="Times New Roman" w:eastAsia="Times New Roman" w:hAnsi="Times New Roman"/>
                <w:b/>
                <w:sz w:val="32"/>
                <w:szCs w:val="32"/>
                <w:lang w:eastAsia="ru-RU"/>
              </w:rPr>
            </w:pPr>
            <w:r w:rsidRPr="00C823B0">
              <w:rPr>
                <w:rFonts w:ascii="Times New Roman" w:eastAsia="Times New Roman" w:hAnsi="Times New Roman"/>
                <w:b/>
                <w:sz w:val="32"/>
                <w:szCs w:val="32"/>
                <w:lang w:eastAsia="ru-RU"/>
              </w:rPr>
              <w:t>Медленного окисления</w:t>
            </w:r>
          </w:p>
        </w:tc>
      </w:tr>
      <w:tr w:rsidR="0048644B" w:rsidRPr="00C823B0" w:rsidTr="00C823B0">
        <w:tc>
          <w:tcPr>
            <w:tcW w:w="5341" w:type="dxa"/>
          </w:tcPr>
          <w:p w:rsidR="0048644B" w:rsidRPr="00C823B0" w:rsidRDefault="0048644B" w:rsidP="00885BF6">
            <w:pPr>
              <w:rPr>
                <w:rFonts w:ascii="Times New Roman" w:eastAsia="Times New Roman" w:hAnsi="Times New Roman"/>
                <w:sz w:val="32"/>
                <w:szCs w:val="32"/>
                <w:lang w:eastAsia="ru-RU"/>
              </w:rPr>
            </w:pPr>
          </w:p>
        </w:tc>
        <w:tc>
          <w:tcPr>
            <w:tcW w:w="5341" w:type="dxa"/>
          </w:tcPr>
          <w:p w:rsidR="0048644B" w:rsidRPr="00C823B0" w:rsidRDefault="0048644B" w:rsidP="00885BF6">
            <w:pPr>
              <w:rPr>
                <w:rFonts w:ascii="Times New Roman" w:eastAsia="Times New Roman" w:hAnsi="Times New Roman"/>
                <w:sz w:val="32"/>
                <w:szCs w:val="32"/>
                <w:lang w:eastAsia="ru-RU"/>
              </w:rPr>
            </w:pPr>
          </w:p>
        </w:tc>
      </w:tr>
      <w:tr w:rsidR="0048644B" w:rsidRPr="00C823B0" w:rsidTr="00C823B0">
        <w:tc>
          <w:tcPr>
            <w:tcW w:w="5341" w:type="dxa"/>
          </w:tcPr>
          <w:p w:rsidR="0048644B" w:rsidRPr="00C823B0" w:rsidRDefault="0048644B" w:rsidP="00885BF6">
            <w:pPr>
              <w:rPr>
                <w:rFonts w:ascii="Times New Roman" w:eastAsia="Times New Roman" w:hAnsi="Times New Roman"/>
                <w:sz w:val="32"/>
                <w:szCs w:val="32"/>
                <w:lang w:eastAsia="ru-RU"/>
              </w:rPr>
            </w:pPr>
          </w:p>
        </w:tc>
        <w:tc>
          <w:tcPr>
            <w:tcW w:w="5341" w:type="dxa"/>
          </w:tcPr>
          <w:p w:rsidR="0048644B" w:rsidRPr="00C823B0" w:rsidRDefault="0048644B" w:rsidP="00885BF6">
            <w:pPr>
              <w:rPr>
                <w:rFonts w:ascii="Times New Roman" w:eastAsia="Times New Roman" w:hAnsi="Times New Roman"/>
                <w:sz w:val="32"/>
                <w:szCs w:val="32"/>
                <w:lang w:eastAsia="ru-RU"/>
              </w:rPr>
            </w:pPr>
          </w:p>
        </w:tc>
      </w:tr>
      <w:tr w:rsidR="0048644B" w:rsidRPr="00C823B0" w:rsidTr="00C823B0">
        <w:tc>
          <w:tcPr>
            <w:tcW w:w="5341" w:type="dxa"/>
          </w:tcPr>
          <w:p w:rsidR="0048644B" w:rsidRPr="00C823B0" w:rsidRDefault="0048644B" w:rsidP="00885BF6">
            <w:pPr>
              <w:rPr>
                <w:rFonts w:ascii="Times New Roman" w:eastAsia="Times New Roman" w:hAnsi="Times New Roman"/>
                <w:sz w:val="32"/>
                <w:szCs w:val="32"/>
                <w:lang w:eastAsia="ru-RU"/>
              </w:rPr>
            </w:pPr>
          </w:p>
        </w:tc>
        <w:tc>
          <w:tcPr>
            <w:tcW w:w="5341" w:type="dxa"/>
          </w:tcPr>
          <w:p w:rsidR="0048644B" w:rsidRPr="00C823B0" w:rsidRDefault="0048644B" w:rsidP="00885BF6">
            <w:pPr>
              <w:rPr>
                <w:rFonts w:ascii="Times New Roman" w:eastAsia="Times New Roman" w:hAnsi="Times New Roman"/>
                <w:sz w:val="32"/>
                <w:szCs w:val="32"/>
                <w:lang w:eastAsia="ru-RU"/>
              </w:rPr>
            </w:pPr>
          </w:p>
        </w:tc>
      </w:tr>
      <w:tr w:rsidR="0048644B" w:rsidRPr="00C823B0" w:rsidTr="00C823B0">
        <w:tc>
          <w:tcPr>
            <w:tcW w:w="5341" w:type="dxa"/>
          </w:tcPr>
          <w:p w:rsidR="0048644B" w:rsidRPr="00C823B0" w:rsidRDefault="0048644B" w:rsidP="006B3046">
            <w:pPr>
              <w:rPr>
                <w:rFonts w:ascii="Times New Roman" w:eastAsia="Times New Roman" w:hAnsi="Times New Roman"/>
                <w:sz w:val="32"/>
                <w:szCs w:val="32"/>
                <w:lang w:eastAsia="ru-RU"/>
              </w:rPr>
            </w:pPr>
          </w:p>
        </w:tc>
        <w:tc>
          <w:tcPr>
            <w:tcW w:w="5341" w:type="dxa"/>
          </w:tcPr>
          <w:p w:rsidR="0048644B" w:rsidRPr="00C823B0" w:rsidRDefault="0048644B" w:rsidP="00885BF6">
            <w:pPr>
              <w:rPr>
                <w:rFonts w:ascii="Times New Roman" w:eastAsia="Times New Roman" w:hAnsi="Times New Roman"/>
                <w:sz w:val="32"/>
                <w:szCs w:val="32"/>
                <w:lang w:eastAsia="ru-RU"/>
              </w:rPr>
            </w:pPr>
          </w:p>
        </w:tc>
      </w:tr>
    </w:tbl>
    <w:p w:rsidR="0048644B" w:rsidRDefault="0048644B" w:rsidP="00885BF6">
      <w:pPr>
        <w:rPr>
          <w:rFonts w:ascii="Times New Roman" w:eastAsia="Times New Roman" w:hAnsi="Times New Roman"/>
          <w:sz w:val="24"/>
          <w:szCs w:val="24"/>
          <w:lang w:eastAsia="ru-RU"/>
        </w:rPr>
      </w:pPr>
    </w:p>
    <w:p w:rsidR="0048644B" w:rsidRPr="0048644B" w:rsidRDefault="0048644B" w:rsidP="003D7E36">
      <w:pPr>
        <w:jc w:val="both"/>
        <w:rPr>
          <w:rFonts w:ascii="Times New Roman" w:eastAsia="Times New Roman" w:hAnsi="Times New Roman"/>
          <w:b/>
          <w:sz w:val="24"/>
          <w:szCs w:val="24"/>
          <w:lang w:eastAsia="ru-RU"/>
        </w:rPr>
      </w:pPr>
      <w:r w:rsidRPr="0048644B">
        <w:rPr>
          <w:rFonts w:ascii="Times New Roman" w:eastAsia="Times New Roman" w:hAnsi="Times New Roman"/>
          <w:b/>
          <w:sz w:val="24"/>
          <w:szCs w:val="24"/>
          <w:lang w:eastAsia="ru-RU"/>
        </w:rPr>
        <w:t>3.На основе характеристики</w:t>
      </w:r>
      <w:r w:rsidR="00AA4CF8" w:rsidRPr="0048644B">
        <w:rPr>
          <w:rFonts w:ascii="Times New Roman" w:eastAsia="Times New Roman" w:hAnsi="Times New Roman"/>
          <w:b/>
          <w:sz w:val="24"/>
          <w:szCs w:val="24"/>
          <w:lang w:eastAsia="ru-RU"/>
        </w:rPr>
        <w:t xml:space="preserve"> процессов горения и </w:t>
      </w:r>
      <w:r w:rsidRPr="0048644B">
        <w:rPr>
          <w:rFonts w:ascii="Times New Roman" w:eastAsia="Times New Roman" w:hAnsi="Times New Roman"/>
          <w:b/>
          <w:sz w:val="24"/>
          <w:szCs w:val="24"/>
          <w:lang w:eastAsia="ru-RU"/>
        </w:rPr>
        <w:t>медленного окисления</w:t>
      </w:r>
      <w:r w:rsidR="003D7E36">
        <w:rPr>
          <w:rFonts w:ascii="Times New Roman" w:eastAsia="Times New Roman" w:hAnsi="Times New Roman"/>
          <w:b/>
          <w:sz w:val="24"/>
          <w:szCs w:val="24"/>
          <w:lang w:eastAsia="ru-RU"/>
        </w:rPr>
        <w:t>,</w:t>
      </w:r>
      <w:r w:rsidRPr="0048644B">
        <w:rPr>
          <w:rFonts w:ascii="Times New Roman" w:eastAsia="Times New Roman" w:hAnsi="Times New Roman"/>
          <w:b/>
          <w:sz w:val="24"/>
          <w:szCs w:val="24"/>
          <w:lang w:eastAsia="ru-RU"/>
        </w:rPr>
        <w:t xml:space="preserve"> приведённых</w:t>
      </w:r>
      <w:r w:rsidR="00AA4CF8" w:rsidRPr="0048644B">
        <w:rPr>
          <w:rFonts w:ascii="Times New Roman" w:eastAsia="Times New Roman" w:hAnsi="Times New Roman"/>
          <w:b/>
          <w:sz w:val="24"/>
          <w:szCs w:val="24"/>
          <w:lang w:eastAsia="ru-RU"/>
        </w:rPr>
        <w:t xml:space="preserve"> в таблице</w:t>
      </w:r>
      <w:r w:rsidRPr="0048644B">
        <w:rPr>
          <w:rFonts w:ascii="Times New Roman" w:eastAsia="Times New Roman" w:hAnsi="Times New Roman"/>
          <w:b/>
          <w:sz w:val="24"/>
          <w:szCs w:val="24"/>
          <w:lang w:eastAsia="ru-RU"/>
        </w:rPr>
        <w:t>, сделай вывод об их сходстве и различии</w:t>
      </w:r>
      <w:r w:rsidR="00AA4CF8" w:rsidRPr="0048644B">
        <w:rPr>
          <w:rFonts w:ascii="Times New Roman" w:eastAsia="Times New Roman" w:hAnsi="Times New Roman"/>
          <w:b/>
          <w:sz w:val="24"/>
          <w:szCs w:val="24"/>
          <w:lang w:eastAsia="ru-RU"/>
        </w:rPr>
        <w:t>.</w:t>
      </w:r>
    </w:p>
    <w:tbl>
      <w:tblPr>
        <w:tblW w:w="5000" w:type="pct"/>
        <w:tblCellSpacing w:w="0" w:type="dxa"/>
        <w:tblBorders>
          <w:top w:val="outset" w:sz="8" w:space="0" w:color="C0C0C0"/>
          <w:left w:val="outset" w:sz="8" w:space="0" w:color="C0C0C0"/>
          <w:bottom w:val="outset" w:sz="8" w:space="0" w:color="C0C0C0"/>
          <w:right w:val="outset" w:sz="8" w:space="0" w:color="C0C0C0"/>
        </w:tblBorders>
        <w:tblCellMar>
          <w:left w:w="0" w:type="dxa"/>
          <w:right w:w="0" w:type="dxa"/>
        </w:tblCellMar>
        <w:tblLook w:val="04A0"/>
      </w:tblPr>
      <w:tblGrid>
        <w:gridCol w:w="3573"/>
        <w:gridCol w:w="1106"/>
        <w:gridCol w:w="2696"/>
      </w:tblGrid>
      <w:tr w:rsidR="00AA4CF8" w:rsidRPr="00C823B0" w:rsidTr="0048644B">
        <w:trPr>
          <w:tblCellSpacing w:w="0" w:type="dxa"/>
        </w:trPr>
        <w:tc>
          <w:tcPr>
            <w:tcW w:w="2422" w:type="pct"/>
            <w:vMerge w:val="restar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Признаки реакции</w:t>
            </w:r>
          </w:p>
        </w:tc>
        <w:tc>
          <w:tcPr>
            <w:tcW w:w="2578" w:type="pct"/>
            <w:gridSpan w:val="2"/>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Процесс</w:t>
            </w:r>
          </w:p>
        </w:tc>
      </w:tr>
      <w:tr w:rsidR="00AA4CF8" w:rsidRPr="00C823B0" w:rsidTr="0048644B">
        <w:trPr>
          <w:tblCellSpacing w:w="0" w:type="dxa"/>
        </w:trPr>
        <w:tc>
          <w:tcPr>
            <w:tcW w:w="2422" w:type="pct"/>
            <w:vMerge/>
            <w:tcBorders>
              <w:top w:val="outset" w:sz="6" w:space="0" w:color="auto"/>
              <w:left w:val="outset" w:sz="6" w:space="0" w:color="auto"/>
              <w:bottom w:val="outset" w:sz="6" w:space="0" w:color="auto"/>
              <w:right w:val="outset" w:sz="6" w:space="0" w:color="auto"/>
            </w:tcBorders>
            <w:vAlign w:val="center"/>
            <w:hideMark/>
          </w:tcPr>
          <w:p w:rsidR="00AA4CF8" w:rsidRPr="00885BF6" w:rsidRDefault="00AA4CF8" w:rsidP="00885BF6">
            <w:pPr>
              <w:rPr>
                <w:rFonts w:ascii="Times New Roman" w:eastAsia="Times New Roman" w:hAnsi="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Горение</w:t>
            </w:r>
          </w:p>
        </w:tc>
        <w:tc>
          <w:tcPr>
            <w:tcW w:w="1828"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Медленное окисление</w:t>
            </w:r>
          </w:p>
        </w:tc>
      </w:tr>
      <w:tr w:rsidR="00AA4CF8" w:rsidRPr="00C823B0" w:rsidTr="0048644B">
        <w:trPr>
          <w:tblCellSpacing w:w="0" w:type="dxa"/>
        </w:trPr>
        <w:tc>
          <w:tcPr>
            <w:tcW w:w="2422"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Образование новых веществ</w:t>
            </w:r>
          </w:p>
        </w:tc>
        <w:tc>
          <w:tcPr>
            <w:tcW w:w="750"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F574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Да</w:t>
            </w:r>
            <w:r w:rsidRPr="00885BF6">
              <w:rPr>
                <w:rFonts w:ascii="Times New Roman" w:eastAsia="Times New Roman" w:hAnsi="Times New Roman"/>
                <w:sz w:val="24"/>
                <w:szCs w:val="24"/>
                <w:lang w:eastAsia="ru-RU"/>
              </w:rPr>
              <w:br/>
              <w:t>(</w:t>
            </w:r>
            <w:r w:rsidR="008F5746">
              <w:rPr>
                <w:rFonts w:ascii="Times New Roman" w:eastAsia="Times New Roman" w:hAnsi="Times New Roman"/>
                <w:sz w:val="24"/>
                <w:szCs w:val="24"/>
                <w:lang w:eastAsia="ru-RU"/>
              </w:rPr>
              <w:t>______</w:t>
            </w:r>
            <w:r w:rsidRPr="00885BF6">
              <w:rPr>
                <w:rFonts w:ascii="Times New Roman" w:eastAsia="Times New Roman" w:hAnsi="Times New Roman"/>
                <w:sz w:val="24"/>
                <w:szCs w:val="24"/>
                <w:lang w:eastAsia="ru-RU"/>
              </w:rPr>
              <w:t>)</w:t>
            </w:r>
          </w:p>
        </w:tc>
        <w:tc>
          <w:tcPr>
            <w:tcW w:w="1828"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F574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Да</w:t>
            </w:r>
            <w:r w:rsidRPr="00885BF6">
              <w:rPr>
                <w:rFonts w:ascii="Times New Roman" w:eastAsia="Times New Roman" w:hAnsi="Times New Roman"/>
                <w:sz w:val="24"/>
                <w:szCs w:val="24"/>
                <w:lang w:eastAsia="ru-RU"/>
              </w:rPr>
              <w:br/>
              <w:t>(</w:t>
            </w:r>
            <w:r w:rsidR="008F5746">
              <w:rPr>
                <w:rFonts w:ascii="Times New Roman" w:eastAsia="Times New Roman" w:hAnsi="Times New Roman"/>
                <w:sz w:val="24"/>
                <w:szCs w:val="24"/>
                <w:lang w:eastAsia="ru-RU"/>
              </w:rPr>
              <w:t>________</w:t>
            </w:r>
            <w:r w:rsidRPr="00885BF6">
              <w:rPr>
                <w:rFonts w:ascii="Times New Roman" w:eastAsia="Times New Roman" w:hAnsi="Times New Roman"/>
                <w:sz w:val="24"/>
                <w:szCs w:val="24"/>
                <w:lang w:eastAsia="ru-RU"/>
              </w:rPr>
              <w:t>)</w:t>
            </w:r>
          </w:p>
        </w:tc>
      </w:tr>
      <w:tr w:rsidR="00AA4CF8" w:rsidRPr="00C823B0" w:rsidTr="0048644B">
        <w:trPr>
          <w:tblCellSpacing w:w="0" w:type="dxa"/>
        </w:trPr>
        <w:tc>
          <w:tcPr>
            <w:tcW w:w="2422"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Выделение теплоты</w:t>
            </w:r>
          </w:p>
        </w:tc>
        <w:tc>
          <w:tcPr>
            <w:tcW w:w="750"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p>
        </w:tc>
        <w:tc>
          <w:tcPr>
            <w:tcW w:w="1828"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Да</w:t>
            </w:r>
          </w:p>
        </w:tc>
      </w:tr>
      <w:tr w:rsidR="00AA4CF8" w:rsidRPr="00C823B0" w:rsidTr="0048644B">
        <w:trPr>
          <w:tblCellSpacing w:w="0" w:type="dxa"/>
        </w:trPr>
        <w:tc>
          <w:tcPr>
            <w:tcW w:w="2422"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Скорость выделения теплоты</w:t>
            </w:r>
          </w:p>
        </w:tc>
        <w:tc>
          <w:tcPr>
            <w:tcW w:w="750"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p>
        </w:tc>
        <w:tc>
          <w:tcPr>
            <w:tcW w:w="1828"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p>
        </w:tc>
      </w:tr>
      <w:tr w:rsidR="00AA4CF8" w:rsidRPr="00C823B0" w:rsidTr="0048644B">
        <w:trPr>
          <w:tblCellSpacing w:w="0" w:type="dxa"/>
        </w:trPr>
        <w:tc>
          <w:tcPr>
            <w:tcW w:w="2422"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Появление света</w:t>
            </w:r>
          </w:p>
        </w:tc>
        <w:tc>
          <w:tcPr>
            <w:tcW w:w="750"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p>
        </w:tc>
        <w:tc>
          <w:tcPr>
            <w:tcW w:w="1828" w:type="pct"/>
            <w:tcBorders>
              <w:top w:val="outset" w:sz="6" w:space="0" w:color="auto"/>
              <w:left w:val="outset" w:sz="6" w:space="0" w:color="auto"/>
              <w:bottom w:val="outset" w:sz="6" w:space="0" w:color="auto"/>
              <w:right w:val="outset" w:sz="6" w:space="0" w:color="auto"/>
            </w:tcBorders>
            <w:hideMark/>
          </w:tcPr>
          <w:p w:rsidR="00AA4CF8" w:rsidRPr="00885BF6" w:rsidRDefault="00AA4CF8" w:rsidP="00885BF6">
            <w:pPr>
              <w:jc w:val="cente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Нет</w:t>
            </w:r>
          </w:p>
        </w:tc>
      </w:tr>
    </w:tbl>
    <w:p w:rsidR="00DE7C21" w:rsidRDefault="00DE7C21" w:rsidP="00885BF6">
      <w:pPr>
        <w:rPr>
          <w:rFonts w:ascii="Times New Roman" w:eastAsia="Times New Roman" w:hAnsi="Times New Roman"/>
          <w:b/>
          <w:bCs/>
          <w:i/>
          <w:iCs/>
          <w:sz w:val="24"/>
          <w:szCs w:val="24"/>
          <w:lang w:eastAsia="ru-RU"/>
        </w:rPr>
      </w:pPr>
    </w:p>
    <w:p w:rsidR="00DE7C21" w:rsidRDefault="00DE7C21" w:rsidP="00885BF6">
      <w:pPr>
        <w:rPr>
          <w:rFonts w:ascii="Times New Roman" w:eastAsia="Times New Roman" w:hAnsi="Times New Roman"/>
          <w:b/>
          <w:bCs/>
          <w:i/>
          <w:iCs/>
          <w:sz w:val="24"/>
          <w:szCs w:val="24"/>
          <w:lang w:eastAsia="ru-RU"/>
        </w:rPr>
      </w:pPr>
    </w:p>
    <w:p w:rsidR="00DE7C21" w:rsidRDefault="00DE7C21" w:rsidP="00885BF6">
      <w:pPr>
        <w:rPr>
          <w:rFonts w:ascii="Times New Roman" w:eastAsia="Times New Roman" w:hAnsi="Times New Roman"/>
          <w:b/>
          <w:bCs/>
          <w:i/>
          <w:iCs/>
          <w:sz w:val="24"/>
          <w:szCs w:val="24"/>
          <w:lang w:eastAsia="ru-RU"/>
        </w:rPr>
      </w:pPr>
    </w:p>
    <w:p w:rsidR="008F5746" w:rsidRDefault="008F5746" w:rsidP="00885BF6">
      <w:pPr>
        <w:rPr>
          <w:rFonts w:ascii="Times New Roman" w:eastAsia="Times New Roman" w:hAnsi="Times New Roman"/>
          <w:b/>
          <w:bCs/>
          <w:i/>
          <w:iCs/>
          <w:sz w:val="24"/>
          <w:szCs w:val="24"/>
          <w:lang w:eastAsia="ru-RU"/>
        </w:rPr>
      </w:pPr>
    </w:p>
    <w:p w:rsidR="00C50B65" w:rsidRDefault="00AA4CF8" w:rsidP="00885BF6">
      <w:pPr>
        <w:rPr>
          <w:rFonts w:ascii="Times New Roman" w:eastAsia="Times New Roman" w:hAnsi="Times New Roman"/>
          <w:sz w:val="24"/>
          <w:szCs w:val="24"/>
          <w:lang w:eastAsia="ru-RU"/>
        </w:rPr>
      </w:pPr>
      <w:r w:rsidRPr="00885BF6">
        <w:rPr>
          <w:rFonts w:ascii="Times New Roman" w:eastAsia="Times New Roman" w:hAnsi="Times New Roman"/>
          <w:b/>
          <w:bCs/>
          <w:i/>
          <w:iCs/>
          <w:sz w:val="24"/>
          <w:szCs w:val="24"/>
          <w:lang w:eastAsia="ru-RU"/>
        </w:rPr>
        <w:lastRenderedPageBreak/>
        <w:t>Вывод</w:t>
      </w:r>
      <w:r w:rsidRPr="00885BF6">
        <w:rPr>
          <w:rFonts w:ascii="Times New Roman" w:eastAsia="Times New Roman" w:hAnsi="Times New Roman"/>
          <w:sz w:val="24"/>
          <w:szCs w:val="24"/>
          <w:lang w:eastAsia="ru-RU"/>
        </w:rPr>
        <w:t xml:space="preserve">: </w:t>
      </w:r>
    </w:p>
    <w:p w:rsidR="00C50B65" w:rsidRDefault="00AA4CF8" w:rsidP="00885BF6">
      <w:pPr>
        <w:rPr>
          <w:rFonts w:ascii="Times New Roman" w:eastAsia="Times New Roman" w:hAnsi="Times New Roman"/>
          <w:sz w:val="24"/>
          <w:szCs w:val="24"/>
          <w:lang w:eastAsia="ru-RU"/>
        </w:rPr>
      </w:pPr>
      <w:r w:rsidRPr="00885BF6">
        <w:rPr>
          <w:rFonts w:ascii="Times New Roman" w:eastAsia="Times New Roman" w:hAnsi="Times New Roman"/>
          <w:sz w:val="24"/>
          <w:szCs w:val="24"/>
          <w:lang w:eastAsia="ru-RU"/>
        </w:rPr>
        <w:t xml:space="preserve">реакции горения и медленного окисления – это </w:t>
      </w:r>
      <w:r w:rsidR="0048644B">
        <w:rPr>
          <w:rFonts w:ascii="Times New Roman" w:eastAsia="Times New Roman" w:hAnsi="Times New Roman"/>
          <w:sz w:val="24"/>
          <w:szCs w:val="24"/>
          <w:lang w:eastAsia="ru-RU"/>
        </w:rPr>
        <w:t>химические</w:t>
      </w:r>
      <w:r w:rsidRPr="00885BF6">
        <w:rPr>
          <w:rFonts w:ascii="Times New Roman" w:eastAsia="Times New Roman" w:hAnsi="Times New Roman"/>
          <w:sz w:val="24"/>
          <w:szCs w:val="24"/>
          <w:lang w:eastAsia="ru-RU"/>
        </w:rPr>
        <w:t xml:space="preserve"> реакции</w:t>
      </w:r>
      <w:r w:rsidR="0048644B">
        <w:rPr>
          <w:rFonts w:ascii="Times New Roman" w:eastAsia="Times New Roman" w:hAnsi="Times New Roman"/>
          <w:sz w:val="24"/>
          <w:szCs w:val="24"/>
          <w:lang w:eastAsia="ru-RU"/>
        </w:rPr>
        <w:t xml:space="preserve">, </w:t>
      </w:r>
      <w:r w:rsidR="00C50B65">
        <w:rPr>
          <w:rFonts w:ascii="Times New Roman" w:eastAsia="Times New Roman" w:hAnsi="Times New Roman"/>
          <w:sz w:val="24"/>
          <w:szCs w:val="24"/>
          <w:lang w:eastAsia="ru-RU"/>
        </w:rPr>
        <w:t>идущие:</w:t>
      </w:r>
    </w:p>
    <w:p w:rsidR="00C50B65" w:rsidRPr="003D7E36" w:rsidRDefault="00C50B65" w:rsidP="00885BF6">
      <w:pPr>
        <w:pStyle w:val="aa"/>
        <w:numPr>
          <w:ilvl w:val="0"/>
          <w:numId w:val="5"/>
        </w:numPr>
        <w:rPr>
          <w:rFonts w:ascii="Times New Roman" w:eastAsia="Times New Roman" w:hAnsi="Times New Roman"/>
          <w:sz w:val="24"/>
          <w:szCs w:val="24"/>
          <w:lang w:eastAsia="ru-RU"/>
        </w:rPr>
      </w:pPr>
      <w:r w:rsidRPr="00C50B65">
        <w:rPr>
          <w:rFonts w:ascii="Times New Roman" w:eastAsia="Times New Roman" w:hAnsi="Times New Roman"/>
          <w:sz w:val="24"/>
          <w:szCs w:val="24"/>
          <w:lang w:eastAsia="ru-RU"/>
        </w:rPr>
        <w:t>с участием….</w:t>
      </w:r>
    </w:p>
    <w:p w:rsidR="00C50B65" w:rsidRPr="003D7E36" w:rsidRDefault="00C50B65" w:rsidP="00885BF6">
      <w:pPr>
        <w:pStyle w:val="aa"/>
        <w:numPr>
          <w:ilvl w:val="0"/>
          <w:numId w:val="5"/>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с образованием….</w:t>
      </w:r>
    </w:p>
    <w:p w:rsidR="00AA4CF8" w:rsidRPr="00C50B65" w:rsidRDefault="00C50B65" w:rsidP="00C50B65">
      <w:pPr>
        <w:pStyle w:val="aa"/>
        <w:numPr>
          <w:ilvl w:val="0"/>
          <w:numId w:val="5"/>
        </w:numPr>
        <w:rPr>
          <w:rFonts w:ascii="Times New Roman" w:eastAsia="Times New Roman" w:hAnsi="Times New Roman"/>
          <w:sz w:val="24"/>
          <w:szCs w:val="24"/>
          <w:lang w:eastAsia="ru-RU"/>
        </w:rPr>
      </w:pPr>
      <w:r w:rsidRPr="00C50B65">
        <w:rPr>
          <w:rFonts w:ascii="Times New Roman" w:eastAsia="Times New Roman" w:hAnsi="Times New Roman"/>
          <w:sz w:val="24"/>
          <w:szCs w:val="24"/>
          <w:lang w:eastAsia="ru-RU"/>
        </w:rPr>
        <w:t>с выделением</w:t>
      </w:r>
      <w:r>
        <w:rPr>
          <w:rFonts w:ascii="Times New Roman" w:eastAsia="Times New Roman" w:hAnsi="Times New Roman"/>
          <w:sz w:val="24"/>
          <w:szCs w:val="24"/>
          <w:lang w:eastAsia="ru-RU"/>
        </w:rPr>
        <w:t>….</w:t>
      </w:r>
    </w:p>
    <w:p w:rsidR="00C50B65" w:rsidRDefault="00C50B65" w:rsidP="00885BF6">
      <w:pPr>
        <w:rPr>
          <w:rFonts w:ascii="Times New Roman" w:eastAsia="Times New Roman" w:hAnsi="Times New Roman"/>
          <w:sz w:val="24"/>
          <w:szCs w:val="24"/>
          <w:lang w:eastAsia="ru-RU"/>
        </w:rPr>
      </w:pPr>
    </w:p>
    <w:p w:rsidR="00C50B65" w:rsidRDefault="00C50B65" w:rsidP="00885BF6">
      <w:pPr>
        <w:rPr>
          <w:rFonts w:ascii="Times New Roman" w:eastAsia="Times New Roman" w:hAnsi="Times New Roman"/>
          <w:b/>
          <w:sz w:val="24"/>
          <w:szCs w:val="24"/>
          <w:lang w:eastAsia="ru-RU"/>
        </w:rPr>
      </w:pPr>
      <w:r w:rsidRPr="00C50B6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Используя предыдущий вывод, составь определение:</w:t>
      </w:r>
    </w:p>
    <w:p w:rsidR="00C50B65" w:rsidRDefault="00C50B65" w:rsidP="00885BF6">
      <w:pPr>
        <w:rPr>
          <w:rFonts w:ascii="Times New Roman" w:eastAsia="Times New Roman" w:hAnsi="Times New Roman"/>
          <w:b/>
          <w:sz w:val="24"/>
          <w:szCs w:val="24"/>
          <w:lang w:eastAsia="ru-RU"/>
        </w:rPr>
      </w:pPr>
    </w:p>
    <w:p w:rsidR="00C50B65" w:rsidRDefault="00C50B65" w:rsidP="00885BF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Реакции окисления – химические </w:t>
      </w:r>
      <w:r w:rsidR="003D7E36">
        <w:rPr>
          <w:rFonts w:ascii="Times New Roman" w:eastAsia="Times New Roman" w:hAnsi="Times New Roman"/>
          <w:b/>
          <w:sz w:val="24"/>
          <w:szCs w:val="24"/>
          <w:lang w:eastAsia="ru-RU"/>
        </w:rPr>
        <w:t xml:space="preserve">реакции, </w:t>
      </w:r>
      <w:r>
        <w:rPr>
          <w:rFonts w:ascii="Times New Roman" w:eastAsia="Times New Roman" w:hAnsi="Times New Roman"/>
          <w:b/>
          <w:sz w:val="24"/>
          <w:szCs w:val="24"/>
          <w:lang w:eastAsia="ru-RU"/>
        </w:rPr>
        <w:t>______________</w:t>
      </w:r>
      <w:r w:rsidR="003D7E36">
        <w:rPr>
          <w:rFonts w:ascii="Times New Roman" w:eastAsia="Times New Roman" w:hAnsi="Times New Roman"/>
          <w:b/>
          <w:sz w:val="24"/>
          <w:szCs w:val="24"/>
          <w:lang w:eastAsia="ru-RU"/>
        </w:rPr>
        <w:t>_______</w:t>
      </w:r>
    </w:p>
    <w:p w:rsidR="00C50B65" w:rsidRDefault="00C50B65" w:rsidP="00885BF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_______________________________________________________________________________________</w:t>
      </w:r>
      <w:r w:rsidR="003D7E36">
        <w:rPr>
          <w:rFonts w:ascii="Times New Roman" w:eastAsia="Times New Roman" w:hAnsi="Times New Roman"/>
          <w:b/>
          <w:sz w:val="24"/>
          <w:szCs w:val="24"/>
          <w:lang w:eastAsia="ru-RU"/>
        </w:rPr>
        <w:t>___________________________________</w:t>
      </w:r>
    </w:p>
    <w:p w:rsidR="003D7E36" w:rsidRPr="00C50B65" w:rsidRDefault="003D7E36" w:rsidP="00885BF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w:t>
      </w:r>
    </w:p>
    <w:p w:rsidR="00C50B65" w:rsidRDefault="00C50B65" w:rsidP="00885BF6">
      <w:pPr>
        <w:rPr>
          <w:rFonts w:ascii="Times New Roman" w:eastAsia="Times New Roman" w:hAnsi="Times New Roman"/>
          <w:sz w:val="24"/>
          <w:szCs w:val="24"/>
          <w:lang w:eastAsia="ru-RU"/>
        </w:rPr>
      </w:pPr>
    </w:p>
    <w:p w:rsidR="003D7E36" w:rsidRPr="003D7E36" w:rsidRDefault="003D7E36" w:rsidP="00854EF7">
      <w:pPr>
        <w:jc w:val="both"/>
        <w:rPr>
          <w:rFonts w:ascii="Times New Roman" w:eastAsia="Times New Roman" w:hAnsi="Times New Roman"/>
          <w:b/>
          <w:sz w:val="24"/>
          <w:szCs w:val="24"/>
          <w:lang w:eastAsia="ru-RU"/>
        </w:rPr>
      </w:pPr>
      <w:r w:rsidRPr="003D7E36">
        <w:rPr>
          <w:rFonts w:ascii="Times New Roman" w:eastAsia="Times New Roman" w:hAnsi="Times New Roman"/>
          <w:b/>
          <w:sz w:val="24"/>
          <w:szCs w:val="24"/>
          <w:lang w:eastAsia="ru-RU"/>
        </w:rPr>
        <w:t>5.Домашнее задание:</w:t>
      </w:r>
    </w:p>
    <w:p w:rsidR="003D7E36" w:rsidRDefault="003D7E36" w:rsidP="00854EF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B30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Прочитать текст п.23</w:t>
      </w:r>
    </w:p>
    <w:p w:rsidR="003D7E36" w:rsidRDefault="003D7E36" w:rsidP="00854EF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B30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Знать определения понятий – р. окисления, р. горения, р. медленного окисления</w:t>
      </w:r>
    </w:p>
    <w:p w:rsidR="003D7E36" w:rsidRDefault="003D7E36" w:rsidP="00854EF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Уметь составлять химические уравнения окисления простых и сложных веществ </w:t>
      </w:r>
    </w:p>
    <w:tbl>
      <w:tblPr>
        <w:tblW w:w="0" w:type="auto"/>
        <w:tblLook w:val="04A0"/>
      </w:tblPr>
      <w:tblGrid>
        <w:gridCol w:w="3780"/>
        <w:gridCol w:w="3781"/>
      </w:tblGrid>
      <w:tr w:rsidR="003D7E36" w:rsidRPr="00C823B0" w:rsidTr="00C823B0">
        <w:tc>
          <w:tcPr>
            <w:tcW w:w="3780" w:type="dxa"/>
          </w:tcPr>
          <w:p w:rsidR="003D7E36" w:rsidRPr="00C823B0" w:rsidRDefault="00BB238F" w:rsidP="00C823B0">
            <w:pPr>
              <w:ind w:left="360"/>
              <w:jc w:val="both"/>
              <w:rPr>
                <w:rFonts w:ascii="Times New Roman" w:eastAsia="Times New Roman" w:hAnsi="Times New Roman"/>
                <w:bCs/>
                <w:sz w:val="28"/>
                <w:szCs w:val="28"/>
                <w:lang w:eastAsia="ru-RU"/>
              </w:rPr>
            </w:pPr>
            <w:r w:rsidRPr="00C823B0">
              <w:rPr>
                <w:rFonts w:ascii="Times New Roman" w:eastAsia="Times New Roman" w:hAnsi="Times New Roman"/>
                <w:bCs/>
                <w:sz w:val="28"/>
                <w:szCs w:val="28"/>
                <w:lang w:val="en-US" w:eastAsia="ru-RU"/>
              </w:rPr>
              <w:t>S</w:t>
            </w:r>
            <w:r w:rsidRPr="00C823B0">
              <w:rPr>
                <w:rFonts w:ascii="Times New Roman" w:eastAsia="Times New Roman" w:hAnsi="Times New Roman"/>
                <w:bCs/>
                <w:sz w:val="28"/>
                <w:szCs w:val="28"/>
                <w:lang w:eastAsia="ru-RU"/>
              </w:rPr>
              <w:t xml:space="preserve"> + </w:t>
            </w:r>
            <w:r w:rsidRPr="00C823B0">
              <w:rPr>
                <w:rFonts w:ascii="Times New Roman" w:eastAsia="Times New Roman" w:hAnsi="Times New Roman"/>
                <w:bCs/>
                <w:sz w:val="28"/>
                <w:szCs w:val="28"/>
                <w:lang w:val="en-US" w:eastAsia="ru-RU"/>
              </w:rPr>
              <w:t>O</w:t>
            </w:r>
            <w:r w:rsidRPr="00C823B0">
              <w:rPr>
                <w:rFonts w:ascii="Times New Roman" w:eastAsia="Times New Roman" w:hAnsi="Times New Roman"/>
                <w:bCs/>
                <w:sz w:val="28"/>
                <w:szCs w:val="28"/>
                <w:vertAlign w:val="subscript"/>
                <w:lang w:eastAsia="ru-RU"/>
              </w:rPr>
              <w:t>2</w:t>
            </w:r>
            <w:r w:rsidRPr="00C823B0">
              <w:rPr>
                <w:rFonts w:ascii="Times New Roman" w:eastAsia="Times New Roman" w:hAnsi="Times New Roman"/>
                <w:bCs/>
                <w:sz w:val="28"/>
                <w:szCs w:val="28"/>
                <w:lang w:eastAsia="ru-RU"/>
              </w:rPr>
              <w:t xml:space="preserve">= </w:t>
            </w:r>
          </w:p>
          <w:p w:rsidR="00BB238F" w:rsidRPr="00C823B0" w:rsidRDefault="00BB238F" w:rsidP="00C823B0">
            <w:pPr>
              <w:ind w:left="360"/>
              <w:jc w:val="both"/>
              <w:rPr>
                <w:rFonts w:ascii="Times New Roman" w:eastAsia="Times New Roman" w:hAnsi="Times New Roman"/>
                <w:sz w:val="28"/>
                <w:szCs w:val="28"/>
                <w:lang w:eastAsia="ru-RU"/>
              </w:rPr>
            </w:pPr>
            <w:r w:rsidRPr="00C823B0">
              <w:rPr>
                <w:rFonts w:ascii="Times New Roman" w:eastAsia="Times New Roman" w:hAnsi="Times New Roman"/>
                <w:bCs/>
                <w:sz w:val="28"/>
                <w:szCs w:val="28"/>
                <w:lang w:val="en-US" w:eastAsia="ru-RU"/>
              </w:rPr>
              <w:t>P</w:t>
            </w:r>
            <w:r w:rsidRPr="00C823B0">
              <w:rPr>
                <w:rFonts w:ascii="Times New Roman" w:eastAsia="Times New Roman" w:hAnsi="Times New Roman"/>
                <w:bCs/>
                <w:sz w:val="28"/>
                <w:szCs w:val="28"/>
                <w:lang w:eastAsia="ru-RU"/>
              </w:rPr>
              <w:t xml:space="preserve"> + </w:t>
            </w:r>
            <w:r w:rsidRPr="00C823B0">
              <w:rPr>
                <w:rFonts w:ascii="Times New Roman" w:eastAsia="Times New Roman" w:hAnsi="Times New Roman"/>
                <w:bCs/>
                <w:sz w:val="28"/>
                <w:szCs w:val="28"/>
                <w:lang w:val="en-US" w:eastAsia="ru-RU"/>
              </w:rPr>
              <w:t>O</w:t>
            </w:r>
            <w:r w:rsidRPr="00C823B0">
              <w:rPr>
                <w:rFonts w:ascii="Times New Roman" w:eastAsia="Times New Roman" w:hAnsi="Times New Roman"/>
                <w:bCs/>
                <w:sz w:val="28"/>
                <w:szCs w:val="28"/>
                <w:vertAlign w:val="subscript"/>
                <w:lang w:eastAsia="ru-RU"/>
              </w:rPr>
              <w:t>2</w:t>
            </w:r>
            <w:r w:rsidRPr="00C823B0">
              <w:rPr>
                <w:rFonts w:ascii="Times New Roman" w:eastAsia="Times New Roman" w:hAnsi="Times New Roman"/>
                <w:bCs/>
                <w:sz w:val="28"/>
                <w:szCs w:val="28"/>
                <w:lang w:eastAsia="ru-RU"/>
              </w:rPr>
              <w:t xml:space="preserve"> = </w:t>
            </w:r>
          </w:p>
          <w:p w:rsidR="003D7E36" w:rsidRPr="00C823B0" w:rsidRDefault="00BB238F" w:rsidP="00C823B0">
            <w:pPr>
              <w:ind w:left="360"/>
              <w:jc w:val="both"/>
              <w:rPr>
                <w:rFonts w:ascii="Times New Roman" w:eastAsia="Times New Roman" w:hAnsi="Times New Roman"/>
                <w:bCs/>
                <w:sz w:val="28"/>
                <w:szCs w:val="28"/>
                <w:lang w:eastAsia="ru-RU"/>
              </w:rPr>
            </w:pPr>
            <w:r w:rsidRPr="00C823B0">
              <w:rPr>
                <w:rFonts w:ascii="Times New Roman" w:eastAsia="Times New Roman" w:hAnsi="Times New Roman"/>
                <w:bCs/>
                <w:sz w:val="28"/>
                <w:szCs w:val="28"/>
                <w:lang w:eastAsia="ru-RU"/>
              </w:rPr>
              <w:t>С</w:t>
            </w:r>
            <w:r w:rsidRPr="00C823B0">
              <w:rPr>
                <w:rFonts w:ascii="Times New Roman" w:eastAsia="Times New Roman" w:hAnsi="Times New Roman"/>
                <w:bCs/>
                <w:sz w:val="28"/>
                <w:szCs w:val="28"/>
                <w:lang w:val="en-US" w:eastAsia="ru-RU"/>
              </w:rPr>
              <w:t xml:space="preserve"> </w:t>
            </w:r>
            <w:r w:rsidRPr="00C823B0">
              <w:rPr>
                <w:rFonts w:ascii="Times New Roman" w:eastAsia="Times New Roman" w:hAnsi="Times New Roman"/>
                <w:bCs/>
                <w:sz w:val="28"/>
                <w:szCs w:val="28"/>
                <w:lang w:eastAsia="ru-RU"/>
              </w:rPr>
              <w:t>+</w:t>
            </w:r>
            <w:r w:rsidRPr="00C823B0">
              <w:rPr>
                <w:rFonts w:ascii="Times New Roman" w:eastAsia="Times New Roman" w:hAnsi="Times New Roman"/>
                <w:bCs/>
                <w:sz w:val="28"/>
                <w:szCs w:val="28"/>
                <w:lang w:val="en-US" w:eastAsia="ru-RU"/>
              </w:rPr>
              <w:t xml:space="preserve"> </w:t>
            </w:r>
            <w:r w:rsidRPr="00C823B0">
              <w:rPr>
                <w:rFonts w:ascii="Times New Roman" w:eastAsia="Times New Roman" w:hAnsi="Times New Roman"/>
                <w:bCs/>
                <w:sz w:val="28"/>
                <w:szCs w:val="28"/>
                <w:lang w:eastAsia="ru-RU"/>
              </w:rPr>
              <w:t>О</w:t>
            </w:r>
            <w:r w:rsidRPr="00C823B0">
              <w:rPr>
                <w:rFonts w:ascii="Times New Roman" w:eastAsia="Times New Roman" w:hAnsi="Times New Roman"/>
                <w:bCs/>
                <w:sz w:val="28"/>
                <w:szCs w:val="28"/>
                <w:vertAlign w:val="subscript"/>
                <w:lang w:eastAsia="ru-RU"/>
              </w:rPr>
              <w:t>2</w:t>
            </w:r>
            <w:r w:rsidRPr="00C823B0">
              <w:rPr>
                <w:rFonts w:ascii="Times New Roman" w:eastAsia="Times New Roman" w:hAnsi="Times New Roman"/>
                <w:bCs/>
                <w:sz w:val="28"/>
                <w:szCs w:val="28"/>
                <w:lang w:eastAsia="ru-RU"/>
              </w:rPr>
              <w:t xml:space="preserve">= </w:t>
            </w:r>
          </w:p>
          <w:p w:rsidR="00BB238F" w:rsidRPr="00C823B0" w:rsidRDefault="00BB238F" w:rsidP="00C823B0">
            <w:pPr>
              <w:ind w:left="360"/>
              <w:jc w:val="both"/>
              <w:rPr>
                <w:rFonts w:ascii="Times New Roman" w:eastAsia="Times New Roman" w:hAnsi="Times New Roman"/>
                <w:sz w:val="28"/>
                <w:szCs w:val="28"/>
                <w:lang w:eastAsia="ru-RU"/>
              </w:rPr>
            </w:pPr>
            <w:r w:rsidRPr="00C823B0">
              <w:rPr>
                <w:rFonts w:ascii="Times New Roman" w:eastAsia="Times New Roman" w:hAnsi="Times New Roman"/>
                <w:bCs/>
                <w:sz w:val="28"/>
                <w:szCs w:val="28"/>
                <w:lang w:val="en-US" w:eastAsia="ru-RU"/>
              </w:rPr>
              <w:t>N</w:t>
            </w:r>
            <w:r w:rsidRPr="00C823B0">
              <w:rPr>
                <w:rFonts w:ascii="Times New Roman" w:eastAsia="Times New Roman" w:hAnsi="Times New Roman"/>
                <w:bCs/>
                <w:sz w:val="28"/>
                <w:szCs w:val="28"/>
                <w:vertAlign w:val="subscript"/>
                <w:lang w:val="en-US" w:eastAsia="ru-RU"/>
              </w:rPr>
              <w:t xml:space="preserve">2 </w:t>
            </w:r>
            <w:r w:rsidRPr="00C823B0">
              <w:rPr>
                <w:rFonts w:ascii="Times New Roman" w:eastAsia="Times New Roman" w:hAnsi="Times New Roman"/>
                <w:bCs/>
                <w:sz w:val="28"/>
                <w:szCs w:val="28"/>
                <w:lang w:val="en-US" w:eastAsia="ru-RU"/>
              </w:rPr>
              <w:t xml:space="preserve"> + </w:t>
            </w:r>
            <w:r w:rsidRPr="00C823B0">
              <w:rPr>
                <w:rFonts w:ascii="Times New Roman" w:eastAsia="Times New Roman" w:hAnsi="Times New Roman"/>
                <w:bCs/>
                <w:sz w:val="28"/>
                <w:szCs w:val="28"/>
                <w:lang w:eastAsia="ru-RU"/>
              </w:rPr>
              <w:t>О</w:t>
            </w:r>
            <w:r w:rsidRPr="00C823B0">
              <w:rPr>
                <w:rFonts w:ascii="Times New Roman" w:eastAsia="Times New Roman" w:hAnsi="Times New Roman"/>
                <w:bCs/>
                <w:sz w:val="28"/>
                <w:szCs w:val="28"/>
                <w:vertAlign w:val="subscript"/>
                <w:lang w:eastAsia="ru-RU"/>
              </w:rPr>
              <w:t>2</w:t>
            </w:r>
            <w:r w:rsidRPr="00C823B0">
              <w:rPr>
                <w:rFonts w:ascii="Times New Roman" w:eastAsia="Times New Roman" w:hAnsi="Times New Roman"/>
                <w:bCs/>
                <w:sz w:val="28"/>
                <w:szCs w:val="28"/>
                <w:lang w:val="en-US" w:eastAsia="ru-RU"/>
              </w:rPr>
              <w:t xml:space="preserve"> = </w:t>
            </w:r>
          </w:p>
          <w:p w:rsidR="003D7E36" w:rsidRPr="00C823B0" w:rsidRDefault="003D7E36" w:rsidP="00C823B0">
            <w:pPr>
              <w:ind w:left="360"/>
              <w:jc w:val="both"/>
              <w:rPr>
                <w:rFonts w:ascii="Times New Roman" w:eastAsia="Times New Roman" w:hAnsi="Times New Roman"/>
                <w:sz w:val="24"/>
                <w:szCs w:val="24"/>
                <w:lang w:eastAsia="ru-RU"/>
              </w:rPr>
            </w:pPr>
            <w:r w:rsidRPr="00C823B0">
              <w:rPr>
                <w:rFonts w:ascii="Times New Roman" w:eastAsia="Times New Roman" w:hAnsi="Times New Roman"/>
                <w:bCs/>
                <w:sz w:val="28"/>
                <w:szCs w:val="28"/>
                <w:lang w:val="en-US" w:eastAsia="ru-RU"/>
              </w:rPr>
              <w:t>H</w:t>
            </w:r>
            <w:r w:rsidRPr="00C823B0">
              <w:rPr>
                <w:rFonts w:ascii="Times New Roman" w:eastAsia="Times New Roman" w:hAnsi="Times New Roman"/>
                <w:bCs/>
                <w:sz w:val="28"/>
                <w:szCs w:val="28"/>
                <w:vertAlign w:val="subscript"/>
                <w:lang w:val="en-US" w:eastAsia="ru-RU"/>
              </w:rPr>
              <w:t xml:space="preserve">2 </w:t>
            </w:r>
            <w:r w:rsidRPr="00C823B0">
              <w:rPr>
                <w:rFonts w:ascii="Times New Roman" w:eastAsia="Times New Roman" w:hAnsi="Times New Roman"/>
                <w:bCs/>
                <w:sz w:val="28"/>
                <w:szCs w:val="28"/>
                <w:lang w:val="en-US" w:eastAsia="ru-RU"/>
              </w:rPr>
              <w:t xml:space="preserve"> + </w:t>
            </w:r>
            <w:r w:rsidRPr="00C823B0">
              <w:rPr>
                <w:rFonts w:ascii="Times New Roman" w:eastAsia="Times New Roman" w:hAnsi="Times New Roman"/>
                <w:bCs/>
                <w:sz w:val="28"/>
                <w:szCs w:val="28"/>
                <w:lang w:eastAsia="ru-RU"/>
              </w:rPr>
              <w:t>О</w:t>
            </w:r>
            <w:r w:rsidRPr="00C823B0">
              <w:rPr>
                <w:rFonts w:ascii="Times New Roman" w:eastAsia="Times New Roman" w:hAnsi="Times New Roman"/>
                <w:bCs/>
                <w:sz w:val="28"/>
                <w:szCs w:val="28"/>
                <w:vertAlign w:val="subscript"/>
                <w:lang w:eastAsia="ru-RU"/>
              </w:rPr>
              <w:t>2</w:t>
            </w:r>
            <w:r w:rsidRPr="00C823B0">
              <w:rPr>
                <w:rFonts w:ascii="Times New Roman" w:eastAsia="Times New Roman" w:hAnsi="Times New Roman"/>
                <w:bCs/>
                <w:sz w:val="28"/>
                <w:szCs w:val="28"/>
                <w:lang w:val="en-US" w:eastAsia="ru-RU"/>
              </w:rPr>
              <w:t xml:space="preserve"> = </w:t>
            </w:r>
          </w:p>
        </w:tc>
        <w:tc>
          <w:tcPr>
            <w:tcW w:w="3781" w:type="dxa"/>
          </w:tcPr>
          <w:p w:rsidR="003D7E36" w:rsidRPr="00C823B0" w:rsidRDefault="003D7E36" w:rsidP="00C823B0">
            <w:pPr>
              <w:ind w:left="360"/>
              <w:jc w:val="both"/>
              <w:rPr>
                <w:rFonts w:ascii="Times New Roman" w:eastAsia="Times New Roman" w:hAnsi="Times New Roman"/>
                <w:sz w:val="26"/>
                <w:szCs w:val="26"/>
                <w:lang w:val="en-US" w:eastAsia="ru-RU"/>
              </w:rPr>
            </w:pPr>
            <w:r w:rsidRPr="00C823B0">
              <w:rPr>
                <w:rFonts w:ascii="Times New Roman" w:eastAsia="Times New Roman" w:hAnsi="Times New Roman"/>
                <w:bCs/>
                <w:sz w:val="26"/>
                <w:szCs w:val="26"/>
                <w:lang w:val="en-US" w:eastAsia="ru-RU"/>
              </w:rPr>
              <w:t>CH</w:t>
            </w:r>
            <w:r w:rsidRPr="00C823B0">
              <w:rPr>
                <w:rFonts w:ascii="Times New Roman" w:eastAsia="Times New Roman" w:hAnsi="Times New Roman"/>
                <w:bCs/>
                <w:sz w:val="26"/>
                <w:szCs w:val="26"/>
                <w:vertAlign w:val="subscript"/>
                <w:lang w:val="en-US" w:eastAsia="ru-RU"/>
              </w:rPr>
              <w:t xml:space="preserve">4 </w:t>
            </w:r>
            <w:r w:rsidRPr="00C823B0">
              <w:rPr>
                <w:rFonts w:ascii="Times New Roman" w:eastAsia="Times New Roman" w:hAnsi="Times New Roman"/>
                <w:bCs/>
                <w:sz w:val="26"/>
                <w:szCs w:val="26"/>
                <w:lang w:val="en-US" w:eastAsia="ru-RU"/>
              </w:rPr>
              <w:t xml:space="preserve"> + O</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 xml:space="preserve"> =</w:t>
            </w:r>
          </w:p>
          <w:p w:rsidR="003D7E36" w:rsidRPr="00C823B0" w:rsidRDefault="003D7E36" w:rsidP="00C823B0">
            <w:pPr>
              <w:ind w:left="360"/>
              <w:jc w:val="both"/>
              <w:rPr>
                <w:rFonts w:ascii="Times New Roman" w:eastAsia="Times New Roman" w:hAnsi="Times New Roman"/>
                <w:sz w:val="26"/>
                <w:szCs w:val="26"/>
                <w:lang w:val="en-US" w:eastAsia="ru-RU"/>
              </w:rPr>
            </w:pPr>
            <w:r w:rsidRPr="00C823B0">
              <w:rPr>
                <w:rFonts w:ascii="Times New Roman" w:eastAsia="Times New Roman" w:hAnsi="Times New Roman"/>
                <w:bCs/>
                <w:sz w:val="26"/>
                <w:szCs w:val="26"/>
                <w:lang w:val="en-US" w:eastAsia="ru-RU"/>
              </w:rPr>
              <w:t>C</w:t>
            </w:r>
            <w:r w:rsidRPr="00C823B0">
              <w:rPr>
                <w:rFonts w:ascii="Times New Roman" w:eastAsia="Times New Roman" w:hAnsi="Times New Roman"/>
                <w:bCs/>
                <w:sz w:val="26"/>
                <w:szCs w:val="26"/>
                <w:vertAlign w:val="subscript"/>
                <w:lang w:val="en-US" w:eastAsia="ru-RU"/>
              </w:rPr>
              <w:t>3</w:t>
            </w:r>
            <w:r w:rsidRPr="00C823B0">
              <w:rPr>
                <w:rFonts w:ascii="Times New Roman" w:eastAsia="Times New Roman" w:hAnsi="Times New Roman"/>
                <w:bCs/>
                <w:sz w:val="26"/>
                <w:szCs w:val="26"/>
                <w:lang w:val="en-US" w:eastAsia="ru-RU"/>
              </w:rPr>
              <w:t>H</w:t>
            </w:r>
            <w:r w:rsidRPr="00C823B0">
              <w:rPr>
                <w:rFonts w:ascii="Times New Roman" w:eastAsia="Times New Roman" w:hAnsi="Times New Roman"/>
                <w:bCs/>
                <w:sz w:val="26"/>
                <w:szCs w:val="26"/>
                <w:vertAlign w:val="subscript"/>
                <w:lang w:val="en-US" w:eastAsia="ru-RU"/>
              </w:rPr>
              <w:t xml:space="preserve">8 </w:t>
            </w:r>
            <w:r w:rsidRPr="00C823B0">
              <w:rPr>
                <w:rFonts w:ascii="Times New Roman" w:eastAsia="Times New Roman" w:hAnsi="Times New Roman"/>
                <w:bCs/>
                <w:sz w:val="26"/>
                <w:szCs w:val="26"/>
                <w:lang w:val="en-US" w:eastAsia="ru-RU"/>
              </w:rPr>
              <w:t xml:space="preserve"> + O</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 xml:space="preserve"> =</w:t>
            </w:r>
          </w:p>
          <w:p w:rsidR="003D7E36" w:rsidRPr="00C823B0" w:rsidRDefault="003D7E36" w:rsidP="00C823B0">
            <w:pPr>
              <w:ind w:left="360"/>
              <w:jc w:val="both"/>
              <w:rPr>
                <w:rFonts w:ascii="Times New Roman" w:eastAsia="Times New Roman" w:hAnsi="Times New Roman"/>
                <w:sz w:val="26"/>
                <w:szCs w:val="26"/>
                <w:lang w:val="en-US" w:eastAsia="ru-RU"/>
              </w:rPr>
            </w:pPr>
            <w:r w:rsidRPr="00C823B0">
              <w:rPr>
                <w:rFonts w:ascii="Times New Roman" w:eastAsia="Times New Roman" w:hAnsi="Times New Roman"/>
                <w:bCs/>
                <w:sz w:val="26"/>
                <w:szCs w:val="26"/>
                <w:lang w:val="en-US" w:eastAsia="ru-RU"/>
              </w:rPr>
              <w:t>C</w:t>
            </w:r>
            <w:r w:rsidRPr="00C823B0">
              <w:rPr>
                <w:rFonts w:ascii="Times New Roman" w:eastAsia="Times New Roman" w:hAnsi="Times New Roman"/>
                <w:bCs/>
                <w:sz w:val="26"/>
                <w:szCs w:val="26"/>
                <w:vertAlign w:val="subscript"/>
                <w:lang w:val="en-US" w:eastAsia="ru-RU"/>
              </w:rPr>
              <w:t>3</w:t>
            </w:r>
            <w:r w:rsidRPr="00C823B0">
              <w:rPr>
                <w:rFonts w:ascii="Times New Roman" w:eastAsia="Times New Roman" w:hAnsi="Times New Roman"/>
                <w:bCs/>
                <w:sz w:val="26"/>
                <w:szCs w:val="26"/>
                <w:lang w:val="en-US" w:eastAsia="ru-RU"/>
              </w:rPr>
              <w:t>H</w:t>
            </w:r>
            <w:r w:rsidRPr="00C823B0">
              <w:rPr>
                <w:rFonts w:ascii="Times New Roman" w:eastAsia="Times New Roman" w:hAnsi="Times New Roman"/>
                <w:bCs/>
                <w:sz w:val="26"/>
                <w:szCs w:val="26"/>
                <w:vertAlign w:val="subscript"/>
                <w:lang w:val="en-US" w:eastAsia="ru-RU"/>
              </w:rPr>
              <w:t>6</w:t>
            </w:r>
            <w:r w:rsidRPr="00C823B0">
              <w:rPr>
                <w:rFonts w:ascii="Times New Roman" w:eastAsia="Times New Roman" w:hAnsi="Times New Roman"/>
                <w:bCs/>
                <w:sz w:val="26"/>
                <w:szCs w:val="26"/>
                <w:lang w:val="en-US" w:eastAsia="ru-RU"/>
              </w:rPr>
              <w:t xml:space="preserve"> + O</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 xml:space="preserve"> =</w:t>
            </w:r>
          </w:p>
          <w:p w:rsidR="003D7E36" w:rsidRPr="00C823B0" w:rsidRDefault="003D7E36" w:rsidP="00C823B0">
            <w:pPr>
              <w:ind w:left="360"/>
              <w:jc w:val="both"/>
              <w:rPr>
                <w:rFonts w:ascii="Times New Roman" w:eastAsia="Times New Roman" w:hAnsi="Times New Roman"/>
                <w:sz w:val="26"/>
                <w:szCs w:val="26"/>
                <w:lang w:val="en-US" w:eastAsia="ru-RU"/>
              </w:rPr>
            </w:pPr>
            <w:r w:rsidRPr="00C823B0">
              <w:rPr>
                <w:rFonts w:ascii="Times New Roman" w:eastAsia="Times New Roman" w:hAnsi="Times New Roman"/>
                <w:bCs/>
                <w:sz w:val="26"/>
                <w:szCs w:val="26"/>
                <w:lang w:val="en-US" w:eastAsia="ru-RU"/>
              </w:rPr>
              <w:t>C</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H</w:t>
            </w:r>
            <w:r w:rsidRPr="00C823B0">
              <w:rPr>
                <w:rFonts w:ascii="Times New Roman" w:eastAsia="Times New Roman" w:hAnsi="Times New Roman"/>
                <w:bCs/>
                <w:sz w:val="26"/>
                <w:szCs w:val="26"/>
                <w:vertAlign w:val="subscript"/>
                <w:lang w:val="en-US" w:eastAsia="ru-RU"/>
              </w:rPr>
              <w:t xml:space="preserve">2 </w:t>
            </w:r>
            <w:r w:rsidRPr="00C823B0">
              <w:rPr>
                <w:rFonts w:ascii="Times New Roman" w:eastAsia="Times New Roman" w:hAnsi="Times New Roman"/>
                <w:bCs/>
                <w:sz w:val="26"/>
                <w:szCs w:val="26"/>
                <w:lang w:val="en-US" w:eastAsia="ru-RU"/>
              </w:rPr>
              <w:t xml:space="preserve"> + O</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 xml:space="preserve"> =</w:t>
            </w:r>
          </w:p>
          <w:p w:rsidR="003D7E36" w:rsidRPr="00C823B0" w:rsidRDefault="003D7E36" w:rsidP="00C823B0">
            <w:pPr>
              <w:ind w:left="360"/>
              <w:jc w:val="both"/>
              <w:rPr>
                <w:rFonts w:ascii="Times New Roman" w:eastAsia="Times New Roman" w:hAnsi="Times New Roman"/>
                <w:sz w:val="26"/>
                <w:szCs w:val="26"/>
                <w:lang w:val="en-US" w:eastAsia="ru-RU"/>
              </w:rPr>
            </w:pPr>
            <w:r w:rsidRPr="00C823B0">
              <w:rPr>
                <w:rFonts w:ascii="Times New Roman" w:eastAsia="Times New Roman" w:hAnsi="Times New Roman"/>
                <w:bCs/>
                <w:sz w:val="26"/>
                <w:szCs w:val="26"/>
                <w:lang w:val="en-US" w:eastAsia="ru-RU"/>
              </w:rPr>
              <w:t>ZnS</w:t>
            </w:r>
            <w:r w:rsidRPr="00C823B0">
              <w:rPr>
                <w:rFonts w:ascii="Times New Roman" w:eastAsia="Times New Roman" w:hAnsi="Times New Roman"/>
                <w:bCs/>
                <w:sz w:val="26"/>
                <w:szCs w:val="26"/>
                <w:vertAlign w:val="subscript"/>
                <w:lang w:val="en-US" w:eastAsia="ru-RU"/>
              </w:rPr>
              <w:t xml:space="preserve"> </w:t>
            </w:r>
            <w:r w:rsidRPr="00C823B0">
              <w:rPr>
                <w:rFonts w:ascii="Times New Roman" w:eastAsia="Times New Roman" w:hAnsi="Times New Roman"/>
                <w:bCs/>
                <w:sz w:val="26"/>
                <w:szCs w:val="26"/>
                <w:lang w:val="en-US" w:eastAsia="ru-RU"/>
              </w:rPr>
              <w:t xml:space="preserve"> + O</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 xml:space="preserve"> =</w:t>
            </w:r>
          </w:p>
          <w:p w:rsidR="003D7E36" w:rsidRPr="00C823B0" w:rsidRDefault="003D7E36" w:rsidP="00C823B0">
            <w:pPr>
              <w:ind w:left="360"/>
              <w:jc w:val="both"/>
              <w:rPr>
                <w:rFonts w:ascii="Times New Roman" w:eastAsia="Times New Roman" w:hAnsi="Times New Roman"/>
                <w:sz w:val="26"/>
                <w:szCs w:val="26"/>
                <w:lang w:val="en-US" w:eastAsia="ru-RU"/>
              </w:rPr>
            </w:pPr>
            <w:r w:rsidRPr="00C823B0">
              <w:rPr>
                <w:rFonts w:ascii="Times New Roman" w:eastAsia="Times New Roman" w:hAnsi="Times New Roman"/>
                <w:bCs/>
                <w:sz w:val="26"/>
                <w:szCs w:val="26"/>
                <w:lang w:val="en-US" w:eastAsia="ru-RU"/>
              </w:rPr>
              <w:t>H</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S + O</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 xml:space="preserve"> =</w:t>
            </w:r>
          </w:p>
          <w:p w:rsidR="003D7E36" w:rsidRPr="00C823B0" w:rsidRDefault="003D7E36" w:rsidP="00C823B0">
            <w:pPr>
              <w:ind w:left="360"/>
              <w:jc w:val="both"/>
              <w:rPr>
                <w:rFonts w:ascii="Times New Roman" w:eastAsia="Times New Roman" w:hAnsi="Times New Roman"/>
                <w:sz w:val="26"/>
                <w:szCs w:val="26"/>
                <w:lang w:val="en-US" w:eastAsia="ru-RU"/>
              </w:rPr>
            </w:pPr>
            <w:r w:rsidRPr="00C823B0">
              <w:rPr>
                <w:rFonts w:ascii="Times New Roman" w:eastAsia="Times New Roman" w:hAnsi="Times New Roman"/>
                <w:bCs/>
                <w:sz w:val="26"/>
                <w:szCs w:val="26"/>
                <w:lang w:val="en-US" w:eastAsia="ru-RU"/>
              </w:rPr>
              <w:t>NH</w:t>
            </w:r>
            <w:r w:rsidRPr="00C823B0">
              <w:rPr>
                <w:rFonts w:ascii="Times New Roman" w:eastAsia="Times New Roman" w:hAnsi="Times New Roman"/>
                <w:bCs/>
                <w:sz w:val="26"/>
                <w:szCs w:val="26"/>
                <w:vertAlign w:val="subscript"/>
                <w:lang w:val="en-US" w:eastAsia="ru-RU"/>
              </w:rPr>
              <w:t>3</w:t>
            </w:r>
            <w:r w:rsidRPr="00C823B0">
              <w:rPr>
                <w:rFonts w:ascii="Times New Roman" w:eastAsia="Times New Roman" w:hAnsi="Times New Roman"/>
                <w:bCs/>
                <w:sz w:val="26"/>
                <w:szCs w:val="26"/>
                <w:lang w:val="en-US" w:eastAsia="ru-RU"/>
              </w:rPr>
              <w:t xml:space="preserve"> + O</w:t>
            </w:r>
            <w:r w:rsidRPr="00C823B0">
              <w:rPr>
                <w:rFonts w:ascii="Times New Roman" w:eastAsia="Times New Roman" w:hAnsi="Times New Roman"/>
                <w:bCs/>
                <w:sz w:val="26"/>
                <w:szCs w:val="26"/>
                <w:vertAlign w:val="subscript"/>
                <w:lang w:val="en-US" w:eastAsia="ru-RU"/>
              </w:rPr>
              <w:t>2</w:t>
            </w:r>
            <w:r w:rsidRPr="00C823B0">
              <w:rPr>
                <w:rFonts w:ascii="Times New Roman" w:eastAsia="Times New Roman" w:hAnsi="Times New Roman"/>
                <w:bCs/>
                <w:sz w:val="26"/>
                <w:szCs w:val="26"/>
                <w:lang w:val="en-US" w:eastAsia="ru-RU"/>
              </w:rPr>
              <w:t xml:space="preserve"> =</w:t>
            </w:r>
          </w:p>
        </w:tc>
      </w:tr>
    </w:tbl>
    <w:p w:rsidR="003D7E36" w:rsidRDefault="003D7E36" w:rsidP="00854EF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4.*При горении неизвестного вещества образовались вода и газообразное вещество, которое зелёные растения используют в процессе фотосинтеза. На основании этого можно сделать вывод, что неизвестное вещество состоит из </w:t>
      </w:r>
      <w:r w:rsidR="00854EF7">
        <w:rPr>
          <w:rFonts w:ascii="Times New Roman" w:eastAsia="Times New Roman" w:hAnsi="Times New Roman"/>
          <w:sz w:val="24"/>
          <w:szCs w:val="24"/>
          <w:lang w:eastAsia="ru-RU"/>
        </w:rPr>
        <w:t>: А) водорода и кислорода, Б) углерода и кислорода, В) водорода и углерода. Обоснуйте ответ. Приведите пример вещества. Составьте уравнения реакции.</w:t>
      </w:r>
    </w:p>
    <w:p w:rsidR="00854EF7" w:rsidRDefault="00854EF7" w:rsidP="00854EF7">
      <w:pPr>
        <w:jc w:val="both"/>
        <w:rPr>
          <w:rFonts w:ascii="Times New Roman" w:eastAsia="Times New Roman" w:hAnsi="Times New Roman"/>
          <w:sz w:val="24"/>
          <w:szCs w:val="24"/>
          <w:lang w:eastAsia="ru-RU"/>
        </w:rPr>
      </w:pPr>
    </w:p>
    <w:p w:rsidR="00854EF7" w:rsidRPr="003D7E36" w:rsidRDefault="00854EF7" w:rsidP="00854EF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 сжигании дров (С</w:t>
      </w:r>
      <w:r>
        <w:rPr>
          <w:rFonts w:ascii="Times New Roman" w:eastAsia="Times New Roman" w:hAnsi="Times New Roman"/>
          <w:sz w:val="24"/>
          <w:szCs w:val="24"/>
          <w:vertAlign w:val="subscript"/>
          <w:lang w:eastAsia="ru-RU"/>
        </w:rPr>
        <w:t>6</w:t>
      </w:r>
      <w:r>
        <w:rPr>
          <w:rFonts w:ascii="Times New Roman" w:eastAsia="Times New Roman" w:hAnsi="Times New Roman"/>
          <w:sz w:val="24"/>
          <w:szCs w:val="24"/>
          <w:lang w:eastAsia="ru-RU"/>
        </w:rPr>
        <w:t>Н</w:t>
      </w:r>
      <w:r>
        <w:rPr>
          <w:rFonts w:ascii="Times New Roman" w:eastAsia="Times New Roman" w:hAnsi="Times New Roman"/>
          <w:sz w:val="24"/>
          <w:szCs w:val="24"/>
          <w:vertAlign w:val="subscript"/>
          <w:lang w:eastAsia="ru-RU"/>
        </w:rPr>
        <w:t>10</w:t>
      </w:r>
      <w:r>
        <w:rPr>
          <w:rFonts w:ascii="Times New Roman" w:eastAsia="Times New Roman" w:hAnsi="Times New Roman"/>
          <w:sz w:val="24"/>
          <w:szCs w:val="24"/>
          <w:lang w:eastAsia="ru-RU"/>
        </w:rPr>
        <w:t>О</w:t>
      </w:r>
      <w:r>
        <w:rPr>
          <w:rFonts w:ascii="Times New Roman" w:eastAsia="Times New Roman" w:hAnsi="Times New Roman"/>
          <w:sz w:val="24"/>
          <w:szCs w:val="24"/>
          <w:vertAlign w:val="subscript"/>
          <w:lang w:eastAsia="ru-RU"/>
        </w:rPr>
        <w:t>5</w:t>
      </w:r>
      <w:r>
        <w:rPr>
          <w:rFonts w:ascii="Times New Roman" w:eastAsia="Times New Roman" w:hAnsi="Times New Roman"/>
          <w:sz w:val="24"/>
          <w:szCs w:val="24"/>
          <w:lang w:eastAsia="ru-RU"/>
        </w:rPr>
        <w:t>) в топке с неисправной вытяжкой, помимо водяного пара образуется смесь очень ядовитого монооксида углерода и менее вредного диоксида углерода. Составьте уравнение реакции.</w:t>
      </w:r>
    </w:p>
    <w:p w:rsidR="00854EF7" w:rsidRPr="003D7E36" w:rsidRDefault="00854EF7" w:rsidP="00854EF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6.*Предположите 10 проблем, которые возникают при нехватке кислорода..при избытке кислорода</w:t>
      </w:r>
    </w:p>
    <w:p w:rsidR="003D7E36" w:rsidRPr="003D7E36" w:rsidRDefault="003D7E36" w:rsidP="00885BF6">
      <w:pPr>
        <w:rPr>
          <w:rFonts w:ascii="Times New Roman" w:eastAsia="Times New Roman" w:hAnsi="Times New Roman"/>
          <w:sz w:val="24"/>
          <w:szCs w:val="24"/>
          <w:lang w:eastAsia="ru-RU"/>
        </w:rPr>
        <w:sectPr w:rsidR="003D7E36" w:rsidRPr="003D7E36" w:rsidSect="00DE7C21">
          <w:pgSz w:w="16838" w:h="11906" w:orient="landscape"/>
          <w:pgMar w:top="720" w:right="720" w:bottom="284" w:left="720" w:header="709" w:footer="709" w:gutter="0"/>
          <w:cols w:num="2" w:space="708"/>
          <w:docGrid w:linePitch="360"/>
        </w:sectPr>
      </w:pPr>
    </w:p>
    <w:p w:rsidR="0071521F" w:rsidRPr="00885BF6" w:rsidRDefault="0071521F" w:rsidP="008F5746">
      <w:pPr>
        <w:rPr>
          <w:rFonts w:ascii="Times New Roman" w:hAnsi="Times New Roman"/>
          <w:sz w:val="24"/>
          <w:szCs w:val="24"/>
        </w:rPr>
      </w:pPr>
    </w:p>
    <w:sectPr w:rsidR="0071521F" w:rsidRPr="00885BF6" w:rsidSect="00885B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753"/>
    <w:multiLevelType w:val="hybridMultilevel"/>
    <w:tmpl w:val="F304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B5162"/>
    <w:multiLevelType w:val="hybridMultilevel"/>
    <w:tmpl w:val="E8326A2E"/>
    <w:lvl w:ilvl="0" w:tplc="03842084">
      <w:start w:val="1"/>
      <w:numFmt w:val="bullet"/>
      <w:lvlText w:val="•"/>
      <w:lvlJc w:val="left"/>
      <w:pPr>
        <w:tabs>
          <w:tab w:val="num" w:pos="720"/>
        </w:tabs>
        <w:ind w:left="720" w:hanging="360"/>
      </w:pPr>
      <w:rPr>
        <w:rFonts w:ascii="Arial" w:hAnsi="Arial" w:hint="default"/>
      </w:rPr>
    </w:lvl>
    <w:lvl w:ilvl="1" w:tplc="BE50AA78" w:tentative="1">
      <w:start w:val="1"/>
      <w:numFmt w:val="bullet"/>
      <w:lvlText w:val="•"/>
      <w:lvlJc w:val="left"/>
      <w:pPr>
        <w:tabs>
          <w:tab w:val="num" w:pos="1440"/>
        </w:tabs>
        <w:ind w:left="1440" w:hanging="360"/>
      </w:pPr>
      <w:rPr>
        <w:rFonts w:ascii="Arial" w:hAnsi="Arial" w:hint="default"/>
      </w:rPr>
    </w:lvl>
    <w:lvl w:ilvl="2" w:tplc="550E94E2" w:tentative="1">
      <w:start w:val="1"/>
      <w:numFmt w:val="bullet"/>
      <w:lvlText w:val="•"/>
      <w:lvlJc w:val="left"/>
      <w:pPr>
        <w:tabs>
          <w:tab w:val="num" w:pos="2160"/>
        </w:tabs>
        <w:ind w:left="2160" w:hanging="360"/>
      </w:pPr>
      <w:rPr>
        <w:rFonts w:ascii="Arial" w:hAnsi="Arial" w:hint="default"/>
      </w:rPr>
    </w:lvl>
    <w:lvl w:ilvl="3" w:tplc="07B0693A" w:tentative="1">
      <w:start w:val="1"/>
      <w:numFmt w:val="bullet"/>
      <w:lvlText w:val="•"/>
      <w:lvlJc w:val="left"/>
      <w:pPr>
        <w:tabs>
          <w:tab w:val="num" w:pos="2880"/>
        </w:tabs>
        <w:ind w:left="2880" w:hanging="360"/>
      </w:pPr>
      <w:rPr>
        <w:rFonts w:ascii="Arial" w:hAnsi="Arial" w:hint="default"/>
      </w:rPr>
    </w:lvl>
    <w:lvl w:ilvl="4" w:tplc="46D0FD74" w:tentative="1">
      <w:start w:val="1"/>
      <w:numFmt w:val="bullet"/>
      <w:lvlText w:val="•"/>
      <w:lvlJc w:val="left"/>
      <w:pPr>
        <w:tabs>
          <w:tab w:val="num" w:pos="3600"/>
        </w:tabs>
        <w:ind w:left="3600" w:hanging="360"/>
      </w:pPr>
      <w:rPr>
        <w:rFonts w:ascii="Arial" w:hAnsi="Arial" w:hint="default"/>
      </w:rPr>
    </w:lvl>
    <w:lvl w:ilvl="5" w:tplc="EBA24832" w:tentative="1">
      <w:start w:val="1"/>
      <w:numFmt w:val="bullet"/>
      <w:lvlText w:val="•"/>
      <w:lvlJc w:val="left"/>
      <w:pPr>
        <w:tabs>
          <w:tab w:val="num" w:pos="4320"/>
        </w:tabs>
        <w:ind w:left="4320" w:hanging="360"/>
      </w:pPr>
      <w:rPr>
        <w:rFonts w:ascii="Arial" w:hAnsi="Arial" w:hint="default"/>
      </w:rPr>
    </w:lvl>
    <w:lvl w:ilvl="6" w:tplc="FEAEE95C" w:tentative="1">
      <w:start w:val="1"/>
      <w:numFmt w:val="bullet"/>
      <w:lvlText w:val="•"/>
      <w:lvlJc w:val="left"/>
      <w:pPr>
        <w:tabs>
          <w:tab w:val="num" w:pos="5040"/>
        </w:tabs>
        <w:ind w:left="5040" w:hanging="360"/>
      </w:pPr>
      <w:rPr>
        <w:rFonts w:ascii="Arial" w:hAnsi="Arial" w:hint="default"/>
      </w:rPr>
    </w:lvl>
    <w:lvl w:ilvl="7" w:tplc="F7340D0A" w:tentative="1">
      <w:start w:val="1"/>
      <w:numFmt w:val="bullet"/>
      <w:lvlText w:val="•"/>
      <w:lvlJc w:val="left"/>
      <w:pPr>
        <w:tabs>
          <w:tab w:val="num" w:pos="5760"/>
        </w:tabs>
        <w:ind w:left="5760" w:hanging="360"/>
      </w:pPr>
      <w:rPr>
        <w:rFonts w:ascii="Arial" w:hAnsi="Arial" w:hint="default"/>
      </w:rPr>
    </w:lvl>
    <w:lvl w:ilvl="8" w:tplc="9B58E5B8" w:tentative="1">
      <w:start w:val="1"/>
      <w:numFmt w:val="bullet"/>
      <w:lvlText w:val="•"/>
      <w:lvlJc w:val="left"/>
      <w:pPr>
        <w:tabs>
          <w:tab w:val="num" w:pos="6480"/>
        </w:tabs>
        <w:ind w:left="6480" w:hanging="360"/>
      </w:pPr>
      <w:rPr>
        <w:rFonts w:ascii="Arial" w:hAnsi="Arial" w:hint="default"/>
      </w:rPr>
    </w:lvl>
  </w:abstractNum>
  <w:abstractNum w:abstractNumId="2">
    <w:nsid w:val="12AD309E"/>
    <w:multiLevelType w:val="hybridMultilevel"/>
    <w:tmpl w:val="A4FAB13C"/>
    <w:lvl w:ilvl="0" w:tplc="F22AC40C">
      <w:start w:val="1"/>
      <w:numFmt w:val="bullet"/>
      <w:lvlText w:val="•"/>
      <w:lvlJc w:val="left"/>
      <w:pPr>
        <w:tabs>
          <w:tab w:val="num" w:pos="720"/>
        </w:tabs>
        <w:ind w:left="720" w:hanging="360"/>
      </w:pPr>
      <w:rPr>
        <w:rFonts w:ascii="Arial" w:hAnsi="Arial" w:hint="default"/>
      </w:rPr>
    </w:lvl>
    <w:lvl w:ilvl="1" w:tplc="BDAE3168" w:tentative="1">
      <w:start w:val="1"/>
      <w:numFmt w:val="bullet"/>
      <w:lvlText w:val="•"/>
      <w:lvlJc w:val="left"/>
      <w:pPr>
        <w:tabs>
          <w:tab w:val="num" w:pos="1440"/>
        </w:tabs>
        <w:ind w:left="1440" w:hanging="360"/>
      </w:pPr>
      <w:rPr>
        <w:rFonts w:ascii="Arial" w:hAnsi="Arial" w:hint="default"/>
      </w:rPr>
    </w:lvl>
    <w:lvl w:ilvl="2" w:tplc="DF30F22C" w:tentative="1">
      <w:start w:val="1"/>
      <w:numFmt w:val="bullet"/>
      <w:lvlText w:val="•"/>
      <w:lvlJc w:val="left"/>
      <w:pPr>
        <w:tabs>
          <w:tab w:val="num" w:pos="2160"/>
        </w:tabs>
        <w:ind w:left="2160" w:hanging="360"/>
      </w:pPr>
      <w:rPr>
        <w:rFonts w:ascii="Arial" w:hAnsi="Arial" w:hint="default"/>
      </w:rPr>
    </w:lvl>
    <w:lvl w:ilvl="3" w:tplc="1E1A4992" w:tentative="1">
      <w:start w:val="1"/>
      <w:numFmt w:val="bullet"/>
      <w:lvlText w:val="•"/>
      <w:lvlJc w:val="left"/>
      <w:pPr>
        <w:tabs>
          <w:tab w:val="num" w:pos="2880"/>
        </w:tabs>
        <w:ind w:left="2880" w:hanging="360"/>
      </w:pPr>
      <w:rPr>
        <w:rFonts w:ascii="Arial" w:hAnsi="Arial" w:hint="default"/>
      </w:rPr>
    </w:lvl>
    <w:lvl w:ilvl="4" w:tplc="BE5C49F8" w:tentative="1">
      <w:start w:val="1"/>
      <w:numFmt w:val="bullet"/>
      <w:lvlText w:val="•"/>
      <w:lvlJc w:val="left"/>
      <w:pPr>
        <w:tabs>
          <w:tab w:val="num" w:pos="3600"/>
        </w:tabs>
        <w:ind w:left="3600" w:hanging="360"/>
      </w:pPr>
      <w:rPr>
        <w:rFonts w:ascii="Arial" w:hAnsi="Arial" w:hint="default"/>
      </w:rPr>
    </w:lvl>
    <w:lvl w:ilvl="5" w:tplc="25882C9C" w:tentative="1">
      <w:start w:val="1"/>
      <w:numFmt w:val="bullet"/>
      <w:lvlText w:val="•"/>
      <w:lvlJc w:val="left"/>
      <w:pPr>
        <w:tabs>
          <w:tab w:val="num" w:pos="4320"/>
        </w:tabs>
        <w:ind w:left="4320" w:hanging="360"/>
      </w:pPr>
      <w:rPr>
        <w:rFonts w:ascii="Arial" w:hAnsi="Arial" w:hint="default"/>
      </w:rPr>
    </w:lvl>
    <w:lvl w:ilvl="6" w:tplc="C1207E4A" w:tentative="1">
      <w:start w:val="1"/>
      <w:numFmt w:val="bullet"/>
      <w:lvlText w:val="•"/>
      <w:lvlJc w:val="left"/>
      <w:pPr>
        <w:tabs>
          <w:tab w:val="num" w:pos="5040"/>
        </w:tabs>
        <w:ind w:left="5040" w:hanging="360"/>
      </w:pPr>
      <w:rPr>
        <w:rFonts w:ascii="Arial" w:hAnsi="Arial" w:hint="default"/>
      </w:rPr>
    </w:lvl>
    <w:lvl w:ilvl="7" w:tplc="737AAA7C" w:tentative="1">
      <w:start w:val="1"/>
      <w:numFmt w:val="bullet"/>
      <w:lvlText w:val="•"/>
      <w:lvlJc w:val="left"/>
      <w:pPr>
        <w:tabs>
          <w:tab w:val="num" w:pos="5760"/>
        </w:tabs>
        <w:ind w:left="5760" w:hanging="360"/>
      </w:pPr>
      <w:rPr>
        <w:rFonts w:ascii="Arial" w:hAnsi="Arial" w:hint="default"/>
      </w:rPr>
    </w:lvl>
    <w:lvl w:ilvl="8" w:tplc="FC168C0A" w:tentative="1">
      <w:start w:val="1"/>
      <w:numFmt w:val="bullet"/>
      <w:lvlText w:val="•"/>
      <w:lvlJc w:val="left"/>
      <w:pPr>
        <w:tabs>
          <w:tab w:val="num" w:pos="6480"/>
        </w:tabs>
        <w:ind w:left="6480" w:hanging="360"/>
      </w:pPr>
      <w:rPr>
        <w:rFonts w:ascii="Arial" w:hAnsi="Arial" w:hint="default"/>
      </w:rPr>
    </w:lvl>
  </w:abstractNum>
  <w:abstractNum w:abstractNumId="3">
    <w:nsid w:val="170B4290"/>
    <w:multiLevelType w:val="multilevel"/>
    <w:tmpl w:val="BA96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D6A15"/>
    <w:multiLevelType w:val="multilevel"/>
    <w:tmpl w:val="0E04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1E0C88"/>
    <w:multiLevelType w:val="hybridMultilevel"/>
    <w:tmpl w:val="C2B09116"/>
    <w:lvl w:ilvl="0" w:tplc="946453E6">
      <w:start w:val="1"/>
      <w:numFmt w:val="bullet"/>
      <w:lvlText w:val="•"/>
      <w:lvlJc w:val="left"/>
      <w:pPr>
        <w:tabs>
          <w:tab w:val="num" w:pos="720"/>
        </w:tabs>
        <w:ind w:left="720" w:hanging="360"/>
      </w:pPr>
      <w:rPr>
        <w:rFonts w:ascii="Arial" w:hAnsi="Arial" w:hint="default"/>
      </w:rPr>
    </w:lvl>
    <w:lvl w:ilvl="1" w:tplc="34EED8D2" w:tentative="1">
      <w:start w:val="1"/>
      <w:numFmt w:val="bullet"/>
      <w:lvlText w:val="•"/>
      <w:lvlJc w:val="left"/>
      <w:pPr>
        <w:tabs>
          <w:tab w:val="num" w:pos="1440"/>
        </w:tabs>
        <w:ind w:left="1440" w:hanging="360"/>
      </w:pPr>
      <w:rPr>
        <w:rFonts w:ascii="Arial" w:hAnsi="Arial" w:hint="default"/>
      </w:rPr>
    </w:lvl>
    <w:lvl w:ilvl="2" w:tplc="96EA0E0A" w:tentative="1">
      <w:start w:val="1"/>
      <w:numFmt w:val="bullet"/>
      <w:lvlText w:val="•"/>
      <w:lvlJc w:val="left"/>
      <w:pPr>
        <w:tabs>
          <w:tab w:val="num" w:pos="2160"/>
        </w:tabs>
        <w:ind w:left="2160" w:hanging="360"/>
      </w:pPr>
      <w:rPr>
        <w:rFonts w:ascii="Arial" w:hAnsi="Arial" w:hint="default"/>
      </w:rPr>
    </w:lvl>
    <w:lvl w:ilvl="3" w:tplc="158874D6" w:tentative="1">
      <w:start w:val="1"/>
      <w:numFmt w:val="bullet"/>
      <w:lvlText w:val="•"/>
      <w:lvlJc w:val="left"/>
      <w:pPr>
        <w:tabs>
          <w:tab w:val="num" w:pos="2880"/>
        </w:tabs>
        <w:ind w:left="2880" w:hanging="360"/>
      </w:pPr>
      <w:rPr>
        <w:rFonts w:ascii="Arial" w:hAnsi="Arial" w:hint="default"/>
      </w:rPr>
    </w:lvl>
    <w:lvl w:ilvl="4" w:tplc="C272279E" w:tentative="1">
      <w:start w:val="1"/>
      <w:numFmt w:val="bullet"/>
      <w:lvlText w:val="•"/>
      <w:lvlJc w:val="left"/>
      <w:pPr>
        <w:tabs>
          <w:tab w:val="num" w:pos="3600"/>
        </w:tabs>
        <w:ind w:left="3600" w:hanging="360"/>
      </w:pPr>
      <w:rPr>
        <w:rFonts w:ascii="Arial" w:hAnsi="Arial" w:hint="default"/>
      </w:rPr>
    </w:lvl>
    <w:lvl w:ilvl="5" w:tplc="64A45F08" w:tentative="1">
      <w:start w:val="1"/>
      <w:numFmt w:val="bullet"/>
      <w:lvlText w:val="•"/>
      <w:lvlJc w:val="left"/>
      <w:pPr>
        <w:tabs>
          <w:tab w:val="num" w:pos="4320"/>
        </w:tabs>
        <w:ind w:left="4320" w:hanging="360"/>
      </w:pPr>
      <w:rPr>
        <w:rFonts w:ascii="Arial" w:hAnsi="Arial" w:hint="default"/>
      </w:rPr>
    </w:lvl>
    <w:lvl w:ilvl="6" w:tplc="0E063D8C" w:tentative="1">
      <w:start w:val="1"/>
      <w:numFmt w:val="bullet"/>
      <w:lvlText w:val="•"/>
      <w:lvlJc w:val="left"/>
      <w:pPr>
        <w:tabs>
          <w:tab w:val="num" w:pos="5040"/>
        </w:tabs>
        <w:ind w:left="5040" w:hanging="360"/>
      </w:pPr>
      <w:rPr>
        <w:rFonts w:ascii="Arial" w:hAnsi="Arial" w:hint="default"/>
      </w:rPr>
    </w:lvl>
    <w:lvl w:ilvl="7" w:tplc="6D32B098" w:tentative="1">
      <w:start w:val="1"/>
      <w:numFmt w:val="bullet"/>
      <w:lvlText w:val="•"/>
      <w:lvlJc w:val="left"/>
      <w:pPr>
        <w:tabs>
          <w:tab w:val="num" w:pos="5760"/>
        </w:tabs>
        <w:ind w:left="5760" w:hanging="360"/>
      </w:pPr>
      <w:rPr>
        <w:rFonts w:ascii="Arial" w:hAnsi="Arial" w:hint="default"/>
      </w:rPr>
    </w:lvl>
    <w:lvl w:ilvl="8" w:tplc="68482B66" w:tentative="1">
      <w:start w:val="1"/>
      <w:numFmt w:val="bullet"/>
      <w:lvlText w:val="•"/>
      <w:lvlJc w:val="left"/>
      <w:pPr>
        <w:tabs>
          <w:tab w:val="num" w:pos="6480"/>
        </w:tabs>
        <w:ind w:left="6480" w:hanging="360"/>
      </w:pPr>
      <w:rPr>
        <w:rFonts w:ascii="Arial" w:hAnsi="Arial" w:hint="default"/>
      </w:rPr>
    </w:lvl>
  </w:abstractNum>
  <w:abstractNum w:abstractNumId="6">
    <w:nsid w:val="48B05455"/>
    <w:multiLevelType w:val="hybridMultilevel"/>
    <w:tmpl w:val="F9166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3685A"/>
    <w:multiLevelType w:val="hybridMultilevel"/>
    <w:tmpl w:val="18ACF642"/>
    <w:lvl w:ilvl="0" w:tplc="C6A08808">
      <w:start w:val="1"/>
      <w:numFmt w:val="bullet"/>
      <w:lvlText w:val="•"/>
      <w:lvlJc w:val="left"/>
      <w:pPr>
        <w:tabs>
          <w:tab w:val="num" w:pos="720"/>
        </w:tabs>
        <w:ind w:left="720" w:hanging="360"/>
      </w:pPr>
      <w:rPr>
        <w:rFonts w:ascii="Arial" w:hAnsi="Arial" w:hint="default"/>
      </w:rPr>
    </w:lvl>
    <w:lvl w:ilvl="1" w:tplc="19F2CDBA" w:tentative="1">
      <w:start w:val="1"/>
      <w:numFmt w:val="bullet"/>
      <w:lvlText w:val="•"/>
      <w:lvlJc w:val="left"/>
      <w:pPr>
        <w:tabs>
          <w:tab w:val="num" w:pos="1440"/>
        </w:tabs>
        <w:ind w:left="1440" w:hanging="360"/>
      </w:pPr>
      <w:rPr>
        <w:rFonts w:ascii="Arial" w:hAnsi="Arial" w:hint="default"/>
      </w:rPr>
    </w:lvl>
    <w:lvl w:ilvl="2" w:tplc="D662FEA0" w:tentative="1">
      <w:start w:val="1"/>
      <w:numFmt w:val="bullet"/>
      <w:lvlText w:val="•"/>
      <w:lvlJc w:val="left"/>
      <w:pPr>
        <w:tabs>
          <w:tab w:val="num" w:pos="2160"/>
        </w:tabs>
        <w:ind w:left="2160" w:hanging="360"/>
      </w:pPr>
      <w:rPr>
        <w:rFonts w:ascii="Arial" w:hAnsi="Arial" w:hint="default"/>
      </w:rPr>
    </w:lvl>
    <w:lvl w:ilvl="3" w:tplc="C55A9FD4" w:tentative="1">
      <w:start w:val="1"/>
      <w:numFmt w:val="bullet"/>
      <w:lvlText w:val="•"/>
      <w:lvlJc w:val="left"/>
      <w:pPr>
        <w:tabs>
          <w:tab w:val="num" w:pos="2880"/>
        </w:tabs>
        <w:ind w:left="2880" w:hanging="360"/>
      </w:pPr>
      <w:rPr>
        <w:rFonts w:ascii="Arial" w:hAnsi="Arial" w:hint="default"/>
      </w:rPr>
    </w:lvl>
    <w:lvl w:ilvl="4" w:tplc="F0EAFCFE" w:tentative="1">
      <w:start w:val="1"/>
      <w:numFmt w:val="bullet"/>
      <w:lvlText w:val="•"/>
      <w:lvlJc w:val="left"/>
      <w:pPr>
        <w:tabs>
          <w:tab w:val="num" w:pos="3600"/>
        </w:tabs>
        <w:ind w:left="3600" w:hanging="360"/>
      </w:pPr>
      <w:rPr>
        <w:rFonts w:ascii="Arial" w:hAnsi="Arial" w:hint="default"/>
      </w:rPr>
    </w:lvl>
    <w:lvl w:ilvl="5" w:tplc="367447E4" w:tentative="1">
      <w:start w:val="1"/>
      <w:numFmt w:val="bullet"/>
      <w:lvlText w:val="•"/>
      <w:lvlJc w:val="left"/>
      <w:pPr>
        <w:tabs>
          <w:tab w:val="num" w:pos="4320"/>
        </w:tabs>
        <w:ind w:left="4320" w:hanging="360"/>
      </w:pPr>
      <w:rPr>
        <w:rFonts w:ascii="Arial" w:hAnsi="Arial" w:hint="default"/>
      </w:rPr>
    </w:lvl>
    <w:lvl w:ilvl="6" w:tplc="760AEDA8" w:tentative="1">
      <w:start w:val="1"/>
      <w:numFmt w:val="bullet"/>
      <w:lvlText w:val="•"/>
      <w:lvlJc w:val="left"/>
      <w:pPr>
        <w:tabs>
          <w:tab w:val="num" w:pos="5040"/>
        </w:tabs>
        <w:ind w:left="5040" w:hanging="360"/>
      </w:pPr>
      <w:rPr>
        <w:rFonts w:ascii="Arial" w:hAnsi="Arial" w:hint="default"/>
      </w:rPr>
    </w:lvl>
    <w:lvl w:ilvl="7" w:tplc="FC806522" w:tentative="1">
      <w:start w:val="1"/>
      <w:numFmt w:val="bullet"/>
      <w:lvlText w:val="•"/>
      <w:lvlJc w:val="left"/>
      <w:pPr>
        <w:tabs>
          <w:tab w:val="num" w:pos="5760"/>
        </w:tabs>
        <w:ind w:left="5760" w:hanging="360"/>
      </w:pPr>
      <w:rPr>
        <w:rFonts w:ascii="Arial" w:hAnsi="Arial" w:hint="default"/>
      </w:rPr>
    </w:lvl>
    <w:lvl w:ilvl="8" w:tplc="3BE65A94" w:tentative="1">
      <w:start w:val="1"/>
      <w:numFmt w:val="bullet"/>
      <w:lvlText w:val="•"/>
      <w:lvlJc w:val="left"/>
      <w:pPr>
        <w:tabs>
          <w:tab w:val="num" w:pos="6480"/>
        </w:tabs>
        <w:ind w:left="6480" w:hanging="360"/>
      </w:pPr>
      <w:rPr>
        <w:rFonts w:ascii="Arial" w:hAnsi="Arial" w:hint="default"/>
      </w:rPr>
    </w:lvl>
  </w:abstractNum>
  <w:abstractNum w:abstractNumId="8">
    <w:nsid w:val="728B0B7E"/>
    <w:multiLevelType w:val="multilevel"/>
    <w:tmpl w:val="624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1F4975"/>
    <w:multiLevelType w:val="multilevel"/>
    <w:tmpl w:val="BAC6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4"/>
  </w:num>
  <w:num w:numId="5">
    <w:abstractNumId w:val="6"/>
  </w:num>
  <w:num w:numId="6">
    <w:abstractNumId w:val="1"/>
  </w:num>
  <w:num w:numId="7">
    <w:abstractNumId w:val="7"/>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AA4CF8"/>
    <w:rsid w:val="003D7E36"/>
    <w:rsid w:val="0048644B"/>
    <w:rsid w:val="0064377C"/>
    <w:rsid w:val="006B3046"/>
    <w:rsid w:val="0071521F"/>
    <w:rsid w:val="007C4B5E"/>
    <w:rsid w:val="008514ED"/>
    <w:rsid w:val="00854EF7"/>
    <w:rsid w:val="00885BF6"/>
    <w:rsid w:val="008F5746"/>
    <w:rsid w:val="0097249D"/>
    <w:rsid w:val="00AA4CF8"/>
    <w:rsid w:val="00B0346C"/>
    <w:rsid w:val="00B16D5F"/>
    <w:rsid w:val="00BB238F"/>
    <w:rsid w:val="00C50B65"/>
    <w:rsid w:val="00C823B0"/>
    <w:rsid w:val="00DE7C21"/>
    <w:rsid w:val="00E956C7"/>
    <w:rsid w:val="00EE0754"/>
    <w:rsid w:val="00F5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1F"/>
    <w:rPr>
      <w:sz w:val="22"/>
      <w:szCs w:val="22"/>
      <w:lang w:eastAsia="en-US"/>
    </w:rPr>
  </w:style>
  <w:style w:type="paragraph" w:styleId="2">
    <w:name w:val="heading 2"/>
    <w:basedOn w:val="a"/>
    <w:link w:val="20"/>
    <w:uiPriority w:val="9"/>
    <w:qFormat/>
    <w:rsid w:val="00AA4CF8"/>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4C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A4CF8"/>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AA4CF8"/>
    <w:rPr>
      <w:b/>
      <w:bCs/>
    </w:rPr>
  </w:style>
  <w:style w:type="character" w:styleId="a5">
    <w:name w:val="Emphasis"/>
    <w:basedOn w:val="a0"/>
    <w:uiPriority w:val="20"/>
    <w:qFormat/>
    <w:rsid w:val="00AA4CF8"/>
    <w:rPr>
      <w:i/>
      <w:iCs/>
    </w:rPr>
  </w:style>
  <w:style w:type="character" w:styleId="a6">
    <w:name w:val="Hyperlink"/>
    <w:basedOn w:val="a0"/>
    <w:uiPriority w:val="99"/>
    <w:semiHidden/>
    <w:unhideWhenUsed/>
    <w:rsid w:val="00AA4CF8"/>
    <w:rPr>
      <w:color w:val="0000FF"/>
      <w:u w:val="single"/>
    </w:rPr>
  </w:style>
  <w:style w:type="paragraph" w:styleId="a7">
    <w:name w:val="Balloon Text"/>
    <w:basedOn w:val="a"/>
    <w:link w:val="a8"/>
    <w:uiPriority w:val="99"/>
    <w:semiHidden/>
    <w:unhideWhenUsed/>
    <w:rsid w:val="00AA4CF8"/>
    <w:rPr>
      <w:rFonts w:ascii="Tahoma" w:hAnsi="Tahoma" w:cs="Tahoma"/>
      <w:sz w:val="16"/>
      <w:szCs w:val="16"/>
    </w:rPr>
  </w:style>
  <w:style w:type="character" w:customStyle="1" w:styleId="a8">
    <w:name w:val="Текст выноски Знак"/>
    <w:basedOn w:val="a0"/>
    <w:link w:val="a7"/>
    <w:uiPriority w:val="99"/>
    <w:semiHidden/>
    <w:rsid w:val="00AA4CF8"/>
    <w:rPr>
      <w:rFonts w:ascii="Tahoma" w:hAnsi="Tahoma" w:cs="Tahoma"/>
      <w:sz w:val="16"/>
      <w:szCs w:val="16"/>
    </w:rPr>
  </w:style>
  <w:style w:type="table" w:styleId="a9">
    <w:name w:val="Table Grid"/>
    <w:basedOn w:val="a1"/>
    <w:uiPriority w:val="59"/>
    <w:rsid w:val="00486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50B65"/>
    <w:pPr>
      <w:ind w:left="720"/>
      <w:contextualSpacing/>
    </w:pPr>
  </w:style>
</w:styles>
</file>

<file path=word/webSettings.xml><?xml version="1.0" encoding="utf-8"?>
<w:webSettings xmlns:r="http://schemas.openxmlformats.org/officeDocument/2006/relationships" xmlns:w="http://schemas.openxmlformats.org/wordprocessingml/2006/main">
  <w:divs>
    <w:div w:id="361636384">
      <w:bodyDiv w:val="1"/>
      <w:marLeft w:val="0"/>
      <w:marRight w:val="0"/>
      <w:marTop w:val="0"/>
      <w:marBottom w:val="0"/>
      <w:divBdr>
        <w:top w:val="none" w:sz="0" w:space="0" w:color="auto"/>
        <w:left w:val="none" w:sz="0" w:space="0" w:color="auto"/>
        <w:bottom w:val="none" w:sz="0" w:space="0" w:color="auto"/>
        <w:right w:val="none" w:sz="0" w:space="0" w:color="auto"/>
      </w:divBdr>
      <w:divsChild>
        <w:div w:id="144250709">
          <w:marLeft w:val="547"/>
          <w:marRight w:val="0"/>
          <w:marTop w:val="192"/>
          <w:marBottom w:val="0"/>
          <w:divBdr>
            <w:top w:val="none" w:sz="0" w:space="0" w:color="auto"/>
            <w:left w:val="none" w:sz="0" w:space="0" w:color="auto"/>
            <w:bottom w:val="none" w:sz="0" w:space="0" w:color="auto"/>
            <w:right w:val="none" w:sz="0" w:space="0" w:color="auto"/>
          </w:divBdr>
        </w:div>
        <w:div w:id="215706335">
          <w:marLeft w:val="547"/>
          <w:marRight w:val="0"/>
          <w:marTop w:val="192"/>
          <w:marBottom w:val="0"/>
          <w:divBdr>
            <w:top w:val="none" w:sz="0" w:space="0" w:color="auto"/>
            <w:left w:val="none" w:sz="0" w:space="0" w:color="auto"/>
            <w:bottom w:val="none" w:sz="0" w:space="0" w:color="auto"/>
            <w:right w:val="none" w:sz="0" w:space="0" w:color="auto"/>
          </w:divBdr>
        </w:div>
        <w:div w:id="636104891">
          <w:marLeft w:val="547"/>
          <w:marRight w:val="0"/>
          <w:marTop w:val="192"/>
          <w:marBottom w:val="0"/>
          <w:divBdr>
            <w:top w:val="none" w:sz="0" w:space="0" w:color="auto"/>
            <w:left w:val="none" w:sz="0" w:space="0" w:color="auto"/>
            <w:bottom w:val="none" w:sz="0" w:space="0" w:color="auto"/>
            <w:right w:val="none" w:sz="0" w:space="0" w:color="auto"/>
          </w:divBdr>
        </w:div>
        <w:div w:id="951862103">
          <w:marLeft w:val="547"/>
          <w:marRight w:val="0"/>
          <w:marTop w:val="192"/>
          <w:marBottom w:val="0"/>
          <w:divBdr>
            <w:top w:val="none" w:sz="0" w:space="0" w:color="auto"/>
            <w:left w:val="none" w:sz="0" w:space="0" w:color="auto"/>
            <w:bottom w:val="none" w:sz="0" w:space="0" w:color="auto"/>
            <w:right w:val="none" w:sz="0" w:space="0" w:color="auto"/>
          </w:divBdr>
        </w:div>
      </w:divsChild>
    </w:div>
    <w:div w:id="577522690">
      <w:bodyDiv w:val="1"/>
      <w:marLeft w:val="0"/>
      <w:marRight w:val="0"/>
      <w:marTop w:val="0"/>
      <w:marBottom w:val="0"/>
      <w:divBdr>
        <w:top w:val="none" w:sz="0" w:space="0" w:color="auto"/>
        <w:left w:val="none" w:sz="0" w:space="0" w:color="auto"/>
        <w:bottom w:val="none" w:sz="0" w:space="0" w:color="auto"/>
        <w:right w:val="none" w:sz="0" w:space="0" w:color="auto"/>
      </w:divBdr>
      <w:divsChild>
        <w:div w:id="478351015">
          <w:marLeft w:val="547"/>
          <w:marRight w:val="0"/>
          <w:marTop w:val="154"/>
          <w:marBottom w:val="0"/>
          <w:divBdr>
            <w:top w:val="none" w:sz="0" w:space="0" w:color="auto"/>
            <w:left w:val="none" w:sz="0" w:space="0" w:color="auto"/>
            <w:bottom w:val="none" w:sz="0" w:space="0" w:color="auto"/>
            <w:right w:val="none" w:sz="0" w:space="0" w:color="auto"/>
          </w:divBdr>
        </w:div>
        <w:div w:id="647589210">
          <w:marLeft w:val="547"/>
          <w:marRight w:val="0"/>
          <w:marTop w:val="154"/>
          <w:marBottom w:val="0"/>
          <w:divBdr>
            <w:top w:val="none" w:sz="0" w:space="0" w:color="auto"/>
            <w:left w:val="none" w:sz="0" w:space="0" w:color="auto"/>
            <w:bottom w:val="none" w:sz="0" w:space="0" w:color="auto"/>
            <w:right w:val="none" w:sz="0" w:space="0" w:color="auto"/>
          </w:divBdr>
        </w:div>
        <w:div w:id="801575191">
          <w:marLeft w:val="547"/>
          <w:marRight w:val="0"/>
          <w:marTop w:val="154"/>
          <w:marBottom w:val="0"/>
          <w:divBdr>
            <w:top w:val="none" w:sz="0" w:space="0" w:color="auto"/>
            <w:left w:val="none" w:sz="0" w:space="0" w:color="auto"/>
            <w:bottom w:val="none" w:sz="0" w:space="0" w:color="auto"/>
            <w:right w:val="none" w:sz="0" w:space="0" w:color="auto"/>
          </w:divBdr>
        </w:div>
        <w:div w:id="904610570">
          <w:marLeft w:val="547"/>
          <w:marRight w:val="0"/>
          <w:marTop w:val="154"/>
          <w:marBottom w:val="0"/>
          <w:divBdr>
            <w:top w:val="none" w:sz="0" w:space="0" w:color="auto"/>
            <w:left w:val="none" w:sz="0" w:space="0" w:color="auto"/>
            <w:bottom w:val="none" w:sz="0" w:space="0" w:color="auto"/>
            <w:right w:val="none" w:sz="0" w:space="0" w:color="auto"/>
          </w:divBdr>
        </w:div>
        <w:div w:id="1315184597">
          <w:marLeft w:val="547"/>
          <w:marRight w:val="0"/>
          <w:marTop w:val="154"/>
          <w:marBottom w:val="0"/>
          <w:divBdr>
            <w:top w:val="none" w:sz="0" w:space="0" w:color="auto"/>
            <w:left w:val="none" w:sz="0" w:space="0" w:color="auto"/>
            <w:bottom w:val="none" w:sz="0" w:space="0" w:color="auto"/>
            <w:right w:val="none" w:sz="0" w:space="0" w:color="auto"/>
          </w:divBdr>
        </w:div>
        <w:div w:id="1494762566">
          <w:marLeft w:val="547"/>
          <w:marRight w:val="0"/>
          <w:marTop w:val="154"/>
          <w:marBottom w:val="0"/>
          <w:divBdr>
            <w:top w:val="none" w:sz="0" w:space="0" w:color="auto"/>
            <w:left w:val="none" w:sz="0" w:space="0" w:color="auto"/>
            <w:bottom w:val="none" w:sz="0" w:space="0" w:color="auto"/>
            <w:right w:val="none" w:sz="0" w:space="0" w:color="auto"/>
          </w:divBdr>
        </w:div>
        <w:div w:id="1989435578">
          <w:marLeft w:val="547"/>
          <w:marRight w:val="0"/>
          <w:marTop w:val="154"/>
          <w:marBottom w:val="0"/>
          <w:divBdr>
            <w:top w:val="none" w:sz="0" w:space="0" w:color="auto"/>
            <w:left w:val="none" w:sz="0" w:space="0" w:color="auto"/>
            <w:bottom w:val="none" w:sz="0" w:space="0" w:color="auto"/>
            <w:right w:val="none" w:sz="0" w:space="0" w:color="auto"/>
          </w:divBdr>
        </w:div>
      </w:divsChild>
    </w:div>
    <w:div w:id="709183497">
      <w:bodyDiv w:val="1"/>
      <w:marLeft w:val="0"/>
      <w:marRight w:val="0"/>
      <w:marTop w:val="0"/>
      <w:marBottom w:val="0"/>
      <w:divBdr>
        <w:top w:val="none" w:sz="0" w:space="0" w:color="auto"/>
        <w:left w:val="none" w:sz="0" w:space="0" w:color="auto"/>
        <w:bottom w:val="none" w:sz="0" w:space="0" w:color="auto"/>
        <w:right w:val="none" w:sz="0" w:space="0" w:color="auto"/>
      </w:divBdr>
      <w:divsChild>
        <w:div w:id="2040469884">
          <w:marLeft w:val="547"/>
          <w:marRight w:val="0"/>
          <w:marTop w:val="173"/>
          <w:marBottom w:val="0"/>
          <w:divBdr>
            <w:top w:val="none" w:sz="0" w:space="0" w:color="auto"/>
            <w:left w:val="none" w:sz="0" w:space="0" w:color="auto"/>
            <w:bottom w:val="none" w:sz="0" w:space="0" w:color="auto"/>
            <w:right w:val="none" w:sz="0" w:space="0" w:color="auto"/>
          </w:divBdr>
        </w:div>
      </w:divsChild>
    </w:div>
    <w:div w:id="1105466375">
      <w:bodyDiv w:val="1"/>
      <w:marLeft w:val="0"/>
      <w:marRight w:val="0"/>
      <w:marTop w:val="0"/>
      <w:marBottom w:val="0"/>
      <w:divBdr>
        <w:top w:val="none" w:sz="0" w:space="0" w:color="auto"/>
        <w:left w:val="none" w:sz="0" w:space="0" w:color="auto"/>
        <w:bottom w:val="none" w:sz="0" w:space="0" w:color="auto"/>
        <w:right w:val="none" w:sz="0" w:space="0" w:color="auto"/>
      </w:divBdr>
      <w:divsChild>
        <w:div w:id="200941465">
          <w:marLeft w:val="547"/>
          <w:marRight w:val="0"/>
          <w:marTop w:val="134"/>
          <w:marBottom w:val="0"/>
          <w:divBdr>
            <w:top w:val="none" w:sz="0" w:space="0" w:color="auto"/>
            <w:left w:val="none" w:sz="0" w:space="0" w:color="auto"/>
            <w:bottom w:val="none" w:sz="0" w:space="0" w:color="auto"/>
            <w:right w:val="none" w:sz="0" w:space="0" w:color="auto"/>
          </w:divBdr>
        </w:div>
        <w:div w:id="457186193">
          <w:marLeft w:val="547"/>
          <w:marRight w:val="0"/>
          <w:marTop w:val="134"/>
          <w:marBottom w:val="0"/>
          <w:divBdr>
            <w:top w:val="none" w:sz="0" w:space="0" w:color="auto"/>
            <w:left w:val="none" w:sz="0" w:space="0" w:color="auto"/>
            <w:bottom w:val="none" w:sz="0" w:space="0" w:color="auto"/>
            <w:right w:val="none" w:sz="0" w:space="0" w:color="auto"/>
          </w:divBdr>
        </w:div>
        <w:div w:id="1096172667">
          <w:marLeft w:val="547"/>
          <w:marRight w:val="0"/>
          <w:marTop w:val="134"/>
          <w:marBottom w:val="0"/>
          <w:divBdr>
            <w:top w:val="none" w:sz="0" w:space="0" w:color="auto"/>
            <w:left w:val="none" w:sz="0" w:space="0" w:color="auto"/>
            <w:bottom w:val="none" w:sz="0" w:space="0" w:color="auto"/>
            <w:right w:val="none" w:sz="0" w:space="0" w:color="auto"/>
          </w:divBdr>
        </w:div>
      </w:divsChild>
    </w:div>
    <w:div w:id="1362054423">
      <w:bodyDiv w:val="1"/>
      <w:marLeft w:val="0"/>
      <w:marRight w:val="0"/>
      <w:marTop w:val="0"/>
      <w:marBottom w:val="0"/>
      <w:divBdr>
        <w:top w:val="none" w:sz="0" w:space="0" w:color="auto"/>
        <w:left w:val="none" w:sz="0" w:space="0" w:color="auto"/>
        <w:bottom w:val="none" w:sz="0" w:space="0" w:color="auto"/>
        <w:right w:val="none" w:sz="0" w:space="0" w:color="auto"/>
      </w:divBdr>
    </w:div>
    <w:div w:id="1657612539">
      <w:bodyDiv w:val="1"/>
      <w:marLeft w:val="0"/>
      <w:marRight w:val="0"/>
      <w:marTop w:val="0"/>
      <w:marBottom w:val="0"/>
      <w:divBdr>
        <w:top w:val="none" w:sz="0" w:space="0" w:color="auto"/>
        <w:left w:val="none" w:sz="0" w:space="0" w:color="auto"/>
        <w:bottom w:val="none" w:sz="0" w:space="0" w:color="auto"/>
        <w:right w:val="none" w:sz="0" w:space="0" w:color="auto"/>
      </w:divBdr>
      <w:divsChild>
        <w:div w:id="51973480">
          <w:marLeft w:val="0"/>
          <w:marRight w:val="0"/>
          <w:marTop w:val="0"/>
          <w:marBottom w:val="0"/>
          <w:divBdr>
            <w:top w:val="none" w:sz="0" w:space="0" w:color="auto"/>
            <w:left w:val="none" w:sz="0" w:space="0" w:color="auto"/>
            <w:bottom w:val="none" w:sz="0" w:space="0" w:color="auto"/>
            <w:right w:val="none" w:sz="0" w:space="0" w:color="auto"/>
          </w:divBdr>
          <w:divsChild>
            <w:div w:id="1268268223">
              <w:marLeft w:val="0"/>
              <w:marRight w:val="0"/>
              <w:marTop w:val="0"/>
              <w:marBottom w:val="0"/>
              <w:divBdr>
                <w:top w:val="none" w:sz="0" w:space="0" w:color="auto"/>
                <w:left w:val="none" w:sz="0" w:space="0" w:color="auto"/>
                <w:bottom w:val="none" w:sz="0" w:space="0" w:color="auto"/>
                <w:right w:val="none" w:sz="0" w:space="0" w:color="auto"/>
              </w:divBdr>
            </w:div>
          </w:divsChild>
        </w:div>
        <w:div w:id="1807433168">
          <w:marLeft w:val="0"/>
          <w:marRight w:val="0"/>
          <w:marTop w:val="0"/>
          <w:marBottom w:val="0"/>
          <w:divBdr>
            <w:top w:val="none" w:sz="0" w:space="0" w:color="auto"/>
            <w:left w:val="none" w:sz="0" w:space="0" w:color="auto"/>
            <w:bottom w:val="none" w:sz="0" w:space="0" w:color="auto"/>
            <w:right w:val="none" w:sz="0" w:space="0" w:color="auto"/>
          </w:divBdr>
          <w:divsChild>
            <w:div w:id="20250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Котегова</dc:creator>
  <cp:lastModifiedBy>User</cp:lastModifiedBy>
  <cp:revision>2</cp:revision>
  <dcterms:created xsi:type="dcterms:W3CDTF">2019-04-12T00:33:00Z</dcterms:created>
  <dcterms:modified xsi:type="dcterms:W3CDTF">2019-04-12T00:33:00Z</dcterms:modified>
</cp:coreProperties>
</file>