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9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right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ПРИЛОЖЕНИЕ №1</w:t>
      </w:r>
    </w:p>
    <w:p w:rsidR="00371C89" w:rsidRPr="00DC66E0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rPr>
          <w:color w:val="333333"/>
          <w:sz w:val="28"/>
          <w:szCs w:val="28"/>
        </w:rPr>
      </w:pPr>
      <w:r w:rsidRPr="00DC66E0">
        <w:rPr>
          <w:rStyle w:val="a9"/>
          <w:color w:val="333333"/>
          <w:sz w:val="28"/>
          <w:szCs w:val="28"/>
        </w:rPr>
        <w:t>Однопроходные</w:t>
      </w:r>
    </w:p>
    <w:p w:rsidR="00371C89" w:rsidRPr="00DC66E0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отряд насчитывает 5 видов. Среди них – утконос, ехидны, проехидны.</w:t>
      </w:r>
      <w:r w:rsidRPr="00DC66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Они обитают</w:t>
      </w:r>
      <w:r w:rsidRPr="00DC66E0">
        <w:rPr>
          <w:color w:val="333333"/>
          <w:sz w:val="28"/>
          <w:szCs w:val="28"/>
        </w:rPr>
        <w:t xml:space="preserve"> в Австралии и на прилегающих островах. Однопроходные характеризуются очень примитивными чертами.</w:t>
      </w:r>
    </w:p>
    <w:p w:rsidR="00371C89" w:rsidRPr="00DC66E0" w:rsidRDefault="00371C89" w:rsidP="0037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Откладывают  не крупные</w:t>
      </w:r>
      <w:r w:rsidRPr="00DC66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богатые питательным желтком яй</w:t>
      </w:r>
      <w:r w:rsidRPr="00DC66E0">
        <w:rPr>
          <w:color w:val="333333"/>
          <w:sz w:val="28"/>
          <w:szCs w:val="28"/>
        </w:rPr>
        <w:t>ц</w:t>
      </w:r>
      <w:r>
        <w:rPr>
          <w:color w:val="333333"/>
          <w:sz w:val="28"/>
          <w:szCs w:val="28"/>
        </w:rPr>
        <w:t>а, которые насиживают или вынашивают в кожистой сумке.</w:t>
      </w:r>
    </w:p>
    <w:p w:rsidR="00371C89" w:rsidRPr="00DC66E0" w:rsidRDefault="00371C89" w:rsidP="0037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DC66E0">
        <w:rPr>
          <w:color w:val="333333"/>
          <w:sz w:val="28"/>
          <w:szCs w:val="28"/>
        </w:rPr>
        <w:t xml:space="preserve">лечные железы </w:t>
      </w:r>
      <w:r>
        <w:rPr>
          <w:color w:val="333333"/>
          <w:sz w:val="28"/>
          <w:szCs w:val="28"/>
        </w:rPr>
        <w:t xml:space="preserve">отсутствуют, </w:t>
      </w:r>
      <w:r w:rsidRPr="00DC66E0">
        <w:rPr>
          <w:color w:val="333333"/>
          <w:sz w:val="28"/>
          <w:szCs w:val="28"/>
        </w:rPr>
        <w:t>молоко детёныши слизывают</w:t>
      </w:r>
      <w:r>
        <w:rPr>
          <w:color w:val="333333"/>
          <w:sz w:val="28"/>
          <w:szCs w:val="28"/>
        </w:rPr>
        <w:t xml:space="preserve"> с шерсти матери.</w:t>
      </w:r>
    </w:p>
    <w:p w:rsidR="00371C89" w:rsidRDefault="00371C89" w:rsidP="0037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Тело покрыто густыми волосами, голова заканчивается ороговевшим пластинчатым клювом без зубов.</w:t>
      </w:r>
    </w:p>
    <w:p w:rsidR="00371C89" w:rsidRPr="00DC66E0" w:rsidRDefault="00371C89" w:rsidP="0037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Температура тела непостоянная</w:t>
      </w:r>
      <w:r w:rsidRPr="00DC66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22 до 25</w:t>
      </w:r>
      <w:r w:rsidRPr="00DC66E0">
        <w:rPr>
          <w:color w:val="333333"/>
          <w:sz w:val="28"/>
          <w:szCs w:val="28"/>
        </w:rPr>
        <w:t>. С</w:t>
      </w:r>
    </w:p>
    <w:p w:rsidR="00371C89" w:rsidRPr="00274B70" w:rsidRDefault="00371C89" w:rsidP="0037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</w:pPr>
      <w:r>
        <w:rPr>
          <w:color w:val="333333"/>
          <w:sz w:val="28"/>
          <w:szCs w:val="28"/>
        </w:rPr>
        <w:t xml:space="preserve">Острые когти используют для рытья нор. </w:t>
      </w:r>
    </w:p>
    <w:p w:rsidR="00371C89" w:rsidRDefault="00371C89" w:rsidP="00371C89">
      <w:pPr>
        <w:shd w:val="clear" w:color="auto" w:fill="FFFFFF"/>
        <w:spacing w:before="100" w:beforeAutospacing="1" w:after="100" w:afterAutospacing="1" w:line="400" w:lineRule="atLeast"/>
        <w:jc w:val="both"/>
        <w:rPr>
          <w:color w:val="333333"/>
          <w:sz w:val="28"/>
          <w:szCs w:val="28"/>
        </w:rPr>
      </w:pPr>
    </w:p>
    <w:p w:rsidR="00371C89" w:rsidRPr="00274B70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 w:rsidRPr="00274B70">
        <w:rPr>
          <w:rStyle w:val="a9"/>
          <w:color w:val="333333"/>
          <w:sz w:val="28"/>
          <w:szCs w:val="28"/>
        </w:rPr>
        <w:t>Сумчатые</w:t>
      </w:r>
    </w:p>
    <w:p w:rsidR="00371C89" w:rsidRPr="00274B70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 w:rsidRPr="00274B70">
        <w:rPr>
          <w:color w:val="333333"/>
          <w:sz w:val="28"/>
          <w:szCs w:val="28"/>
        </w:rPr>
        <w:t>Сумчатые – Млекопитающие, у которых детёныши рожаются очень маленькими, слабыми и беспомощными. Поэтому долгое время такого детёныша мать донашивает в сумке на брюхе. К Сумчатым относятс</w:t>
      </w:r>
      <w:r>
        <w:rPr>
          <w:color w:val="333333"/>
          <w:sz w:val="28"/>
          <w:szCs w:val="28"/>
        </w:rPr>
        <w:t xml:space="preserve">я: опоссумы, кенгуру, сумчатый </w:t>
      </w:r>
      <w:r w:rsidRPr="00274B70">
        <w:rPr>
          <w:color w:val="333333"/>
          <w:sz w:val="28"/>
          <w:szCs w:val="28"/>
        </w:rPr>
        <w:t>волк, сумчатая куница, коала, сумчатый летун, сумчатый муравьед и др. Сумчатые обладают рядом своеобразных черт.</w:t>
      </w:r>
    </w:p>
    <w:p w:rsidR="00371C89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 w:rsidRPr="00274B70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Д</w:t>
      </w:r>
      <w:r w:rsidRPr="00274B70">
        <w:rPr>
          <w:color w:val="333333"/>
          <w:sz w:val="28"/>
          <w:szCs w:val="28"/>
        </w:rPr>
        <w:t xml:space="preserve">етёныши рождаются недоразвитыми и очень мелкими. </w:t>
      </w:r>
    </w:p>
    <w:p w:rsidR="00371C89" w:rsidRPr="00274B70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274B70">
        <w:rPr>
          <w:color w:val="333333"/>
          <w:sz w:val="28"/>
          <w:szCs w:val="28"/>
        </w:rPr>
        <w:t>Сумка, в которой развивается довольно длительное время родившийся детёныш, расположена на брюшной стороне тела. В начале детёныши не могут сосать, и молоко впрыскивается им в рот благодаря сокращениям особой мышцы.</w:t>
      </w:r>
    </w:p>
    <w:p w:rsidR="00371C89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Температура тела </w:t>
      </w:r>
      <w:r w:rsidRPr="00274B70">
        <w:rPr>
          <w:color w:val="333333"/>
          <w:sz w:val="28"/>
          <w:szCs w:val="28"/>
        </w:rPr>
        <w:t xml:space="preserve">не постоянна. </w:t>
      </w:r>
    </w:p>
    <w:p w:rsidR="00371C89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274B70">
        <w:rPr>
          <w:color w:val="333333"/>
          <w:sz w:val="28"/>
          <w:szCs w:val="28"/>
        </w:rPr>
        <w:t xml:space="preserve">Распространены сумчатые в Австралии, на соседних с ней островах, в Южной и Центральной Америке. </w:t>
      </w:r>
    </w:p>
    <w:p w:rsidR="00371C89" w:rsidRDefault="00371C89" w:rsidP="00371C89">
      <w:pPr>
        <w:pStyle w:val="a8"/>
        <w:shd w:val="clear" w:color="auto" w:fill="FFFFFF"/>
        <w:spacing w:before="0" w:beforeAutospacing="0" w:after="180" w:afterAutospacing="0" w:line="400" w:lineRule="atLeast"/>
        <w:jc w:val="both"/>
        <w:rPr>
          <w:color w:val="333333"/>
          <w:sz w:val="28"/>
          <w:szCs w:val="28"/>
        </w:rPr>
      </w:pPr>
    </w:p>
    <w:p w:rsidR="00371C89" w:rsidRPr="00106376" w:rsidRDefault="00371C89" w:rsidP="00371C8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«</w:t>
      </w:r>
      <w:bookmarkStart w:id="0" w:name="_GoBack"/>
      <w:bookmarkEnd w:id="0"/>
      <w:r w:rsidRPr="00106376">
        <w:rPr>
          <w:b/>
          <w:sz w:val="28"/>
          <w:szCs w:val="28"/>
        </w:rPr>
        <w:t>Плацентарные»</w:t>
      </w:r>
    </w:p>
    <w:p w:rsidR="00B30116" w:rsidRDefault="00371C89" w:rsidP="00371C89">
      <w:pPr>
        <w:spacing w:line="360" w:lineRule="auto"/>
        <w:ind w:firstLine="720"/>
        <w:jc w:val="both"/>
      </w:pPr>
      <w:r w:rsidRPr="00106376">
        <w:rPr>
          <w:sz w:val="28"/>
          <w:szCs w:val="28"/>
        </w:rPr>
        <w:t xml:space="preserve">Относятся к высшим теплокровным животным. Внешний облик и размеры очень разнообразны: от </w:t>
      </w:r>
      <w:smartTag w:uri="urn:schemas-microsoft-com:office:smarttags" w:element="metricconverter">
        <w:smartTagPr>
          <w:attr w:name="ProductID" w:val="4 см"/>
        </w:smartTagPr>
        <w:r w:rsidRPr="00106376">
          <w:rPr>
            <w:sz w:val="28"/>
            <w:szCs w:val="28"/>
          </w:rPr>
          <w:t>4 см</w:t>
        </w:r>
      </w:smartTag>
      <w:r w:rsidRPr="00106376">
        <w:rPr>
          <w:sz w:val="28"/>
          <w:szCs w:val="28"/>
        </w:rPr>
        <w:t xml:space="preserve"> длины при массе </w:t>
      </w:r>
      <w:smartTag w:uri="urn:schemas-microsoft-com:office:smarttags" w:element="metricconverter">
        <w:smartTagPr>
          <w:attr w:name="ProductID" w:val="1,2 г"/>
        </w:smartTagPr>
        <w:r w:rsidRPr="00106376">
          <w:rPr>
            <w:sz w:val="28"/>
            <w:szCs w:val="28"/>
          </w:rPr>
          <w:t>1,2 г</w:t>
        </w:r>
      </w:smartTag>
      <w:r w:rsidRPr="00106376">
        <w:rPr>
          <w:sz w:val="28"/>
          <w:szCs w:val="28"/>
        </w:rPr>
        <w:t xml:space="preserve">  до </w:t>
      </w:r>
      <w:smartTag w:uri="urn:schemas-microsoft-com:office:smarttags" w:element="metricconverter">
        <w:smartTagPr>
          <w:attr w:name="ProductID" w:val="33 м"/>
        </w:smartTagPr>
        <w:r w:rsidRPr="00106376">
          <w:rPr>
            <w:sz w:val="28"/>
            <w:szCs w:val="28"/>
          </w:rPr>
          <w:t>33 м</w:t>
        </w:r>
      </w:smartTag>
      <w:r w:rsidRPr="00106376">
        <w:rPr>
          <w:sz w:val="28"/>
          <w:szCs w:val="28"/>
        </w:rPr>
        <w:t xml:space="preserve"> при массе 150 т. Это такие животные, у которых маленькое яйцо после оплодотворения развивается в </w:t>
      </w:r>
      <w:r w:rsidRPr="00106376">
        <w:rPr>
          <w:sz w:val="28"/>
          <w:szCs w:val="28"/>
        </w:rPr>
        <w:lastRenderedPageBreak/>
        <w:t>особом органе – матке, а зародыш прикрепляется к стенке матки плацентой. Через плаценту происходит питание зародыша. Продолжительность внутриутробного развития различна у зверей разных видов и зависит главным образом от размеров животного, также влияет и образ жизни. Рождают живых и развитых  детенышей. Также выкармливают детенышей молоком, которое обра</w:t>
      </w:r>
      <w:r>
        <w:rPr>
          <w:sz w:val="28"/>
          <w:szCs w:val="28"/>
        </w:rPr>
        <w:t>зуется в млечных железах самки.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94C"/>
    <w:multiLevelType w:val="multilevel"/>
    <w:tmpl w:val="874E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89"/>
    <w:rsid w:val="00014091"/>
    <w:rsid w:val="00075273"/>
    <w:rsid w:val="00124E7E"/>
    <w:rsid w:val="001A2A60"/>
    <w:rsid w:val="001F7167"/>
    <w:rsid w:val="00314EB8"/>
    <w:rsid w:val="00371C89"/>
    <w:rsid w:val="003975D5"/>
    <w:rsid w:val="00407125"/>
    <w:rsid w:val="00480A23"/>
    <w:rsid w:val="004C2E9F"/>
    <w:rsid w:val="00504F1D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37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7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37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7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2019-04-24T09:08:00Z</dcterms:created>
  <dcterms:modified xsi:type="dcterms:W3CDTF">2019-04-24T09:09:00Z</dcterms:modified>
</cp:coreProperties>
</file>