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8" w:rsidRPr="007F27FD" w:rsidRDefault="00D204E8" w:rsidP="00D204E8">
      <w:pPr>
        <w:pStyle w:val="2"/>
        <w:shd w:val="clear" w:color="auto" w:fill="FFFFFF"/>
        <w:spacing w:before="0" w:line="473" w:lineRule="atLeast"/>
        <w:jc w:val="right"/>
      </w:pPr>
      <w:r w:rsidRPr="007F27FD">
        <w:rPr>
          <w:sz w:val="27"/>
          <w:szCs w:val="27"/>
        </w:rPr>
        <w:t>Приложение 3</w:t>
      </w:r>
    </w:p>
    <w:p w:rsidR="00D204E8" w:rsidRPr="007F27FD" w:rsidRDefault="00D204E8" w:rsidP="00D204E8">
      <w:pPr>
        <w:pStyle w:val="2"/>
        <w:shd w:val="clear" w:color="auto" w:fill="FFFFFF"/>
        <w:spacing w:before="0" w:line="473" w:lineRule="atLeast"/>
        <w:jc w:val="both"/>
      </w:pPr>
      <w:r w:rsidRPr="007F27FD">
        <w:t>Формы работы с родителями</w:t>
      </w: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7F27FD">
        <w:rPr>
          <w:sz w:val="26"/>
          <w:szCs w:val="26"/>
        </w:rPr>
        <w:t>Организация системы работы с родителями предполагает использование определенных форм и методов взаимодействия.</w:t>
      </w: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7F27FD">
        <w:rPr>
          <w:b/>
          <w:bCs/>
          <w:sz w:val="26"/>
          <w:szCs w:val="26"/>
        </w:rPr>
        <w:t>Университет педагогических знаний </w:t>
      </w:r>
      <w:r w:rsidRPr="007F27FD">
        <w:rPr>
          <w:sz w:val="26"/>
          <w:szCs w:val="26"/>
        </w:rPr>
        <w:t>является формой психолого-педагогического просвещения родителей. С его помощью родители получают необходимые знания, основы педагогической культуры, знакомятся с актуальными вопросами воспитания, с принципами учета возраста и запросов родителей, обеспечивается установление контактов родителей с общественностью, семьи со школой, а также взаимодействие родителей и учителей в ходе воспитательной работы. Программу такого университета составляет педагог. При этом должен учитываться контингент учащихся класса и их родителей. Формы организации занятий в университете педагогических знаний могут быть самыми разными: лекции, беседы, практикумы, конференции для родителей и т.д.</w:t>
      </w: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7F27FD">
        <w:rPr>
          <w:b/>
          <w:bCs/>
          <w:sz w:val="26"/>
          <w:szCs w:val="26"/>
        </w:rPr>
        <w:t>Лекция</w:t>
      </w:r>
      <w:r w:rsidRPr="007F27FD">
        <w:rPr>
          <w:sz w:val="26"/>
          <w:szCs w:val="26"/>
        </w:rPr>
        <w:t> представляет собой форму психолого-педагогического просвещения, направленную на раскрытие сущности различных проблем воспитания. Самым лучшим лектором в этом случае следует считать учителя-воспитателя, знающего интересы детей, умеющего анализировать воспитательные явления, ситуации. Поэтому в лекции должны быть раскрыты причины явлений, рассмотрены условия их протекания, определен механизм поведения ребенка, выявлены закономерности развития его психики, определены правила семейного воспитания.</w:t>
      </w: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7F27FD">
        <w:rPr>
          <w:b/>
          <w:bCs/>
          <w:sz w:val="26"/>
          <w:szCs w:val="26"/>
        </w:rPr>
        <w:t>Конференци</w:t>
      </w:r>
      <w:r w:rsidRPr="007F27FD">
        <w:rPr>
          <w:sz w:val="26"/>
          <w:szCs w:val="26"/>
        </w:rPr>
        <w:t>я представляет собой форму педагогического просвещения, которая позволяет расширить, углубить и закрепить знания о воспитании детей. Выделяют несколько типов конференций: научно-практические, теоретические, читательские, по обмену опытом, конференции матерей, отцов. Конференции, как правило, проводят один раз в год, для них необходима тщательная подготовка, они предполагают активное участие родителей. К проведению конференций обычно готовят выставки работ учащихся, книг для родителей, проводят концерты художественной самодеятельности.</w:t>
      </w: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7F27FD">
        <w:rPr>
          <w:b/>
          <w:bCs/>
          <w:sz w:val="26"/>
          <w:szCs w:val="26"/>
        </w:rPr>
        <w:t>Практикум</w:t>
      </w:r>
      <w:r w:rsidRPr="007F27FD">
        <w:rPr>
          <w:sz w:val="26"/>
          <w:szCs w:val="26"/>
        </w:rPr>
        <w:t> является формой выработки у родителей педагогических умений по воспитанию детей, навыков эффективного решения различных педагогических ситуаций, своеобразной тренировкой педагогического мышления родителей как воспитателей. При проведении педагогического практикума учитель предлагает провести поиск выхода из какой-либо конфликтной ситуации, которая может сложиться во взаимоотношениях родителей и детей, родителей и школы и т. д., объяснить свою позицию в той или иной предполагаемой или реально возникшей ситуации.</w:t>
      </w: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7F27FD">
        <w:rPr>
          <w:b/>
          <w:bCs/>
          <w:sz w:val="26"/>
          <w:szCs w:val="26"/>
        </w:rPr>
        <w:t>Родительское собрание </w:t>
      </w:r>
      <w:r w:rsidRPr="007F27FD">
        <w:rPr>
          <w:sz w:val="26"/>
          <w:szCs w:val="26"/>
        </w:rPr>
        <w:t>- одна из основных форм работы с родителями. На нём обсуждаются проблемы жизни классного и родительского коллективов. Классный руководитель направляет деятельность родителей в процессе его подготовки. Собрания не должны сводиться к монологу учителя. Это взаимный обмен мнениями, идеями, совместный поиск. К сожалению, стоит констатировать, что значительная часть родителей пассивна и не научена занимать не только активную, но и вообще какую-либо выразительную позицию на родительских собраниях. Плохую помощь оказывает учителю отсутствие профессионального любопытства. Можно говорить об эмпирической формуле «чем больше я знаю о ребёнке и его семье, тем более я могу быть ему полезен». Однако в условиях демократии меняется характер взаимоотношений с учеником и его семьёй. Мы можем рассчитывать только на ту информацию, которую нам готовы дать, поскольку вмешательство в чужую жизнь, использование частной информации во вред семье и ребёнку в условиях демократии не допустимы.</w:t>
      </w: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7F27FD">
        <w:rPr>
          <w:b/>
          <w:bCs/>
          <w:sz w:val="26"/>
          <w:szCs w:val="26"/>
        </w:rPr>
        <w:t>Формы проведения родительских собраний:</w:t>
      </w: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7F27FD">
        <w:rPr>
          <w:b/>
          <w:bCs/>
          <w:sz w:val="26"/>
          <w:szCs w:val="26"/>
        </w:rPr>
        <w:lastRenderedPageBreak/>
        <w:t>- </w:t>
      </w:r>
      <w:r w:rsidRPr="007F27FD">
        <w:rPr>
          <w:sz w:val="26"/>
          <w:szCs w:val="26"/>
        </w:rPr>
        <w:t>письменная форма, когда классный руководитель отправляет родителям некоторые документы, разработки, родители оценивают их и вносят свои предложения;</w:t>
      </w: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7F27FD">
        <w:rPr>
          <w:b/>
          <w:bCs/>
          <w:sz w:val="26"/>
          <w:szCs w:val="26"/>
        </w:rPr>
        <w:t>- </w:t>
      </w:r>
      <w:r w:rsidRPr="007F27FD">
        <w:rPr>
          <w:sz w:val="26"/>
          <w:szCs w:val="26"/>
        </w:rPr>
        <w:t>родительское собрание вместе с учащимися, в форме презентации семей, их традиций, умений, отношений, взглядов на воспитание;</w:t>
      </w: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7F27FD">
        <w:rPr>
          <w:sz w:val="26"/>
          <w:szCs w:val="26"/>
        </w:rPr>
        <w:t>- родительское собрание в кафе, во время похода у костра, в форме игры, в форме пресс-конференции, собрание-спектакль, в котором выступают дети.</w:t>
      </w:r>
    </w:p>
    <w:p w:rsidR="00D204E8" w:rsidRPr="007F27FD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</w:rPr>
      </w:pPr>
      <w:r w:rsidRPr="007F27FD">
        <w:rPr>
          <w:b/>
          <w:bCs/>
          <w:sz w:val="26"/>
          <w:szCs w:val="26"/>
        </w:rPr>
        <w:t>Вечера вопросов и ответов</w:t>
      </w:r>
      <w:r w:rsidRPr="007F27FD">
        <w:rPr>
          <w:sz w:val="26"/>
          <w:szCs w:val="26"/>
        </w:rPr>
        <w:t> проводятся с привлечением психологов, врачей, юристов и других специалистов, на них приглашаются родители с учетом возрастных особенностей детей.</w:t>
      </w:r>
    </w:p>
    <w:p w:rsidR="00B30116" w:rsidRPr="00D204E8" w:rsidRDefault="00D204E8" w:rsidP="00D204E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6"/>
          <w:szCs w:val="26"/>
          <w:lang w:val="en-US"/>
        </w:rPr>
      </w:pPr>
      <w:r w:rsidRPr="007F27FD">
        <w:rPr>
          <w:b/>
          <w:bCs/>
          <w:sz w:val="26"/>
          <w:szCs w:val="26"/>
        </w:rPr>
        <w:t>Диспут, дискуссия</w:t>
      </w:r>
      <w:r w:rsidRPr="007F27FD">
        <w:rPr>
          <w:sz w:val="26"/>
          <w:szCs w:val="26"/>
        </w:rPr>
        <w:t> - обмен мнениями по проблемам воспитания - одна из интересных для родителей форм повышения педагогической культуры. Она позволяет включить их в обсуждение важнейших проблем, способствует формированию умения всесторонне анализировать факты и явления, опираясь на накопленный опыт, стимулирует активное педагогическое мышление. Результаты дискуссий воспринимаются с большим доверием.</w:t>
      </w:r>
      <w:bookmarkStart w:id="0" w:name="_GoBack"/>
      <w:bookmarkEnd w:id="0"/>
    </w:p>
    <w:sectPr w:rsidR="00B30116" w:rsidRPr="00D204E8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E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C5AF9"/>
    <w:rsid w:val="00C935F5"/>
    <w:rsid w:val="00D204E8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2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2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2019-04-09T07:24:00Z</dcterms:created>
  <dcterms:modified xsi:type="dcterms:W3CDTF">2019-04-09T07:24:00Z</dcterms:modified>
</cp:coreProperties>
</file>