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9F" w:rsidRDefault="00B86CEF" w:rsidP="00C1759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самый северный подвид леопарда и единственный, научившийся жить и охотиться в снегах. </w:t>
      </w:r>
    </w:p>
    <w:p w:rsidR="00C1759F" w:rsidRDefault="00B86CEF" w:rsidP="00C1759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 дальневосточных леопардов стройное, гибкое вытянутое тело, округлая голова и стройные очень сильные ноги</w:t>
      </w:r>
      <w:r w:rsidR="00B469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B469E2" w:rsidRPr="00B469E2">
        <w:rPr>
          <w:rFonts w:ascii="Times New Roman" w:hAnsi="Times New Roman" w:cs="Times New Roman"/>
          <w:sz w:val="24"/>
          <w:szCs w:val="24"/>
        </w:rPr>
        <w:t xml:space="preserve"> </w:t>
      </w:r>
      <w:r w:rsidR="00B469E2">
        <w:rPr>
          <w:rFonts w:ascii="Times New Roman" w:hAnsi="Times New Roman" w:cs="Times New Roman"/>
          <w:sz w:val="24"/>
          <w:szCs w:val="24"/>
        </w:rPr>
        <w:t>позволяющие</w:t>
      </w:r>
      <w:r w:rsidR="00B469E2" w:rsidRPr="00C1759F">
        <w:rPr>
          <w:rFonts w:ascii="Times New Roman" w:hAnsi="Times New Roman" w:cs="Times New Roman"/>
          <w:sz w:val="24"/>
          <w:szCs w:val="24"/>
        </w:rPr>
        <w:t xml:space="preserve"> зверю легко и свободно передвигаться по снегу</w:t>
      </w:r>
      <w:r w:rsidR="00F00B6E"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F00B6E">
        <w:rPr>
          <w:rFonts w:ascii="Times New Roman" w:hAnsi="Times New Roman" w:cs="Times New Roman"/>
          <w:sz w:val="24"/>
          <w:szCs w:val="24"/>
        </w:rPr>
        <w:t xml:space="preserve"> </w:t>
      </w:r>
      <w:r w:rsidR="00F00B6E" w:rsidRPr="00C1759F">
        <w:rPr>
          <w:rFonts w:ascii="Times New Roman" w:hAnsi="Times New Roman" w:cs="Times New Roman"/>
          <w:sz w:val="24"/>
          <w:szCs w:val="24"/>
        </w:rPr>
        <w:t>Природа</w:t>
      </w:r>
      <w:r w:rsidR="00C1759F" w:rsidRPr="00C1759F">
        <w:rPr>
          <w:rFonts w:ascii="Times New Roman" w:hAnsi="Times New Roman" w:cs="Times New Roman"/>
          <w:sz w:val="24"/>
          <w:szCs w:val="24"/>
        </w:rPr>
        <w:t xml:space="preserve"> наделила </w:t>
      </w:r>
      <w:r w:rsidR="00F00B6E">
        <w:rPr>
          <w:rFonts w:ascii="Times New Roman" w:hAnsi="Times New Roman" w:cs="Times New Roman"/>
          <w:sz w:val="24"/>
          <w:szCs w:val="24"/>
        </w:rPr>
        <w:t>л</w:t>
      </w:r>
      <w:r w:rsidR="00F00B6E">
        <w:rPr>
          <w:rFonts w:ascii="Times New Roman" w:hAnsi="Times New Roman" w:cs="Times New Roman"/>
          <w:sz w:val="24"/>
          <w:szCs w:val="24"/>
        </w:rPr>
        <w:t>еопарда</w:t>
      </w:r>
      <w:r w:rsidR="00F00B6E" w:rsidRPr="00C1759F">
        <w:rPr>
          <w:rFonts w:ascii="Times New Roman" w:hAnsi="Times New Roman" w:cs="Times New Roman"/>
          <w:sz w:val="24"/>
          <w:szCs w:val="24"/>
        </w:rPr>
        <w:t xml:space="preserve"> </w:t>
      </w:r>
      <w:r w:rsidR="00C1759F" w:rsidRPr="00C1759F">
        <w:rPr>
          <w:rFonts w:ascii="Times New Roman" w:hAnsi="Times New Roman" w:cs="Times New Roman"/>
          <w:sz w:val="24"/>
          <w:szCs w:val="24"/>
        </w:rPr>
        <w:t>длинным хвостом, чтобы во время прыжка, он помогал животному выполнять крутые маневры со скалы или преодолевая ее вершины.</w:t>
      </w:r>
      <w:r w:rsidR="00C1759F" w:rsidRPr="00C1759F">
        <w:t xml:space="preserve"> </w:t>
      </w:r>
    </w:p>
    <w:p w:rsidR="00751CD4" w:rsidRDefault="00751CD4" w:rsidP="00B469E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69E2" w:rsidRPr="00B86CEF" w:rsidRDefault="00F00B6E" w:rsidP="00B469E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Леопарды имеют с</w:t>
      </w:r>
      <w:r w:rsidR="00B469E2"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ине-зеленый цвет глаз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Это </w:t>
      </w:r>
      <w:r w:rsidR="00B469E2"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считается </w:t>
      </w:r>
      <w:r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</w:t>
      </w:r>
      <w:r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469E2"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отличительной особенностью.</w:t>
      </w:r>
    </w:p>
    <w:p w:rsidR="00751CD4" w:rsidRDefault="00751CD4" w:rsidP="00751CD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C1759F">
        <w:rPr>
          <w:rFonts w:ascii="Times New Roman" w:hAnsi="Times New Roman" w:cs="Times New Roman"/>
          <w:sz w:val="24"/>
          <w:szCs w:val="24"/>
        </w:rPr>
        <w:t>У амурского барса самый красивый окрас среди кошачьих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AFE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Пятна на шкуре каждого леопарда образуют свой неповторимый рисунок. Именно по этому узору ученые отличают одну особь от другой.</w:t>
      </w:r>
    </w:p>
    <w:p w:rsidR="00F00B6E" w:rsidRDefault="00F00B6E" w:rsidP="00B469E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D4" w:rsidRDefault="00751CD4" w:rsidP="00751CD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2A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Цвет шкуры леопарда зависит от времени года.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Летом окрас меха приобретает более яркий и насыщенный оттенок.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окрас шерсти амурского леопарда – светл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красновато-желтого оттенка.</w:t>
      </w:r>
      <w:r w:rsidRPr="00F00B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Пестрый окрас прекрасно маскирует леопарда. Благодаря пятнам он может остаться незамеченным на расстоянии всего нескольких метров.</w:t>
      </w:r>
    </w:p>
    <w:p w:rsidR="00B469E2" w:rsidRDefault="00B86CEF" w:rsidP="00B469E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 у этих хищников густой, длинный и мягкий. В зимний период мех намного длиннее чем летом. </w:t>
      </w:r>
      <w:r w:rsidR="00B469E2" w:rsidRPr="00C1759F">
        <w:rPr>
          <w:rFonts w:ascii="Times New Roman" w:hAnsi="Times New Roman" w:cs="Times New Roman"/>
          <w:sz w:val="24"/>
          <w:szCs w:val="24"/>
        </w:rPr>
        <w:t xml:space="preserve">Летом мех дальневосточного леопарда вырастает на два с половиной сантиметра, а зимой достигает все семь сантиметров. </w:t>
      </w:r>
    </w:p>
    <w:p w:rsidR="00F00B6E" w:rsidRDefault="00F00B6E" w:rsidP="00B469E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0B6E" w:rsidRPr="00F00B6E" w:rsidRDefault="00B469E2" w:rsidP="00F00B6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своей природе дальневосточные леопарды очень скрытные, однако при этом весьма любопытные животные. Активность леопарда увеличивается с наступлением сумерек, именно в это время он обычно выходит на охоту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469E2">
        <w:rPr>
          <w:rFonts w:ascii="Times New Roman" w:hAnsi="Times New Roman" w:cs="Times New Roman"/>
          <w:sz w:val="24"/>
          <w:szCs w:val="24"/>
        </w:rPr>
        <w:t xml:space="preserve"> </w:t>
      </w:r>
      <w:r w:rsidRPr="00C1759F">
        <w:rPr>
          <w:rFonts w:ascii="Times New Roman" w:hAnsi="Times New Roman" w:cs="Times New Roman"/>
          <w:sz w:val="24"/>
          <w:szCs w:val="24"/>
        </w:rPr>
        <w:t>Дальневосточные леопарды</w:t>
      </w:r>
      <w:r w:rsidRPr="00C1759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759F">
        <w:rPr>
          <w:rStyle w:val="a6"/>
          <w:rFonts w:ascii="Times New Roman" w:hAnsi="Times New Roman" w:cs="Times New Roman"/>
          <w:sz w:val="24"/>
          <w:szCs w:val="24"/>
        </w:rPr>
        <w:t>никогда не ведут охоту днем</w:t>
      </w:r>
      <w:r w:rsidRPr="00C1759F">
        <w:rPr>
          <w:rFonts w:ascii="Times New Roman" w:hAnsi="Times New Roman" w:cs="Times New Roman"/>
          <w:sz w:val="24"/>
          <w:szCs w:val="24"/>
        </w:rPr>
        <w:t>. Даже воду они пьют, лишь, когда стемнеет.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FE">
        <w:rPr>
          <w:rFonts w:ascii="Times New Roman" w:hAnsi="Times New Roman" w:cs="Times New Roman"/>
          <w:sz w:val="24"/>
          <w:szCs w:val="24"/>
        </w:rPr>
        <w:t xml:space="preserve">Они </w:t>
      </w:r>
      <w:r w:rsidR="003F0AFE" w:rsidRPr="00C1759F">
        <w:rPr>
          <w:rFonts w:ascii="Times New Roman" w:hAnsi="Times New Roman" w:cs="Times New Roman"/>
          <w:sz w:val="24"/>
          <w:szCs w:val="24"/>
        </w:rPr>
        <w:t xml:space="preserve">не позволяют себе нападать на добычу, если уже взошло солнце. </w:t>
      </w:r>
      <w:r w:rsidR="003F0AFE" w:rsidRPr="003F0AFE">
        <w:rPr>
          <w:rStyle w:val="a5"/>
          <w:rFonts w:ascii="Times New Roman" w:hAnsi="Times New Roman" w:cs="Times New Roman"/>
          <w:i w:val="0"/>
          <w:sz w:val="24"/>
          <w:szCs w:val="24"/>
        </w:rPr>
        <w:t>Дальневосточные леопарды превосходно видят, они могут узреть свою добычу за полтора километра.</w:t>
      </w:r>
    </w:p>
    <w:p w:rsidR="00F00B6E" w:rsidRDefault="00F00B6E" w:rsidP="003F0A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00B6E" w:rsidRPr="00F00B6E" w:rsidRDefault="00B86CEF" w:rsidP="00F00B6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Леопард - хороший альпинист, бегун и пловец. Эта комбинация делает его идеальным охотником. </w:t>
      </w:r>
      <w:r w:rsidR="003F0AFE" w:rsidRPr="00C1759F">
        <w:rPr>
          <w:rFonts w:ascii="Times New Roman" w:hAnsi="Times New Roman" w:cs="Times New Roman"/>
          <w:sz w:val="24"/>
          <w:szCs w:val="24"/>
        </w:rPr>
        <w:t>Животные также умеют лазить по деревьям, поэтому от них не спасется даже енот, если заберется высоко на дерево.</w:t>
      </w:r>
    </w:p>
    <w:p w:rsidR="003F0AFE" w:rsidRDefault="00B469E2" w:rsidP="003F0AF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9F">
        <w:rPr>
          <w:rFonts w:ascii="Times New Roman" w:hAnsi="Times New Roman" w:cs="Times New Roman"/>
          <w:sz w:val="24"/>
          <w:szCs w:val="24"/>
        </w:rPr>
        <w:t xml:space="preserve">Основной «рацион» диких амурских барсов – это косули, олени, </w:t>
      </w:r>
      <w:r w:rsidR="00F00B6E" w:rsidRPr="00C1759F">
        <w:rPr>
          <w:rFonts w:ascii="Times New Roman" w:hAnsi="Times New Roman" w:cs="Times New Roman"/>
          <w:sz w:val="24"/>
          <w:szCs w:val="24"/>
        </w:rPr>
        <w:t>енотовидные</w:t>
      </w:r>
      <w:r w:rsidR="00F00B6E" w:rsidRPr="00C1759F">
        <w:rPr>
          <w:rFonts w:ascii="Times New Roman" w:hAnsi="Times New Roman" w:cs="Times New Roman"/>
          <w:sz w:val="24"/>
          <w:szCs w:val="24"/>
        </w:rPr>
        <w:t xml:space="preserve"> </w:t>
      </w:r>
      <w:r w:rsidRPr="00C1759F">
        <w:rPr>
          <w:rFonts w:ascii="Times New Roman" w:hAnsi="Times New Roman" w:cs="Times New Roman"/>
          <w:sz w:val="24"/>
          <w:szCs w:val="24"/>
        </w:rPr>
        <w:t>собаки</w:t>
      </w:r>
      <w:r w:rsidR="00751CD4">
        <w:rPr>
          <w:rFonts w:ascii="Times New Roman" w:hAnsi="Times New Roman" w:cs="Times New Roman"/>
          <w:sz w:val="24"/>
          <w:szCs w:val="24"/>
        </w:rPr>
        <w:t>, барсуки, ежи и зайцы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однако при случае он может полакомиться лягушками, мышами и даже рыбой</w:t>
      </w:r>
      <w:r w:rsidRPr="00C1759F">
        <w:rPr>
          <w:rFonts w:ascii="Times New Roman" w:hAnsi="Times New Roman" w:cs="Times New Roman"/>
          <w:sz w:val="24"/>
          <w:szCs w:val="24"/>
        </w:rPr>
        <w:t xml:space="preserve">. </w:t>
      </w:r>
      <w:r w:rsidR="003F0AFE"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Охотится </w:t>
      </w:r>
      <w:r w:rsidR="003F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леопард </w:t>
      </w:r>
      <w:r w:rsidR="003F0AFE"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отсиживаясь в засаде, прячется в высокой траве или в кроне деревьев. Потом совершает </w:t>
      </w:r>
      <w:r w:rsidR="003F0AFE" w:rsidRPr="00B8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прыжок, если жертва убегает, он её не преследует</w:t>
      </w:r>
      <w:r w:rsidR="003F0AFE"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6E" w:rsidRDefault="00F00B6E" w:rsidP="003F0AF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FE" w:rsidRPr="003F0AFE" w:rsidRDefault="003F0AFE" w:rsidP="003F0AF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Дальневосточный леопард ведет </w:t>
      </w:r>
      <w:r w:rsidRPr="003F0AFE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одиночный образ жизни</w:t>
      </w:r>
      <w:r w:rsidR="00751C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 представителями женского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51C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пола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самцы сходятся только во время брачного периода.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Увидеть дальневосточного леопарда в компании своего сородича, если это </w:t>
      </w:r>
      <w:proofErr w:type="gramStart"/>
      <w:r w:rsidR="00F00B6E"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</w:t>
      </w:r>
      <w:r w:rsidR="00F00B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00B6E"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самка </w:t>
      </w:r>
      <w:proofErr w:type="gramEnd"/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детенышем, можно </w:t>
      </w:r>
      <w:r w:rsidR="00751C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крайне редко</w:t>
      </w:r>
      <w:r w:rsidRPr="00C175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3F0AFE" w:rsidRDefault="00B86CEF" w:rsidP="003F0A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62A">
        <w:rPr>
          <w:rFonts w:ascii="Times New Roman" w:hAnsi="Times New Roman" w:cs="Times New Roman"/>
          <w:sz w:val="24"/>
          <w:szCs w:val="24"/>
          <w:u w:val="single"/>
        </w:rPr>
        <w:t>Леопарды весьма консервативны</w:t>
      </w:r>
      <w:r w:rsidRPr="00C1759F">
        <w:rPr>
          <w:rFonts w:ascii="Times New Roman" w:hAnsi="Times New Roman" w:cs="Times New Roman"/>
          <w:sz w:val="24"/>
          <w:szCs w:val="24"/>
        </w:rPr>
        <w:t>. В течение многих лет они живут на одних и тех же участках, пользуясь одними и теми же тропами.</w:t>
      </w:r>
    </w:p>
    <w:p w:rsidR="00B86CEF" w:rsidRPr="003F0AFE" w:rsidRDefault="00B86CEF" w:rsidP="00C1759F">
      <w:pPr>
        <w:shd w:val="clear" w:color="auto" w:fill="FFFFFF" w:themeFill="background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территории леопарда появится человек, хищник навсегда покидает эту территорию.</w:t>
      </w:r>
    </w:p>
    <w:sectPr w:rsidR="00B86CEF" w:rsidRPr="003F0AFE" w:rsidSect="00F00B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6FA8"/>
    <w:multiLevelType w:val="multilevel"/>
    <w:tmpl w:val="9F4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F4975"/>
    <w:multiLevelType w:val="multilevel"/>
    <w:tmpl w:val="B0C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F"/>
    <w:rsid w:val="0012462A"/>
    <w:rsid w:val="003F0AFE"/>
    <w:rsid w:val="006B2C0F"/>
    <w:rsid w:val="00751CD4"/>
    <w:rsid w:val="00B469E2"/>
    <w:rsid w:val="00B86CEF"/>
    <w:rsid w:val="00C1759F"/>
    <w:rsid w:val="00E51DB9"/>
    <w:rsid w:val="00F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86E2-CA2E-428E-9D8D-D43C800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EF"/>
  </w:style>
  <w:style w:type="paragraph" w:styleId="2">
    <w:name w:val="heading 2"/>
    <w:basedOn w:val="a"/>
    <w:link w:val="20"/>
    <w:uiPriority w:val="9"/>
    <w:qFormat/>
    <w:rsid w:val="00B86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CEF"/>
  </w:style>
  <w:style w:type="paragraph" w:customStyle="1" w:styleId="ng-binding">
    <w:name w:val="ng-binding"/>
    <w:basedOn w:val="a"/>
    <w:rsid w:val="00B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CEF"/>
    <w:rPr>
      <w:color w:val="0000FF"/>
      <w:u w:val="single"/>
    </w:rPr>
  </w:style>
  <w:style w:type="character" w:styleId="a5">
    <w:name w:val="Emphasis"/>
    <w:basedOn w:val="a0"/>
    <w:uiPriority w:val="20"/>
    <w:qFormat/>
    <w:rsid w:val="00B86CEF"/>
    <w:rPr>
      <w:i/>
      <w:iCs/>
    </w:rPr>
  </w:style>
  <w:style w:type="character" w:styleId="a6">
    <w:name w:val="Strong"/>
    <w:basedOn w:val="a0"/>
    <w:uiPriority w:val="22"/>
    <w:qFormat/>
    <w:rsid w:val="00B86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977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1683631244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498734011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2121951508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1428572812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14968917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696274027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831334382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  <w:div w:id="2077630110">
          <w:blockQuote w:val="1"/>
          <w:marLeft w:val="289"/>
          <w:marRight w:val="0"/>
          <w:marTop w:val="0"/>
          <w:marBottom w:val="0"/>
          <w:divBdr>
            <w:top w:val="none" w:sz="0" w:space="0" w:color="auto"/>
            <w:left w:val="single" w:sz="18" w:space="8" w:color="CADAE7"/>
            <w:bottom w:val="none" w:sz="0" w:space="0" w:color="auto"/>
            <w:right w:val="none" w:sz="0" w:space="0" w:color="auto"/>
          </w:divBdr>
        </w:div>
      </w:divsChild>
    </w:div>
    <w:div w:id="1344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2017-02-17T10:27:00Z</dcterms:created>
  <dcterms:modified xsi:type="dcterms:W3CDTF">2017-02-19T07:47:00Z</dcterms:modified>
</cp:coreProperties>
</file>