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1D" w:rsidRPr="008676E6" w:rsidRDefault="006A731D" w:rsidP="006A731D">
      <w:pPr>
        <w:jc w:val="center"/>
        <w:rPr>
          <w:rFonts w:ascii="Times New Roman" w:hAnsi="Times New Roman" w:cs="Times New Roman"/>
          <w:b/>
          <w:sz w:val="24"/>
          <w:szCs w:val="24"/>
        </w:rPr>
      </w:pPr>
      <w:r w:rsidRPr="008676E6">
        <w:rPr>
          <w:rFonts w:ascii="Times New Roman" w:hAnsi="Times New Roman" w:cs="Times New Roman"/>
          <w:b/>
          <w:sz w:val="24"/>
          <w:szCs w:val="24"/>
        </w:rPr>
        <w:t>Ход урока</w:t>
      </w:r>
    </w:p>
    <w:tbl>
      <w:tblPr>
        <w:tblStyle w:val="a3"/>
        <w:tblW w:w="0" w:type="auto"/>
        <w:tblInd w:w="-459" w:type="dxa"/>
        <w:tblLayout w:type="fixed"/>
        <w:tblLook w:val="04A0" w:firstRow="1" w:lastRow="0" w:firstColumn="1" w:lastColumn="0" w:noHBand="0" w:noVBand="1"/>
      </w:tblPr>
      <w:tblGrid>
        <w:gridCol w:w="1701"/>
        <w:gridCol w:w="1134"/>
        <w:gridCol w:w="15"/>
        <w:gridCol w:w="2618"/>
        <w:gridCol w:w="2329"/>
        <w:gridCol w:w="3118"/>
        <w:gridCol w:w="2268"/>
        <w:gridCol w:w="1843"/>
      </w:tblGrid>
      <w:tr w:rsidR="00574039" w:rsidRPr="008676E6" w:rsidTr="00A22E9D">
        <w:tc>
          <w:tcPr>
            <w:tcW w:w="1701"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Этапы</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Цель/задача этапа</w:t>
            </w:r>
          </w:p>
        </w:tc>
        <w:tc>
          <w:tcPr>
            <w:tcW w:w="1149" w:type="dxa"/>
            <w:gridSpan w:val="2"/>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кто</w:t>
            </w:r>
          </w:p>
        </w:tc>
        <w:tc>
          <w:tcPr>
            <w:tcW w:w="261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Деятельность учителя</w:t>
            </w:r>
          </w:p>
        </w:tc>
        <w:tc>
          <w:tcPr>
            <w:tcW w:w="2329"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Деятельность ученика</w:t>
            </w:r>
          </w:p>
        </w:tc>
        <w:tc>
          <w:tcPr>
            <w:tcW w:w="311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Примерные ответы</w:t>
            </w: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Средства организации деятельности</w:t>
            </w:r>
          </w:p>
        </w:tc>
        <w:tc>
          <w:tcPr>
            <w:tcW w:w="1843"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результат</w:t>
            </w:r>
          </w:p>
        </w:tc>
      </w:tr>
      <w:tr w:rsidR="00574039" w:rsidRPr="008676E6" w:rsidTr="00A22E9D">
        <w:tc>
          <w:tcPr>
            <w:tcW w:w="13183" w:type="dxa"/>
            <w:gridSpan w:val="7"/>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I этап: организационный 2 мин.</w:t>
            </w:r>
          </w:p>
        </w:tc>
        <w:tc>
          <w:tcPr>
            <w:tcW w:w="1843" w:type="dxa"/>
          </w:tcPr>
          <w:p w:rsidR="00574039" w:rsidRPr="008676E6" w:rsidRDefault="00574039" w:rsidP="00A22E9D">
            <w:pPr>
              <w:rPr>
                <w:rFonts w:ascii="Times New Roman" w:hAnsi="Times New Roman" w:cs="Times New Roman"/>
                <w:sz w:val="24"/>
                <w:szCs w:val="24"/>
              </w:rPr>
            </w:pP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Приветствие</w:t>
            </w:r>
            <w:r w:rsidR="00106559" w:rsidRPr="008676E6">
              <w:rPr>
                <w:rFonts w:ascii="Times New Roman" w:hAnsi="Times New Roman" w:cs="Times New Roman"/>
                <w:sz w:val="24"/>
                <w:szCs w:val="24"/>
              </w:rPr>
              <w:t>.</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Мотивация к учебной деятельности</w:t>
            </w:r>
            <w:r w:rsidR="00106559" w:rsidRPr="008676E6">
              <w:rPr>
                <w:rFonts w:ascii="Times New Roman" w:hAnsi="Times New Roman" w:cs="Times New Roman"/>
                <w:sz w:val="24"/>
                <w:szCs w:val="24"/>
              </w:rPr>
              <w:t>,</w:t>
            </w:r>
          </w:p>
          <w:p w:rsidR="00574039" w:rsidRPr="008676E6" w:rsidRDefault="00574039" w:rsidP="006A731D">
            <w:pPr>
              <w:rPr>
                <w:rFonts w:ascii="Times New Roman" w:hAnsi="Times New Roman" w:cs="Times New Roman"/>
                <w:sz w:val="24"/>
                <w:szCs w:val="24"/>
              </w:rPr>
            </w:pPr>
            <w:r w:rsidRPr="008676E6">
              <w:rPr>
                <w:rFonts w:ascii="Times New Roman" w:hAnsi="Times New Roman" w:cs="Times New Roman"/>
                <w:sz w:val="24"/>
                <w:szCs w:val="24"/>
              </w:rPr>
              <w:t>включение в учебную деятельност</w:t>
            </w:r>
            <w:r w:rsidR="006A731D">
              <w:rPr>
                <w:rFonts w:ascii="Times New Roman" w:hAnsi="Times New Roman" w:cs="Times New Roman"/>
                <w:sz w:val="24"/>
                <w:szCs w:val="24"/>
              </w:rPr>
              <w:t>ь на личностно значимом  уровне</w:t>
            </w:r>
          </w:p>
        </w:tc>
        <w:tc>
          <w:tcPr>
            <w:tcW w:w="1149" w:type="dxa"/>
            <w:gridSpan w:val="2"/>
          </w:tcPr>
          <w:p w:rsidR="00574039" w:rsidRPr="008676E6" w:rsidRDefault="00106559" w:rsidP="00A22E9D">
            <w:pPr>
              <w:rPr>
                <w:rFonts w:ascii="Times New Roman" w:hAnsi="Times New Roman" w:cs="Times New Roman"/>
                <w:sz w:val="24"/>
                <w:szCs w:val="24"/>
              </w:rPr>
            </w:pPr>
            <w:r w:rsidRPr="008676E6">
              <w:rPr>
                <w:rFonts w:ascii="Times New Roman" w:hAnsi="Times New Roman" w:cs="Times New Roman"/>
                <w:sz w:val="24"/>
                <w:szCs w:val="24"/>
              </w:rPr>
              <w:t>У</w:t>
            </w:r>
            <w:r w:rsidR="00574039" w:rsidRPr="008676E6">
              <w:rPr>
                <w:rFonts w:ascii="Times New Roman" w:hAnsi="Times New Roman" w:cs="Times New Roman"/>
                <w:sz w:val="24"/>
                <w:szCs w:val="24"/>
              </w:rPr>
              <w:t>чителя</w:t>
            </w:r>
          </w:p>
        </w:tc>
        <w:tc>
          <w:tcPr>
            <w:tcW w:w="2618" w:type="dxa"/>
          </w:tcPr>
          <w:p w:rsidR="00574039" w:rsidRPr="00B127D6" w:rsidRDefault="00574039" w:rsidP="00A22E9D">
            <w:pPr>
              <w:rPr>
                <w:rFonts w:ascii="Times New Roman" w:hAnsi="Times New Roman" w:cs="Times New Roman"/>
                <w:sz w:val="24"/>
                <w:szCs w:val="24"/>
                <w:lang w:val="en-US"/>
              </w:rPr>
            </w:pPr>
            <w:r w:rsidRPr="00B127D6">
              <w:rPr>
                <w:rFonts w:ascii="Times New Roman" w:hAnsi="Times New Roman" w:cs="Times New Roman"/>
                <w:sz w:val="24"/>
                <w:szCs w:val="24"/>
                <w:lang w:val="en-US"/>
              </w:rPr>
              <w:t>Hello, ladies and gentlemen!</w:t>
            </w:r>
          </w:p>
          <w:p w:rsidR="00106559" w:rsidRPr="00B127D6" w:rsidRDefault="00106559" w:rsidP="00A22E9D">
            <w:pPr>
              <w:rPr>
                <w:rFonts w:ascii="Times New Roman" w:hAnsi="Times New Roman" w:cs="Times New Roman"/>
                <w:sz w:val="24"/>
                <w:szCs w:val="24"/>
                <w:lang w:val="en-US"/>
              </w:rPr>
            </w:pPr>
          </w:p>
          <w:p w:rsidR="00106559" w:rsidRPr="008676E6" w:rsidRDefault="00106559" w:rsidP="00106559">
            <w:pPr>
              <w:rPr>
                <w:rFonts w:ascii="Times New Roman" w:hAnsi="Times New Roman" w:cs="Times New Roman"/>
                <w:sz w:val="24"/>
                <w:szCs w:val="24"/>
                <w:lang w:val="en-US"/>
              </w:rPr>
            </w:pPr>
            <w:r w:rsidRPr="008676E6">
              <w:rPr>
                <w:rFonts w:ascii="Times New Roman" w:hAnsi="Times New Roman" w:cs="Times New Roman"/>
                <w:sz w:val="24"/>
                <w:szCs w:val="24"/>
                <w:lang w:val="en-US"/>
              </w:rPr>
              <w:t>We greet you  here in our school museum to take part in our lesson.</w:t>
            </w:r>
          </w:p>
          <w:p w:rsidR="00106559" w:rsidRPr="008676E6" w:rsidRDefault="00106559" w:rsidP="00106559">
            <w:pPr>
              <w:rPr>
                <w:rFonts w:ascii="Times New Roman" w:hAnsi="Times New Roman" w:cs="Times New Roman"/>
                <w:sz w:val="24"/>
                <w:szCs w:val="24"/>
                <w:lang w:val="en-US"/>
              </w:rPr>
            </w:pPr>
            <w:r w:rsidRPr="008676E6">
              <w:rPr>
                <w:rFonts w:ascii="Times New Roman" w:hAnsi="Times New Roman" w:cs="Times New Roman"/>
                <w:sz w:val="24"/>
                <w:szCs w:val="24"/>
                <w:lang w:val="en-US"/>
              </w:rPr>
              <w:t>The theme of our lesson is “A helping hand”.</w:t>
            </w:r>
          </w:p>
        </w:tc>
        <w:tc>
          <w:tcPr>
            <w:tcW w:w="2329"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Выполняют самооценку готовности к уроку.</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Настраивается на предстоящую работу.</w:t>
            </w:r>
          </w:p>
        </w:tc>
        <w:tc>
          <w:tcPr>
            <w:tcW w:w="311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Hello!</w:t>
            </w:r>
          </w:p>
        </w:tc>
        <w:tc>
          <w:tcPr>
            <w:tcW w:w="2268" w:type="dxa"/>
          </w:tcPr>
          <w:p w:rsidR="00574039" w:rsidRPr="008676E6" w:rsidRDefault="00574039" w:rsidP="00A22E9D">
            <w:pPr>
              <w:rPr>
                <w:rFonts w:ascii="Times New Roman" w:hAnsi="Times New Roman" w:cs="Times New Roman"/>
                <w:sz w:val="24"/>
                <w:szCs w:val="24"/>
              </w:rPr>
            </w:pPr>
          </w:p>
        </w:tc>
        <w:tc>
          <w:tcPr>
            <w:tcW w:w="1843" w:type="dxa"/>
          </w:tcPr>
          <w:p w:rsidR="00574039" w:rsidRPr="008676E6" w:rsidRDefault="00574039" w:rsidP="00A22E9D">
            <w:pPr>
              <w:rPr>
                <w:rFonts w:ascii="Times New Roman" w:hAnsi="Times New Roman" w:cs="Times New Roman"/>
                <w:sz w:val="24"/>
                <w:szCs w:val="24"/>
              </w:rPr>
            </w:pPr>
          </w:p>
        </w:tc>
      </w:tr>
      <w:tr w:rsidR="00574039" w:rsidRPr="008676E6" w:rsidTr="00A22E9D">
        <w:tc>
          <w:tcPr>
            <w:tcW w:w="13183" w:type="dxa"/>
            <w:gridSpan w:val="7"/>
          </w:tcPr>
          <w:p w:rsidR="00F511DE" w:rsidRPr="008676E6" w:rsidRDefault="00574039" w:rsidP="006A731D">
            <w:pPr>
              <w:rPr>
                <w:rFonts w:ascii="Times New Roman" w:hAnsi="Times New Roman" w:cs="Times New Roman"/>
                <w:sz w:val="24"/>
                <w:szCs w:val="24"/>
              </w:rPr>
            </w:pPr>
            <w:r w:rsidRPr="008676E6">
              <w:rPr>
                <w:rFonts w:ascii="Times New Roman" w:hAnsi="Times New Roman" w:cs="Times New Roman"/>
                <w:sz w:val="24"/>
                <w:szCs w:val="24"/>
                <w:lang w:val="en-US"/>
              </w:rPr>
              <w:t>II</w:t>
            </w:r>
            <w:r w:rsidRPr="008676E6">
              <w:rPr>
                <w:rFonts w:ascii="Times New Roman" w:hAnsi="Times New Roman" w:cs="Times New Roman"/>
                <w:sz w:val="24"/>
                <w:szCs w:val="24"/>
              </w:rPr>
              <w:t xml:space="preserve"> этап: актуализация знаний  5 мин.</w:t>
            </w:r>
          </w:p>
        </w:tc>
        <w:tc>
          <w:tcPr>
            <w:tcW w:w="1843" w:type="dxa"/>
          </w:tcPr>
          <w:p w:rsidR="00574039" w:rsidRPr="008676E6" w:rsidRDefault="00574039" w:rsidP="00A22E9D">
            <w:pPr>
              <w:rPr>
                <w:rFonts w:ascii="Times New Roman" w:hAnsi="Times New Roman" w:cs="Times New Roman"/>
                <w:sz w:val="24"/>
                <w:szCs w:val="24"/>
              </w:rPr>
            </w:pP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Целеполага</w:t>
            </w:r>
            <w:r w:rsidR="00106559" w:rsidRPr="008676E6">
              <w:rPr>
                <w:rFonts w:ascii="Times New Roman" w:hAnsi="Times New Roman" w:cs="Times New Roman"/>
                <w:sz w:val="24"/>
                <w:szCs w:val="24"/>
              </w:rPr>
              <w:t>-</w:t>
            </w:r>
            <w:r w:rsidRPr="008676E6">
              <w:rPr>
                <w:rFonts w:ascii="Times New Roman" w:hAnsi="Times New Roman" w:cs="Times New Roman"/>
                <w:sz w:val="24"/>
                <w:szCs w:val="24"/>
              </w:rPr>
              <w:t>ние</w:t>
            </w:r>
            <w:r w:rsidR="00106559" w:rsidRPr="008676E6">
              <w:rPr>
                <w:rFonts w:ascii="Times New Roman" w:hAnsi="Times New Roman" w:cs="Times New Roman"/>
                <w:sz w:val="24"/>
                <w:szCs w:val="24"/>
              </w:rPr>
              <w:t>.</w:t>
            </w:r>
          </w:p>
          <w:p w:rsidR="00574039" w:rsidRPr="008676E6" w:rsidRDefault="00574039" w:rsidP="00A22E9D">
            <w:pPr>
              <w:rPr>
                <w:rFonts w:ascii="Times New Roman" w:hAnsi="Times New Roman" w:cs="Times New Roman"/>
                <w:sz w:val="24"/>
                <w:szCs w:val="24"/>
              </w:rPr>
            </w:pPr>
          </w:p>
          <w:p w:rsidR="00574039" w:rsidRPr="008676E6" w:rsidRDefault="00106559" w:rsidP="00A22E9D">
            <w:pPr>
              <w:rPr>
                <w:rFonts w:ascii="Times New Roman" w:hAnsi="Times New Roman" w:cs="Times New Roman"/>
                <w:sz w:val="24"/>
                <w:szCs w:val="24"/>
              </w:rPr>
            </w:pPr>
            <w:r w:rsidRPr="008676E6">
              <w:rPr>
                <w:rFonts w:ascii="Times New Roman" w:hAnsi="Times New Roman" w:cs="Times New Roman"/>
                <w:sz w:val="24"/>
                <w:szCs w:val="24"/>
              </w:rPr>
              <w:t>Актуализация</w:t>
            </w:r>
            <w:r w:rsidR="00574039" w:rsidRPr="008676E6">
              <w:rPr>
                <w:rFonts w:ascii="Times New Roman" w:hAnsi="Times New Roman" w:cs="Times New Roman"/>
                <w:sz w:val="24"/>
                <w:szCs w:val="24"/>
              </w:rPr>
              <w:t xml:space="preserve"> личного жизненного опыта осознание, что уже освоено и что еще подлежит усвоению, а та</w:t>
            </w:r>
            <w:r w:rsidR="006A731D">
              <w:rPr>
                <w:rFonts w:ascii="Times New Roman" w:hAnsi="Times New Roman" w:cs="Times New Roman"/>
                <w:sz w:val="24"/>
                <w:szCs w:val="24"/>
              </w:rPr>
              <w:t>кже качество и уровень усвоения</w:t>
            </w:r>
            <w:bookmarkStart w:id="0" w:name="_GoBack"/>
            <w:bookmarkEnd w:id="0"/>
          </w:p>
        </w:tc>
        <w:tc>
          <w:tcPr>
            <w:tcW w:w="1134" w:type="dxa"/>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rPr>
              <w:t>Учитель 1</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Учитель1</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Учитель2</w:t>
            </w:r>
          </w:p>
          <w:p w:rsidR="00574039" w:rsidRPr="008676E6" w:rsidRDefault="00574039" w:rsidP="00A22E9D">
            <w:pPr>
              <w:rPr>
                <w:rFonts w:ascii="Times New Roman" w:hAnsi="Times New Roman" w:cs="Times New Roman"/>
                <w:sz w:val="24"/>
                <w:szCs w:val="24"/>
              </w:rPr>
            </w:pPr>
          </w:p>
        </w:tc>
        <w:tc>
          <w:tcPr>
            <w:tcW w:w="2633" w:type="dxa"/>
            <w:gridSpan w:val="2"/>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lastRenderedPageBreak/>
              <w:t>We’d like you to have a look at our installation.</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What can you see here?</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What is common in all the exhibits that you can see here? How are they related?</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 Today we have a great opportunity to understand and realize that everything is possible if you wish to unite people and develop friendship.</w:t>
            </w:r>
          </w:p>
        </w:tc>
        <w:tc>
          <w:tcPr>
            <w:tcW w:w="2329" w:type="dxa"/>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lastRenderedPageBreak/>
              <w:t>Фронтальная работа.</w:t>
            </w:r>
          </w:p>
        </w:tc>
        <w:tc>
          <w:tcPr>
            <w:tcW w:w="3118" w:type="dxa"/>
          </w:tcPr>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The British flag</w:t>
            </w:r>
          </w:p>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A photo of the queen</w:t>
            </w:r>
          </w:p>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A photo of the royal family</w:t>
            </w:r>
          </w:p>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A sward</w:t>
            </w:r>
          </w:p>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The symbol of the red cross organization</w:t>
            </w:r>
          </w:p>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A book written by Clementine Churchill</w:t>
            </w:r>
          </w:p>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A photo of Clementine Churchill</w:t>
            </w:r>
          </w:p>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A map of USSR where we can see such marked towns as Stalingrad, Rostov on Don , Leningrad, Moscow</w:t>
            </w:r>
          </w:p>
          <w:p w:rsidR="00574039" w:rsidRPr="008676E6" w:rsidRDefault="00574039" w:rsidP="00A22E9D">
            <w:pPr>
              <w:ind w:left="360"/>
              <w:rPr>
                <w:rFonts w:ascii="Times New Roman" w:hAnsi="Times New Roman" w:cs="Times New Roman"/>
                <w:sz w:val="24"/>
                <w:szCs w:val="24"/>
                <w:lang w:val="en-US"/>
              </w:rPr>
            </w:pPr>
          </w:p>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-I think all of them are connected with the World War II</w:t>
            </w:r>
          </w:p>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-I suppose they are </w:t>
            </w:r>
            <w:r w:rsidRPr="008676E6">
              <w:rPr>
                <w:rFonts w:ascii="Times New Roman" w:hAnsi="Times New Roman" w:cs="Times New Roman"/>
                <w:sz w:val="24"/>
                <w:szCs w:val="24"/>
                <w:lang w:val="en-US"/>
              </w:rPr>
              <w:lastRenderedPageBreak/>
              <w:t>connected with two countries: USSR and Great Britain</w:t>
            </w:r>
          </w:p>
          <w:p w:rsidR="00574039" w:rsidRPr="008676E6" w:rsidRDefault="00574039" w:rsidP="00A22E9D">
            <w:pPr>
              <w:ind w:left="360"/>
              <w:rPr>
                <w:rFonts w:ascii="Times New Roman" w:hAnsi="Times New Roman" w:cs="Times New Roman"/>
                <w:sz w:val="24"/>
                <w:szCs w:val="24"/>
                <w:lang w:val="en-US"/>
              </w:rPr>
            </w:pPr>
            <w:r w:rsidRPr="008676E6">
              <w:rPr>
                <w:rFonts w:ascii="Times New Roman" w:hAnsi="Times New Roman" w:cs="Times New Roman"/>
                <w:sz w:val="24"/>
                <w:szCs w:val="24"/>
                <w:lang w:val="en-US"/>
              </w:rPr>
              <w:t>-May be, they are about the relationships between these countries</w:t>
            </w: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lastRenderedPageBreak/>
              <w:t>•</w:t>
            </w:r>
            <w:r w:rsidRPr="008676E6">
              <w:rPr>
                <w:rFonts w:ascii="Times New Roman" w:hAnsi="Times New Roman" w:cs="Times New Roman"/>
                <w:sz w:val="24"/>
                <w:szCs w:val="24"/>
              </w:rPr>
              <w:tab/>
              <w:t>Флаг Британии</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w:t>
            </w:r>
            <w:r w:rsidRPr="008676E6">
              <w:rPr>
                <w:rFonts w:ascii="Times New Roman" w:hAnsi="Times New Roman" w:cs="Times New Roman"/>
                <w:sz w:val="24"/>
                <w:szCs w:val="24"/>
              </w:rPr>
              <w:tab/>
              <w:t>фотография Королевы</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w:t>
            </w:r>
            <w:r w:rsidRPr="008676E6">
              <w:rPr>
                <w:rFonts w:ascii="Times New Roman" w:hAnsi="Times New Roman" w:cs="Times New Roman"/>
                <w:sz w:val="24"/>
                <w:szCs w:val="24"/>
              </w:rPr>
              <w:tab/>
              <w:t>фотография королевской семьи</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w:t>
            </w:r>
            <w:r w:rsidRPr="008676E6">
              <w:rPr>
                <w:rFonts w:ascii="Times New Roman" w:hAnsi="Times New Roman" w:cs="Times New Roman"/>
                <w:sz w:val="24"/>
                <w:szCs w:val="24"/>
              </w:rPr>
              <w:tab/>
              <w:t>меч</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w:t>
            </w:r>
            <w:r w:rsidRPr="008676E6">
              <w:rPr>
                <w:rFonts w:ascii="Times New Roman" w:hAnsi="Times New Roman" w:cs="Times New Roman"/>
                <w:sz w:val="24"/>
                <w:szCs w:val="24"/>
              </w:rPr>
              <w:tab/>
              <w:t>символ красного креста</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w:t>
            </w:r>
            <w:r w:rsidRPr="008676E6">
              <w:rPr>
                <w:rFonts w:ascii="Times New Roman" w:hAnsi="Times New Roman" w:cs="Times New Roman"/>
                <w:sz w:val="24"/>
                <w:szCs w:val="24"/>
              </w:rPr>
              <w:tab/>
              <w:t>синяя книга</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•фотография Клементины Черчиль</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w:t>
            </w:r>
            <w:r w:rsidRPr="008676E6">
              <w:rPr>
                <w:rFonts w:ascii="Times New Roman" w:hAnsi="Times New Roman" w:cs="Times New Roman"/>
                <w:sz w:val="24"/>
                <w:szCs w:val="24"/>
              </w:rPr>
              <w:tab/>
              <w:t>карта СССР</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w:t>
            </w:r>
            <w:r w:rsidRPr="008676E6">
              <w:rPr>
                <w:rFonts w:ascii="Times New Roman" w:hAnsi="Times New Roman" w:cs="Times New Roman"/>
                <w:sz w:val="24"/>
                <w:szCs w:val="24"/>
              </w:rPr>
              <w:tab/>
              <w:t xml:space="preserve"> инсталляция, подготовленная заранее</w:t>
            </w:r>
          </w:p>
        </w:tc>
        <w:tc>
          <w:tcPr>
            <w:tcW w:w="1843"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Наблюдение</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Устные ответы</w:t>
            </w: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p>
        </w:tc>
        <w:tc>
          <w:tcPr>
            <w:tcW w:w="1134" w:type="dxa"/>
          </w:tcPr>
          <w:p w:rsidR="00574039" w:rsidRPr="008676E6" w:rsidRDefault="00106559" w:rsidP="00A22E9D">
            <w:pPr>
              <w:rPr>
                <w:rFonts w:ascii="Times New Roman" w:hAnsi="Times New Roman" w:cs="Times New Roman"/>
                <w:sz w:val="24"/>
                <w:szCs w:val="24"/>
              </w:rPr>
            </w:pPr>
            <w:r w:rsidRPr="008676E6">
              <w:rPr>
                <w:rFonts w:ascii="Times New Roman" w:hAnsi="Times New Roman" w:cs="Times New Roman"/>
                <w:sz w:val="24"/>
                <w:szCs w:val="24"/>
              </w:rPr>
              <w:t>Учитель 1</w:t>
            </w:r>
          </w:p>
        </w:tc>
        <w:tc>
          <w:tcPr>
            <w:tcW w:w="2633" w:type="dxa"/>
            <w:gridSpan w:val="2"/>
          </w:tcPr>
          <w:p w:rsidR="00574039" w:rsidRPr="008676E6" w:rsidRDefault="00F20EF9" w:rsidP="00AE5B04">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Let’s sing the hymn </w:t>
            </w:r>
            <w:r w:rsidR="00AE5B04" w:rsidRPr="008676E6">
              <w:rPr>
                <w:rFonts w:ascii="Times New Roman" w:hAnsi="Times New Roman" w:cs="Times New Roman"/>
                <w:sz w:val="24"/>
                <w:szCs w:val="24"/>
                <w:lang w:val="en-US"/>
              </w:rPr>
              <w:t>of  Stalingrad</w:t>
            </w:r>
          </w:p>
        </w:tc>
        <w:tc>
          <w:tcPr>
            <w:tcW w:w="2329" w:type="dxa"/>
          </w:tcPr>
          <w:p w:rsidR="00574039" w:rsidRPr="008676E6" w:rsidRDefault="00A910F4" w:rsidP="00A22E9D">
            <w:pPr>
              <w:rPr>
                <w:rFonts w:ascii="Times New Roman" w:hAnsi="Times New Roman" w:cs="Times New Roman"/>
                <w:sz w:val="24"/>
                <w:szCs w:val="24"/>
              </w:rPr>
            </w:pPr>
            <w:r w:rsidRPr="008676E6">
              <w:rPr>
                <w:rFonts w:ascii="Times New Roman" w:hAnsi="Times New Roman" w:cs="Times New Roman"/>
                <w:sz w:val="24"/>
                <w:szCs w:val="24"/>
              </w:rPr>
              <w:t>Исполняют гимн Сталинграда все вместе</w:t>
            </w:r>
          </w:p>
        </w:tc>
        <w:tc>
          <w:tcPr>
            <w:tcW w:w="3118" w:type="dxa"/>
          </w:tcPr>
          <w:p w:rsidR="00574039" w:rsidRPr="008676E6" w:rsidRDefault="00574039" w:rsidP="00A22E9D">
            <w:pPr>
              <w:rPr>
                <w:rFonts w:ascii="Times New Roman" w:hAnsi="Times New Roman" w:cs="Times New Roman"/>
                <w:sz w:val="24"/>
                <w:szCs w:val="24"/>
              </w:rPr>
            </w:pPr>
          </w:p>
        </w:tc>
        <w:tc>
          <w:tcPr>
            <w:tcW w:w="2268" w:type="dxa"/>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Музыкальный фрагмент презентации</w:t>
            </w:r>
          </w:p>
        </w:tc>
        <w:tc>
          <w:tcPr>
            <w:tcW w:w="1843" w:type="dxa"/>
          </w:tcPr>
          <w:p w:rsidR="00574039" w:rsidRPr="008676E6" w:rsidRDefault="00574039" w:rsidP="00A22E9D">
            <w:pPr>
              <w:rPr>
                <w:rFonts w:ascii="Times New Roman" w:hAnsi="Times New Roman" w:cs="Times New Roman"/>
                <w:sz w:val="24"/>
                <w:szCs w:val="24"/>
                <w:lang w:val="en-US"/>
              </w:rPr>
            </w:pP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p>
          <w:p w:rsidR="00574039" w:rsidRPr="008676E6" w:rsidRDefault="00574039" w:rsidP="00F511DE">
            <w:pPr>
              <w:rPr>
                <w:rFonts w:ascii="Times New Roman" w:hAnsi="Times New Roman" w:cs="Times New Roman"/>
                <w:sz w:val="24"/>
                <w:szCs w:val="24"/>
              </w:rPr>
            </w:pPr>
            <w:r w:rsidRPr="008676E6">
              <w:rPr>
                <w:rFonts w:ascii="Times New Roman" w:hAnsi="Times New Roman" w:cs="Times New Roman"/>
                <w:sz w:val="24"/>
                <w:szCs w:val="24"/>
              </w:rPr>
              <w:t>Организация  подготовки и мотивации  к изучению материала, необходимо</w:t>
            </w:r>
            <w:r w:rsidR="00106559" w:rsidRPr="008676E6">
              <w:rPr>
                <w:rFonts w:ascii="Times New Roman" w:hAnsi="Times New Roman" w:cs="Times New Roman"/>
                <w:sz w:val="24"/>
                <w:szCs w:val="24"/>
              </w:rPr>
              <w:t>го для «открытия нового знания»</w:t>
            </w:r>
          </w:p>
        </w:tc>
        <w:tc>
          <w:tcPr>
            <w:tcW w:w="1134" w:type="dxa"/>
          </w:tcPr>
          <w:p w:rsidR="00574039" w:rsidRPr="008676E6" w:rsidRDefault="00106559" w:rsidP="00A22E9D">
            <w:pPr>
              <w:rPr>
                <w:rFonts w:ascii="Times New Roman" w:hAnsi="Times New Roman" w:cs="Times New Roman"/>
                <w:sz w:val="24"/>
                <w:szCs w:val="24"/>
              </w:rPr>
            </w:pPr>
            <w:r w:rsidRPr="008676E6">
              <w:rPr>
                <w:rFonts w:ascii="Times New Roman" w:hAnsi="Times New Roman" w:cs="Times New Roman"/>
                <w:sz w:val="24"/>
                <w:szCs w:val="24"/>
              </w:rPr>
              <w:t>Учитель 2</w:t>
            </w:r>
          </w:p>
        </w:tc>
        <w:tc>
          <w:tcPr>
            <w:tcW w:w="2633" w:type="dxa"/>
            <w:gridSpan w:val="2"/>
          </w:tcPr>
          <w:p w:rsidR="00106559" w:rsidRPr="008676E6" w:rsidRDefault="0010655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 And now we’re going to watch  a fragment of the work of  British journalists made at that hard period of the </w:t>
            </w:r>
          </w:p>
          <w:p w:rsidR="00574039" w:rsidRPr="008676E6" w:rsidRDefault="0010655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War .Attention, please! (</w:t>
            </w:r>
            <w:r w:rsidR="00574039" w:rsidRPr="008676E6">
              <w:rPr>
                <w:rFonts w:ascii="Times New Roman" w:hAnsi="Times New Roman" w:cs="Times New Roman"/>
                <w:sz w:val="24"/>
                <w:szCs w:val="24"/>
              </w:rPr>
              <w:t>Видео</w:t>
            </w:r>
            <w:r w:rsidR="00574039" w:rsidRPr="008676E6">
              <w:rPr>
                <w:rFonts w:ascii="Times New Roman" w:hAnsi="Times New Roman" w:cs="Times New Roman"/>
                <w:sz w:val="24"/>
                <w:szCs w:val="24"/>
                <w:lang w:val="en-US"/>
              </w:rPr>
              <w:t xml:space="preserve"> 1</w:t>
            </w:r>
            <w:r w:rsidRPr="008676E6">
              <w:rPr>
                <w:rFonts w:ascii="Times New Roman" w:hAnsi="Times New Roman" w:cs="Times New Roman"/>
                <w:sz w:val="24"/>
                <w:szCs w:val="24"/>
                <w:lang w:val="en-US"/>
              </w:rPr>
              <w:t>)</w:t>
            </w:r>
          </w:p>
        </w:tc>
        <w:tc>
          <w:tcPr>
            <w:tcW w:w="2329" w:type="dxa"/>
          </w:tcPr>
          <w:p w:rsidR="00574039" w:rsidRPr="008676E6" w:rsidRDefault="005C0437" w:rsidP="005C0437">
            <w:pPr>
              <w:rPr>
                <w:rFonts w:ascii="Times New Roman" w:hAnsi="Times New Roman" w:cs="Times New Roman"/>
                <w:sz w:val="24"/>
                <w:szCs w:val="24"/>
                <w:lang w:val="en-US"/>
              </w:rPr>
            </w:pPr>
            <w:r w:rsidRPr="008676E6">
              <w:rPr>
                <w:rFonts w:ascii="Times New Roman" w:hAnsi="Times New Roman" w:cs="Times New Roman"/>
                <w:sz w:val="24"/>
                <w:szCs w:val="24"/>
              </w:rPr>
              <w:t xml:space="preserve">Смотрят фильм </w:t>
            </w:r>
          </w:p>
        </w:tc>
        <w:tc>
          <w:tcPr>
            <w:tcW w:w="3118" w:type="dxa"/>
          </w:tcPr>
          <w:p w:rsidR="00574039" w:rsidRPr="008676E6" w:rsidRDefault="00574039" w:rsidP="00A22E9D">
            <w:pPr>
              <w:rPr>
                <w:rFonts w:ascii="Times New Roman" w:hAnsi="Times New Roman" w:cs="Times New Roman"/>
                <w:sz w:val="24"/>
                <w:szCs w:val="24"/>
              </w:rPr>
            </w:pP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Видео фрагмент презентации- кадры военной хроники(работа Британских журналистов)</w:t>
            </w:r>
          </w:p>
        </w:tc>
        <w:tc>
          <w:tcPr>
            <w:tcW w:w="1843"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Наблюдение</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Устные ответы</w:t>
            </w:r>
          </w:p>
        </w:tc>
      </w:tr>
      <w:tr w:rsidR="00F511DE" w:rsidRPr="008676E6" w:rsidTr="00A22E9D">
        <w:tc>
          <w:tcPr>
            <w:tcW w:w="1701" w:type="dxa"/>
          </w:tcPr>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Говорение</w:t>
            </w:r>
          </w:p>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(обсуждение</w:t>
            </w:r>
          </w:p>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просмотренного фрагмента)</w:t>
            </w:r>
          </w:p>
        </w:tc>
        <w:tc>
          <w:tcPr>
            <w:tcW w:w="1134" w:type="dxa"/>
          </w:tcPr>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Учитель 2</w:t>
            </w:r>
          </w:p>
          <w:p w:rsidR="00F511DE" w:rsidRPr="008676E6" w:rsidRDefault="00F511DE" w:rsidP="005F16F2">
            <w:pPr>
              <w:rPr>
                <w:rFonts w:ascii="Times New Roman" w:hAnsi="Times New Roman" w:cs="Times New Roman"/>
                <w:sz w:val="24"/>
                <w:szCs w:val="24"/>
              </w:rPr>
            </w:pPr>
          </w:p>
        </w:tc>
        <w:tc>
          <w:tcPr>
            <w:tcW w:w="2633" w:type="dxa"/>
            <w:gridSpan w:val="2"/>
          </w:tcPr>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The capture of Stalingrad was important to Hitler and Mussolini for three primary reasons. Speak on the topic, please.</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What was the life like for people of those days?</w:t>
            </w:r>
          </w:p>
        </w:tc>
        <w:tc>
          <w:tcPr>
            <w:tcW w:w="2329" w:type="dxa"/>
          </w:tcPr>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Обсуждают увиденное.</w:t>
            </w:r>
            <w:r w:rsidRPr="008676E6">
              <w:rPr>
                <w:rFonts w:ascii="Times New Roman" w:hAnsi="Times New Roman" w:cs="Times New Roman"/>
                <w:sz w:val="24"/>
                <w:szCs w:val="24"/>
              </w:rPr>
              <w:tab/>
            </w:r>
          </w:p>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Учатся слушать и понимать речь других; учатся работать в паре, группе; выполнять различные роли</w:t>
            </w:r>
          </w:p>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Учатся слушать размышлять и делать  выводы; понимать речь других</w:t>
            </w:r>
          </w:p>
        </w:tc>
        <w:tc>
          <w:tcPr>
            <w:tcW w:w="3118" w:type="dxa"/>
          </w:tcPr>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-Firstly, it was a major industrial city on the Volga River-a vital transport route between the Caspian Sea and Northern Russia.</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-Secondly, its capture would allow the western flank of the German armies to reach the oil-rich Caucasian region, so that to cut the whole Soviet Union off the fuel.</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-Thirdly, the fact that the city’s name was the name of the leader of the Soviet Union would make its capture have </w:t>
            </w:r>
            <w:r w:rsidRPr="008676E6">
              <w:rPr>
                <w:rFonts w:ascii="Times New Roman" w:hAnsi="Times New Roman" w:cs="Times New Roman"/>
                <w:sz w:val="24"/>
                <w:szCs w:val="24"/>
                <w:lang w:val="en-US"/>
              </w:rPr>
              <w:lastRenderedPageBreak/>
              <w:t>an ideological meaning.</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The people starved most of the lack of food and inability to get across the Volga</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 xml:space="preserve">Many Russian soldiers were killed while crossing the river to Stalingrad or while being evacuated </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For the soldiers and few remaining civilians in Stalingrad, life was an endless hell of gunfire, explosions, the yell sounds of bombers and a rockets, smoke, dust,  hunger, the smell of death</w:t>
            </w:r>
          </w:p>
        </w:tc>
        <w:tc>
          <w:tcPr>
            <w:tcW w:w="2268" w:type="dxa"/>
          </w:tcPr>
          <w:p w:rsidR="00F511DE" w:rsidRPr="008676E6" w:rsidRDefault="00F511DE" w:rsidP="005F16F2">
            <w:pPr>
              <w:rPr>
                <w:rFonts w:ascii="Times New Roman" w:hAnsi="Times New Roman" w:cs="Times New Roman"/>
                <w:sz w:val="24"/>
                <w:szCs w:val="24"/>
                <w:lang w:val="en-US"/>
              </w:rPr>
            </w:pPr>
          </w:p>
        </w:tc>
        <w:tc>
          <w:tcPr>
            <w:tcW w:w="1843" w:type="dxa"/>
          </w:tcPr>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Наблюдение</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Устные ответы</w:t>
            </w:r>
          </w:p>
          <w:p w:rsidR="00F511DE" w:rsidRPr="008676E6" w:rsidRDefault="00F511DE" w:rsidP="005F16F2">
            <w:pPr>
              <w:rPr>
                <w:rFonts w:ascii="Times New Roman" w:hAnsi="Times New Roman" w:cs="Times New Roman"/>
                <w:sz w:val="24"/>
                <w:szCs w:val="24"/>
                <w:lang w:val="en-US"/>
              </w:rPr>
            </w:pPr>
          </w:p>
        </w:tc>
      </w:tr>
      <w:tr w:rsidR="00574039" w:rsidRPr="008676E6" w:rsidTr="00A22E9D">
        <w:tc>
          <w:tcPr>
            <w:tcW w:w="1701" w:type="dxa"/>
          </w:tcPr>
          <w:p w:rsidR="00574039" w:rsidRPr="008676E6" w:rsidRDefault="00574039" w:rsidP="006A731D">
            <w:pPr>
              <w:rPr>
                <w:rFonts w:ascii="Times New Roman" w:hAnsi="Times New Roman" w:cs="Times New Roman"/>
                <w:sz w:val="24"/>
                <w:szCs w:val="24"/>
              </w:rPr>
            </w:pPr>
            <w:r w:rsidRPr="008676E6">
              <w:rPr>
                <w:rFonts w:ascii="Times New Roman" w:hAnsi="Times New Roman" w:cs="Times New Roman"/>
                <w:sz w:val="24"/>
                <w:szCs w:val="24"/>
              </w:rPr>
              <w:lastRenderedPageBreak/>
              <w:t>Включение нового знания в систему зна</w:t>
            </w:r>
            <w:r w:rsidR="006A731D">
              <w:rPr>
                <w:rFonts w:ascii="Times New Roman" w:hAnsi="Times New Roman" w:cs="Times New Roman"/>
                <w:sz w:val="24"/>
                <w:szCs w:val="24"/>
              </w:rPr>
              <w:t>ний; фасилитированое обсуждение</w:t>
            </w:r>
          </w:p>
        </w:tc>
        <w:tc>
          <w:tcPr>
            <w:tcW w:w="1134" w:type="dxa"/>
          </w:tcPr>
          <w:p w:rsidR="00574039" w:rsidRPr="008676E6" w:rsidRDefault="00574039" w:rsidP="00A22E9D">
            <w:pPr>
              <w:rPr>
                <w:rFonts w:ascii="Times New Roman" w:hAnsi="Times New Roman" w:cs="Times New Roman"/>
                <w:sz w:val="24"/>
                <w:szCs w:val="24"/>
              </w:rPr>
            </w:pPr>
          </w:p>
        </w:tc>
        <w:tc>
          <w:tcPr>
            <w:tcW w:w="2633" w:type="dxa"/>
            <w:gridSpan w:val="2"/>
          </w:tcPr>
          <w:p w:rsidR="00574039" w:rsidRPr="008676E6" w:rsidRDefault="005C0437"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The next fragment we offer you to watch is the chronicles of  Stalingrad  after the battle(</w:t>
            </w:r>
            <w:r w:rsidR="00574039" w:rsidRPr="008676E6">
              <w:rPr>
                <w:rFonts w:ascii="Times New Roman" w:hAnsi="Times New Roman" w:cs="Times New Roman"/>
                <w:sz w:val="24"/>
                <w:szCs w:val="24"/>
              </w:rPr>
              <w:t>Видео</w:t>
            </w:r>
            <w:r w:rsidR="00574039" w:rsidRPr="008676E6">
              <w:rPr>
                <w:rFonts w:ascii="Times New Roman" w:hAnsi="Times New Roman" w:cs="Times New Roman"/>
                <w:sz w:val="24"/>
                <w:szCs w:val="24"/>
                <w:lang w:val="en-US"/>
              </w:rPr>
              <w:t xml:space="preserve"> 2</w:t>
            </w:r>
            <w:r w:rsidRPr="008676E6">
              <w:rPr>
                <w:rFonts w:ascii="Times New Roman" w:hAnsi="Times New Roman" w:cs="Times New Roman"/>
                <w:sz w:val="24"/>
                <w:szCs w:val="24"/>
                <w:lang w:val="en-US"/>
              </w:rPr>
              <w:t>)</w:t>
            </w:r>
          </w:p>
        </w:tc>
        <w:tc>
          <w:tcPr>
            <w:tcW w:w="2329" w:type="dxa"/>
          </w:tcPr>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Смотрят видео;</w:t>
            </w:r>
          </w:p>
          <w:p w:rsidR="00574039" w:rsidRPr="008676E6" w:rsidRDefault="00574039" w:rsidP="00A22E9D">
            <w:pPr>
              <w:rPr>
                <w:rFonts w:ascii="Times New Roman" w:hAnsi="Times New Roman" w:cs="Times New Roman"/>
                <w:sz w:val="24"/>
                <w:szCs w:val="24"/>
              </w:rPr>
            </w:pP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ориен</w:t>
            </w:r>
            <w:r w:rsidR="005C0437" w:rsidRPr="008676E6">
              <w:rPr>
                <w:rFonts w:ascii="Times New Roman" w:hAnsi="Times New Roman" w:cs="Times New Roman"/>
                <w:sz w:val="24"/>
                <w:szCs w:val="24"/>
              </w:rPr>
              <w:t>тируются в своей системе знаний;</w:t>
            </w:r>
          </w:p>
          <w:p w:rsidR="00574039" w:rsidRPr="008676E6" w:rsidRDefault="005C0437" w:rsidP="006A731D">
            <w:pPr>
              <w:rPr>
                <w:rFonts w:ascii="Times New Roman" w:hAnsi="Times New Roman" w:cs="Times New Roman"/>
                <w:sz w:val="24"/>
                <w:szCs w:val="24"/>
              </w:rPr>
            </w:pPr>
            <w:r w:rsidRPr="008676E6">
              <w:rPr>
                <w:rFonts w:ascii="Times New Roman" w:hAnsi="Times New Roman" w:cs="Times New Roman"/>
                <w:sz w:val="24"/>
                <w:szCs w:val="24"/>
              </w:rPr>
              <w:t>формулируют свою точку зрения</w:t>
            </w:r>
          </w:p>
        </w:tc>
        <w:tc>
          <w:tcPr>
            <w:tcW w:w="3118" w:type="dxa"/>
          </w:tcPr>
          <w:p w:rsidR="00574039" w:rsidRPr="008676E6" w:rsidRDefault="00574039" w:rsidP="00A22E9D">
            <w:pPr>
              <w:rPr>
                <w:rFonts w:ascii="Times New Roman" w:hAnsi="Times New Roman" w:cs="Times New Roman"/>
                <w:sz w:val="24"/>
                <w:szCs w:val="24"/>
              </w:rPr>
            </w:pP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Видео с демонстрацией хроники (Сталинград после ухода войск)</w:t>
            </w:r>
          </w:p>
        </w:tc>
        <w:tc>
          <w:tcPr>
            <w:tcW w:w="1843" w:type="dxa"/>
          </w:tcPr>
          <w:p w:rsidR="00574039" w:rsidRPr="008676E6" w:rsidRDefault="00574039" w:rsidP="00A22E9D">
            <w:pPr>
              <w:rPr>
                <w:rFonts w:ascii="Times New Roman" w:hAnsi="Times New Roman" w:cs="Times New Roman"/>
                <w:sz w:val="24"/>
                <w:szCs w:val="24"/>
              </w:rPr>
            </w:pPr>
          </w:p>
          <w:p w:rsidR="00574039" w:rsidRPr="008676E6" w:rsidRDefault="00574039" w:rsidP="006A731D">
            <w:pPr>
              <w:rPr>
                <w:rFonts w:ascii="Times New Roman" w:hAnsi="Times New Roman" w:cs="Times New Roman"/>
                <w:sz w:val="24"/>
                <w:szCs w:val="24"/>
              </w:rPr>
            </w:pPr>
            <w:r w:rsidRPr="008676E6">
              <w:rPr>
                <w:rFonts w:ascii="Times New Roman" w:hAnsi="Times New Roman" w:cs="Times New Roman"/>
                <w:sz w:val="24"/>
                <w:szCs w:val="24"/>
              </w:rPr>
              <w:t>Проводится анализ деятельности по достижению цели</w:t>
            </w:r>
          </w:p>
        </w:tc>
      </w:tr>
      <w:tr w:rsidR="00F511DE" w:rsidRPr="00B127D6" w:rsidTr="00A22E9D">
        <w:tc>
          <w:tcPr>
            <w:tcW w:w="1701" w:type="dxa"/>
          </w:tcPr>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Включение</w:t>
            </w:r>
          </w:p>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В учебную деятельность на личностно-значимом уровне</w:t>
            </w:r>
          </w:p>
        </w:tc>
        <w:tc>
          <w:tcPr>
            <w:tcW w:w="1134" w:type="dxa"/>
          </w:tcPr>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Учитель1</w:t>
            </w:r>
          </w:p>
        </w:tc>
        <w:tc>
          <w:tcPr>
            <w:tcW w:w="2633" w:type="dxa"/>
            <w:gridSpan w:val="2"/>
          </w:tcPr>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Stalingrad Battle really turned the tide over to the Allies. |ˈælaɪz|</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The Russians were determined to defend the city as a vital industrial and transportation center.</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Tell us about the meaning and the results of the battle, please</w:t>
            </w:r>
          </w:p>
        </w:tc>
        <w:tc>
          <w:tcPr>
            <w:tcW w:w="2329" w:type="dxa"/>
          </w:tcPr>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 xml:space="preserve">Фронтальное обсуждение </w:t>
            </w:r>
          </w:p>
          <w:p w:rsidR="00F511DE" w:rsidRPr="008676E6" w:rsidRDefault="00F511DE" w:rsidP="005F16F2">
            <w:pPr>
              <w:rPr>
                <w:rFonts w:ascii="Times New Roman" w:hAnsi="Times New Roman" w:cs="Times New Roman"/>
                <w:sz w:val="24"/>
                <w:szCs w:val="24"/>
              </w:rPr>
            </w:pPr>
          </w:p>
          <w:p w:rsidR="00F511DE" w:rsidRPr="008676E6" w:rsidRDefault="00F511DE" w:rsidP="005F16F2">
            <w:pPr>
              <w:rPr>
                <w:rFonts w:ascii="Times New Roman" w:hAnsi="Times New Roman" w:cs="Times New Roman"/>
                <w:sz w:val="24"/>
                <w:szCs w:val="24"/>
              </w:rPr>
            </w:pPr>
            <w:r w:rsidRPr="008676E6">
              <w:rPr>
                <w:rFonts w:ascii="Times New Roman" w:hAnsi="Times New Roman" w:cs="Times New Roman"/>
                <w:sz w:val="24"/>
                <w:szCs w:val="24"/>
              </w:rPr>
              <w:t>Формулируют свою точку зрения</w:t>
            </w:r>
          </w:p>
          <w:p w:rsidR="00F511DE" w:rsidRPr="008676E6" w:rsidRDefault="00F511DE" w:rsidP="005F16F2">
            <w:pPr>
              <w:rPr>
                <w:rFonts w:ascii="Times New Roman" w:hAnsi="Times New Roman" w:cs="Times New Roman"/>
                <w:sz w:val="24"/>
                <w:szCs w:val="24"/>
              </w:rPr>
            </w:pPr>
          </w:p>
        </w:tc>
        <w:tc>
          <w:tcPr>
            <w:tcW w:w="3118" w:type="dxa"/>
          </w:tcPr>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 xml:space="preserve">It was a relatively short battle that happened from July 17 of 1942 to February 2 of 1943 during World War II. </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It was a defensive battle as the Soviet defense held on to defend Stalingrad city which is now known as Volgograd.</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 xml:space="preserve">It remains to be one of the most popular battles of history. </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 xml:space="preserve">it’s one of the most </w:t>
            </w:r>
            <w:r w:rsidRPr="008676E6">
              <w:rPr>
                <w:rFonts w:ascii="Times New Roman" w:hAnsi="Times New Roman" w:cs="Times New Roman"/>
                <w:sz w:val="24"/>
                <w:szCs w:val="24"/>
                <w:lang w:val="en-US"/>
              </w:rPr>
              <w:lastRenderedPageBreak/>
              <w:t>significant.</w:t>
            </w:r>
          </w:p>
          <w:p w:rsidR="00F511DE" w:rsidRPr="008676E6" w:rsidRDefault="00F511DE" w:rsidP="005F16F2">
            <w:pPr>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 xml:space="preserve">it’s widely-regarded as the bloodiest battle of all times. </w:t>
            </w:r>
          </w:p>
          <w:p w:rsidR="00F511DE" w:rsidRPr="008676E6" w:rsidRDefault="00F511DE" w:rsidP="006A731D">
            <w:pPr>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There were no buildings suitable for living</w:t>
            </w:r>
          </w:p>
        </w:tc>
        <w:tc>
          <w:tcPr>
            <w:tcW w:w="2268" w:type="dxa"/>
          </w:tcPr>
          <w:p w:rsidR="00F511DE" w:rsidRPr="008676E6" w:rsidRDefault="00F511DE" w:rsidP="005F16F2">
            <w:pPr>
              <w:rPr>
                <w:rFonts w:ascii="Times New Roman" w:hAnsi="Times New Roman" w:cs="Times New Roman"/>
                <w:sz w:val="24"/>
                <w:szCs w:val="24"/>
                <w:lang w:val="en-US"/>
              </w:rPr>
            </w:pPr>
          </w:p>
        </w:tc>
        <w:tc>
          <w:tcPr>
            <w:tcW w:w="1843" w:type="dxa"/>
          </w:tcPr>
          <w:p w:rsidR="00F511DE" w:rsidRPr="008676E6" w:rsidRDefault="00F511DE" w:rsidP="005F16F2">
            <w:pPr>
              <w:rPr>
                <w:rFonts w:ascii="Times New Roman" w:hAnsi="Times New Roman" w:cs="Times New Roman"/>
                <w:sz w:val="24"/>
                <w:szCs w:val="24"/>
                <w:lang w:val="en-US"/>
              </w:rPr>
            </w:pPr>
          </w:p>
        </w:tc>
      </w:tr>
      <w:tr w:rsidR="00A910F4" w:rsidRPr="008676E6" w:rsidTr="001C7BA9">
        <w:trPr>
          <w:trHeight w:val="4140"/>
        </w:trPr>
        <w:tc>
          <w:tcPr>
            <w:tcW w:w="1701" w:type="dxa"/>
          </w:tcPr>
          <w:p w:rsidR="00A910F4" w:rsidRPr="008676E6" w:rsidRDefault="00A910F4" w:rsidP="00A22E9D">
            <w:pPr>
              <w:rPr>
                <w:rFonts w:ascii="Times New Roman" w:hAnsi="Times New Roman" w:cs="Times New Roman"/>
                <w:sz w:val="24"/>
                <w:szCs w:val="24"/>
                <w:lang w:val="en-US"/>
              </w:rPr>
            </w:pPr>
          </w:p>
        </w:tc>
        <w:tc>
          <w:tcPr>
            <w:tcW w:w="1134" w:type="dxa"/>
          </w:tcPr>
          <w:p w:rsidR="00A910F4" w:rsidRPr="008676E6" w:rsidRDefault="00A910F4" w:rsidP="00A22E9D">
            <w:pPr>
              <w:rPr>
                <w:rFonts w:ascii="Times New Roman" w:hAnsi="Times New Roman" w:cs="Times New Roman"/>
                <w:sz w:val="24"/>
                <w:szCs w:val="24"/>
                <w:lang w:val="en-US"/>
              </w:rPr>
            </w:pPr>
            <w:r w:rsidRPr="008676E6">
              <w:rPr>
                <w:rFonts w:ascii="Times New Roman" w:hAnsi="Times New Roman" w:cs="Times New Roman"/>
                <w:sz w:val="24"/>
                <w:szCs w:val="24"/>
              </w:rPr>
              <w:t>Учитель2</w:t>
            </w:r>
          </w:p>
          <w:p w:rsidR="00A910F4" w:rsidRPr="008676E6" w:rsidRDefault="00A910F4" w:rsidP="00A22E9D">
            <w:pPr>
              <w:rPr>
                <w:rFonts w:ascii="Times New Roman" w:hAnsi="Times New Roman" w:cs="Times New Roman"/>
                <w:sz w:val="24"/>
                <w:szCs w:val="24"/>
                <w:lang w:val="en-US"/>
              </w:rPr>
            </w:pPr>
            <w:r w:rsidRPr="008676E6">
              <w:rPr>
                <w:rFonts w:ascii="Times New Roman" w:hAnsi="Times New Roman" w:cs="Times New Roman"/>
                <w:sz w:val="24"/>
                <w:szCs w:val="24"/>
              </w:rPr>
              <w:t>Учитель1</w:t>
            </w:r>
          </w:p>
        </w:tc>
        <w:tc>
          <w:tcPr>
            <w:tcW w:w="2633" w:type="dxa"/>
            <w:gridSpan w:val="2"/>
          </w:tcPr>
          <w:p w:rsidR="00A910F4" w:rsidRPr="008676E6" w:rsidRDefault="00A910F4"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Have a look at the screen,please!The ruined meal is considered to be the only symbol of the battle nowadays.</w:t>
            </w:r>
          </w:p>
          <w:p w:rsidR="00A910F4" w:rsidRPr="008676E6" w:rsidRDefault="00A910F4"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Next to it we can see the museum  of Stalingrad battle</w:t>
            </w:r>
          </w:p>
          <w:p w:rsidR="00A910F4" w:rsidRPr="008676E6" w:rsidRDefault="00A910F4"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And here , in the museum, we can find lots of facts about the help of British people to the citizens of  the USSR  and the heroic defenders of Stalingrad</w:t>
            </w:r>
          </w:p>
        </w:tc>
        <w:tc>
          <w:tcPr>
            <w:tcW w:w="2329" w:type="dxa"/>
          </w:tcPr>
          <w:p w:rsidR="00A910F4" w:rsidRPr="008676E6" w:rsidRDefault="00A910F4" w:rsidP="00A22E9D">
            <w:pPr>
              <w:rPr>
                <w:rFonts w:ascii="Times New Roman" w:hAnsi="Times New Roman" w:cs="Times New Roman"/>
                <w:sz w:val="24"/>
                <w:szCs w:val="24"/>
                <w:lang w:val="en-US"/>
              </w:rPr>
            </w:pPr>
          </w:p>
        </w:tc>
        <w:tc>
          <w:tcPr>
            <w:tcW w:w="3118" w:type="dxa"/>
          </w:tcPr>
          <w:p w:rsidR="00A910F4" w:rsidRPr="008676E6" w:rsidRDefault="00A910F4" w:rsidP="00A22E9D">
            <w:pPr>
              <w:rPr>
                <w:rFonts w:ascii="Times New Roman" w:hAnsi="Times New Roman" w:cs="Times New Roman"/>
                <w:sz w:val="24"/>
                <w:szCs w:val="24"/>
                <w:lang w:val="en-US"/>
              </w:rPr>
            </w:pPr>
          </w:p>
        </w:tc>
        <w:tc>
          <w:tcPr>
            <w:tcW w:w="2268" w:type="dxa"/>
          </w:tcPr>
          <w:p w:rsidR="00A910F4" w:rsidRPr="008676E6" w:rsidRDefault="00A910F4" w:rsidP="00A22E9D">
            <w:pPr>
              <w:rPr>
                <w:rFonts w:ascii="Times New Roman" w:hAnsi="Times New Roman" w:cs="Times New Roman"/>
                <w:sz w:val="24"/>
                <w:szCs w:val="24"/>
              </w:rPr>
            </w:pPr>
            <w:r w:rsidRPr="008676E6">
              <w:rPr>
                <w:rFonts w:ascii="Times New Roman" w:hAnsi="Times New Roman" w:cs="Times New Roman"/>
                <w:sz w:val="24"/>
                <w:szCs w:val="24"/>
              </w:rPr>
              <w:t xml:space="preserve">Демонстрация фотографии разрушенной мельницы </w:t>
            </w:r>
          </w:p>
          <w:p w:rsidR="00A910F4" w:rsidRPr="008676E6" w:rsidRDefault="00A910F4" w:rsidP="00A22E9D">
            <w:pPr>
              <w:rPr>
                <w:rFonts w:ascii="Times New Roman" w:hAnsi="Times New Roman" w:cs="Times New Roman"/>
                <w:sz w:val="24"/>
                <w:szCs w:val="24"/>
              </w:rPr>
            </w:pPr>
          </w:p>
          <w:p w:rsidR="00A910F4" w:rsidRPr="008676E6" w:rsidRDefault="00A910F4" w:rsidP="00A22E9D">
            <w:pPr>
              <w:rPr>
                <w:rFonts w:ascii="Times New Roman" w:hAnsi="Times New Roman" w:cs="Times New Roman"/>
                <w:sz w:val="24"/>
                <w:szCs w:val="24"/>
              </w:rPr>
            </w:pPr>
          </w:p>
          <w:p w:rsidR="00A910F4" w:rsidRPr="008676E6" w:rsidRDefault="00A910F4" w:rsidP="00A22E9D">
            <w:pPr>
              <w:rPr>
                <w:rFonts w:ascii="Times New Roman" w:hAnsi="Times New Roman" w:cs="Times New Roman"/>
                <w:sz w:val="24"/>
                <w:szCs w:val="24"/>
              </w:rPr>
            </w:pPr>
            <w:r w:rsidRPr="008676E6">
              <w:rPr>
                <w:rFonts w:ascii="Times New Roman" w:hAnsi="Times New Roman" w:cs="Times New Roman"/>
                <w:sz w:val="24"/>
                <w:szCs w:val="24"/>
              </w:rPr>
              <w:t>Демонстрация фотографии музея-панорамы «Сталинградская битва» в Волгограде</w:t>
            </w:r>
          </w:p>
        </w:tc>
        <w:tc>
          <w:tcPr>
            <w:tcW w:w="1843" w:type="dxa"/>
          </w:tcPr>
          <w:p w:rsidR="00A910F4" w:rsidRPr="008676E6" w:rsidRDefault="00A910F4" w:rsidP="00A22E9D">
            <w:pPr>
              <w:rPr>
                <w:rFonts w:ascii="Times New Roman" w:hAnsi="Times New Roman" w:cs="Times New Roman"/>
                <w:sz w:val="24"/>
                <w:szCs w:val="24"/>
              </w:rPr>
            </w:pP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p>
        </w:tc>
        <w:tc>
          <w:tcPr>
            <w:tcW w:w="1134" w:type="dxa"/>
          </w:tcPr>
          <w:p w:rsidR="00574039" w:rsidRPr="008676E6" w:rsidRDefault="00574039" w:rsidP="00A22E9D">
            <w:pPr>
              <w:rPr>
                <w:rFonts w:ascii="Times New Roman" w:hAnsi="Times New Roman" w:cs="Times New Roman"/>
                <w:sz w:val="24"/>
                <w:szCs w:val="24"/>
              </w:rPr>
            </w:pPr>
          </w:p>
        </w:tc>
        <w:tc>
          <w:tcPr>
            <w:tcW w:w="2633" w:type="dxa"/>
            <w:gridSpan w:val="2"/>
          </w:tcPr>
          <w:p w:rsidR="00574039" w:rsidRPr="008676E6" w:rsidRDefault="00AE5B04"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Let’s sing the anthem of the UK</w:t>
            </w:r>
          </w:p>
        </w:tc>
        <w:tc>
          <w:tcPr>
            <w:tcW w:w="2329" w:type="dxa"/>
          </w:tcPr>
          <w:p w:rsidR="00574039" w:rsidRPr="008676E6" w:rsidRDefault="00AE5B04" w:rsidP="00A22E9D">
            <w:pPr>
              <w:rPr>
                <w:rFonts w:ascii="Times New Roman" w:hAnsi="Times New Roman" w:cs="Times New Roman"/>
                <w:sz w:val="24"/>
                <w:szCs w:val="24"/>
              </w:rPr>
            </w:pPr>
            <w:r w:rsidRPr="008676E6">
              <w:rPr>
                <w:rFonts w:ascii="Times New Roman" w:hAnsi="Times New Roman" w:cs="Times New Roman"/>
                <w:sz w:val="24"/>
                <w:szCs w:val="24"/>
              </w:rPr>
              <w:t>Испол</w:t>
            </w:r>
            <w:r w:rsidR="00574039" w:rsidRPr="008676E6">
              <w:rPr>
                <w:rFonts w:ascii="Times New Roman" w:hAnsi="Times New Roman" w:cs="Times New Roman"/>
                <w:sz w:val="24"/>
                <w:szCs w:val="24"/>
              </w:rPr>
              <w:t>няют гимн Великобритании</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все вместе </w:t>
            </w:r>
          </w:p>
        </w:tc>
        <w:tc>
          <w:tcPr>
            <w:tcW w:w="3118" w:type="dxa"/>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The anthem of the UK:</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God save our gracious Queen,</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Long live our noble Queen,</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God save the Queen!</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Send her victorious,</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Happy and glorious,</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Long to reign over us,</w:t>
            </w:r>
          </w:p>
          <w:p w:rsidR="00574039" w:rsidRPr="008676E6" w:rsidRDefault="00574039" w:rsidP="006A731D">
            <w:pPr>
              <w:rPr>
                <w:rFonts w:ascii="Times New Roman" w:hAnsi="Times New Roman" w:cs="Times New Roman"/>
                <w:sz w:val="24"/>
                <w:szCs w:val="24"/>
              </w:rPr>
            </w:pPr>
            <w:r w:rsidRPr="008676E6">
              <w:rPr>
                <w:rFonts w:ascii="Times New Roman" w:hAnsi="Times New Roman" w:cs="Times New Roman"/>
                <w:sz w:val="24"/>
                <w:szCs w:val="24"/>
              </w:rPr>
              <w:t>God save the Queen!</w:t>
            </w: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Музыкальный фрагмент гимна с подстрочником на слайде презентации</w:t>
            </w:r>
          </w:p>
        </w:tc>
        <w:tc>
          <w:tcPr>
            <w:tcW w:w="1843" w:type="dxa"/>
          </w:tcPr>
          <w:p w:rsidR="00574039" w:rsidRPr="008676E6" w:rsidRDefault="00574039" w:rsidP="00A22E9D">
            <w:pPr>
              <w:rPr>
                <w:rFonts w:ascii="Times New Roman" w:hAnsi="Times New Roman" w:cs="Times New Roman"/>
                <w:sz w:val="24"/>
                <w:szCs w:val="24"/>
              </w:rPr>
            </w:pP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p>
        </w:tc>
        <w:tc>
          <w:tcPr>
            <w:tcW w:w="1134"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Учитель1</w:t>
            </w:r>
          </w:p>
        </w:tc>
        <w:tc>
          <w:tcPr>
            <w:tcW w:w="2633" w:type="dxa"/>
            <w:gridSpan w:val="2"/>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Let’s introduce the royal family of those times</w:t>
            </w:r>
          </w:p>
        </w:tc>
        <w:tc>
          <w:tcPr>
            <w:tcW w:w="2329"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Рассказывают о членах королевской семьи тех лет</w:t>
            </w:r>
          </w:p>
        </w:tc>
        <w:tc>
          <w:tcPr>
            <w:tcW w:w="3118" w:type="dxa"/>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The royal family:</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George IV</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Queen Elisabeth -the Queen Mother</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And their two daughters:</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Princess Margaret and Elisabeth the II -the current queen of the U.K.</w:t>
            </w: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Демонстрация фотографии королевской семьи периода 1941-1945</w:t>
            </w:r>
          </w:p>
        </w:tc>
        <w:tc>
          <w:tcPr>
            <w:tcW w:w="1843" w:type="dxa"/>
          </w:tcPr>
          <w:p w:rsidR="00574039" w:rsidRPr="008676E6" w:rsidRDefault="00574039" w:rsidP="00A22E9D">
            <w:pPr>
              <w:rPr>
                <w:rFonts w:ascii="Times New Roman" w:hAnsi="Times New Roman" w:cs="Times New Roman"/>
                <w:sz w:val="24"/>
                <w:szCs w:val="24"/>
              </w:rPr>
            </w:pP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p>
        </w:tc>
        <w:tc>
          <w:tcPr>
            <w:tcW w:w="1134"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Учитель</w:t>
            </w:r>
            <w:r w:rsidRPr="008676E6">
              <w:rPr>
                <w:rFonts w:ascii="Times New Roman" w:hAnsi="Times New Roman" w:cs="Times New Roman"/>
                <w:sz w:val="24"/>
                <w:szCs w:val="24"/>
              </w:rPr>
              <w:lastRenderedPageBreak/>
              <w:t>1</w:t>
            </w:r>
          </w:p>
        </w:tc>
        <w:tc>
          <w:tcPr>
            <w:tcW w:w="2633" w:type="dxa"/>
            <w:gridSpan w:val="2"/>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lastRenderedPageBreak/>
              <w:t xml:space="preserve">What was the role of the </w:t>
            </w:r>
            <w:r w:rsidRPr="008676E6">
              <w:rPr>
                <w:rFonts w:ascii="Times New Roman" w:hAnsi="Times New Roman" w:cs="Times New Roman"/>
                <w:sz w:val="24"/>
                <w:szCs w:val="24"/>
                <w:lang w:val="en-US"/>
              </w:rPr>
              <w:lastRenderedPageBreak/>
              <w:t>royal family</w:t>
            </w:r>
          </w:p>
        </w:tc>
        <w:tc>
          <w:tcPr>
            <w:tcW w:w="2329" w:type="dxa"/>
          </w:tcPr>
          <w:p w:rsidR="00574039" w:rsidRPr="008676E6" w:rsidRDefault="00AE5B04" w:rsidP="00AE5B04">
            <w:pPr>
              <w:rPr>
                <w:rFonts w:ascii="Times New Roman" w:hAnsi="Times New Roman" w:cs="Times New Roman"/>
                <w:sz w:val="24"/>
                <w:szCs w:val="24"/>
              </w:rPr>
            </w:pPr>
            <w:r w:rsidRPr="008676E6">
              <w:rPr>
                <w:rFonts w:ascii="Times New Roman" w:hAnsi="Times New Roman" w:cs="Times New Roman"/>
                <w:sz w:val="24"/>
                <w:szCs w:val="24"/>
                <w:lang w:val="en-US"/>
              </w:rPr>
              <w:lastRenderedPageBreak/>
              <w:t>O</w:t>
            </w:r>
            <w:r w:rsidR="00574039" w:rsidRPr="008676E6">
              <w:rPr>
                <w:rFonts w:ascii="Times New Roman" w:hAnsi="Times New Roman" w:cs="Times New Roman"/>
                <w:sz w:val="24"/>
                <w:szCs w:val="24"/>
              </w:rPr>
              <w:t xml:space="preserve">риентируются в </w:t>
            </w:r>
            <w:r w:rsidR="00574039" w:rsidRPr="008676E6">
              <w:rPr>
                <w:rFonts w:ascii="Times New Roman" w:hAnsi="Times New Roman" w:cs="Times New Roman"/>
                <w:sz w:val="24"/>
                <w:szCs w:val="24"/>
              </w:rPr>
              <w:lastRenderedPageBreak/>
              <w:t>своей системе знаний)</w:t>
            </w:r>
          </w:p>
        </w:tc>
        <w:tc>
          <w:tcPr>
            <w:tcW w:w="3118" w:type="dxa"/>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lastRenderedPageBreak/>
              <w:t>•</w:t>
            </w:r>
            <w:r w:rsidRPr="008676E6">
              <w:rPr>
                <w:rFonts w:ascii="Times New Roman" w:hAnsi="Times New Roman" w:cs="Times New Roman"/>
                <w:sz w:val="24"/>
                <w:szCs w:val="24"/>
                <w:lang w:val="en-US"/>
              </w:rPr>
              <w:tab/>
              <w:t xml:space="preserve">The royal family was </w:t>
            </w:r>
            <w:r w:rsidRPr="008676E6">
              <w:rPr>
                <w:rFonts w:ascii="Times New Roman" w:hAnsi="Times New Roman" w:cs="Times New Roman"/>
                <w:sz w:val="24"/>
                <w:szCs w:val="24"/>
                <w:lang w:val="en-US"/>
              </w:rPr>
              <w:lastRenderedPageBreak/>
              <w:t>interested in the success of the Stalingrad battle.They did much to help our country</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Made good neighborly relations, gave a helping hand</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t>
            </w:r>
            <w:r w:rsidRPr="008676E6">
              <w:rPr>
                <w:rFonts w:ascii="Times New Roman" w:hAnsi="Times New Roman" w:cs="Times New Roman"/>
                <w:sz w:val="24"/>
                <w:szCs w:val="24"/>
                <w:lang w:val="en-US"/>
              </w:rPr>
              <w:tab/>
              <w:t>Raised money, donated the telephone exchange after the battle</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Presented a remarkable gift</w:t>
            </w:r>
          </w:p>
        </w:tc>
        <w:tc>
          <w:tcPr>
            <w:tcW w:w="2268" w:type="dxa"/>
          </w:tcPr>
          <w:p w:rsidR="00574039" w:rsidRPr="008676E6" w:rsidRDefault="00574039" w:rsidP="00A22E9D">
            <w:pPr>
              <w:rPr>
                <w:rFonts w:ascii="Times New Roman" w:hAnsi="Times New Roman" w:cs="Times New Roman"/>
                <w:sz w:val="24"/>
                <w:szCs w:val="24"/>
                <w:lang w:val="en-US"/>
              </w:rPr>
            </w:pPr>
          </w:p>
        </w:tc>
        <w:tc>
          <w:tcPr>
            <w:tcW w:w="1843" w:type="dxa"/>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Проводится </w:t>
            </w:r>
            <w:r w:rsidRPr="008676E6">
              <w:rPr>
                <w:rFonts w:ascii="Times New Roman" w:hAnsi="Times New Roman" w:cs="Times New Roman"/>
                <w:sz w:val="24"/>
                <w:szCs w:val="24"/>
                <w:lang w:val="en-US"/>
              </w:rPr>
              <w:lastRenderedPageBreak/>
              <w:t>анализ деятельности</w:t>
            </w: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lang w:val="en-US"/>
              </w:rPr>
            </w:pPr>
          </w:p>
        </w:tc>
        <w:tc>
          <w:tcPr>
            <w:tcW w:w="1134" w:type="dxa"/>
          </w:tcPr>
          <w:p w:rsidR="00574039"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rPr>
              <w:t>Учитель</w:t>
            </w:r>
          </w:p>
          <w:p w:rsidR="006566AD"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2</w:t>
            </w:r>
          </w:p>
        </w:tc>
        <w:tc>
          <w:tcPr>
            <w:tcW w:w="2633" w:type="dxa"/>
            <w:gridSpan w:val="2"/>
          </w:tcPr>
          <w:p w:rsidR="00AE5B04" w:rsidRPr="008676E6" w:rsidRDefault="00AE5B04"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Speaking about the </w:t>
            </w:r>
          </w:p>
          <w:p w:rsidR="00574039" w:rsidRPr="008676E6" w:rsidRDefault="00AE5B04"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gift ...</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Why did they decide to give a present?</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What did they decide to present?</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Where was it made?</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What was it made from?</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How was it decorated?</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Where and how was it presented?</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What was written on it?(in 2 languages)</w:t>
            </w:r>
          </w:p>
          <w:p w:rsidR="006566AD" w:rsidRPr="008676E6" w:rsidRDefault="006566AD" w:rsidP="00A22E9D">
            <w:pPr>
              <w:rPr>
                <w:rFonts w:ascii="Times New Roman" w:hAnsi="Times New Roman" w:cs="Times New Roman"/>
                <w:sz w:val="24"/>
                <w:szCs w:val="24"/>
                <w:lang w:val="en-US"/>
              </w:rPr>
            </w:pPr>
          </w:p>
          <w:p w:rsidR="006566AD" w:rsidRPr="008676E6" w:rsidRDefault="006566AD" w:rsidP="00A22E9D">
            <w:pPr>
              <w:rPr>
                <w:rFonts w:ascii="Times New Roman" w:hAnsi="Times New Roman" w:cs="Times New Roman"/>
                <w:sz w:val="24"/>
                <w:szCs w:val="24"/>
                <w:lang w:val="en-US"/>
              </w:rPr>
            </w:pPr>
          </w:p>
          <w:p w:rsidR="006566AD" w:rsidRPr="008676E6" w:rsidRDefault="006566AD" w:rsidP="00A22E9D">
            <w:pPr>
              <w:rPr>
                <w:rFonts w:ascii="Times New Roman" w:hAnsi="Times New Roman" w:cs="Times New Roman"/>
                <w:sz w:val="24"/>
                <w:szCs w:val="24"/>
                <w:lang w:val="en-US"/>
              </w:rPr>
            </w:pPr>
          </w:p>
          <w:p w:rsidR="006566AD" w:rsidRPr="008676E6" w:rsidRDefault="006566AD" w:rsidP="00A22E9D">
            <w:pPr>
              <w:rPr>
                <w:rFonts w:ascii="Times New Roman" w:hAnsi="Times New Roman" w:cs="Times New Roman"/>
                <w:sz w:val="24"/>
                <w:szCs w:val="24"/>
                <w:lang w:val="en-US"/>
              </w:rPr>
            </w:pPr>
          </w:p>
          <w:p w:rsidR="006566AD" w:rsidRPr="008676E6" w:rsidRDefault="006566AD" w:rsidP="00A22E9D">
            <w:pPr>
              <w:rPr>
                <w:rFonts w:ascii="Times New Roman" w:hAnsi="Times New Roman" w:cs="Times New Roman"/>
                <w:sz w:val="24"/>
                <w:szCs w:val="24"/>
                <w:lang w:val="en-US"/>
              </w:rPr>
            </w:pPr>
          </w:p>
          <w:p w:rsidR="006566AD" w:rsidRPr="008676E6" w:rsidRDefault="006566AD" w:rsidP="00A22E9D">
            <w:pPr>
              <w:rPr>
                <w:rFonts w:ascii="Times New Roman" w:hAnsi="Times New Roman" w:cs="Times New Roman"/>
                <w:sz w:val="24"/>
                <w:szCs w:val="24"/>
                <w:lang w:val="en-US"/>
              </w:rPr>
            </w:pPr>
          </w:p>
          <w:p w:rsidR="006566AD" w:rsidRPr="008676E6" w:rsidRDefault="006566AD" w:rsidP="00A22E9D">
            <w:pPr>
              <w:rPr>
                <w:rFonts w:ascii="Times New Roman" w:hAnsi="Times New Roman" w:cs="Times New Roman"/>
                <w:sz w:val="24"/>
                <w:szCs w:val="24"/>
                <w:lang w:val="en-US"/>
              </w:rPr>
            </w:pPr>
          </w:p>
          <w:p w:rsidR="006566AD" w:rsidRPr="008676E6" w:rsidRDefault="006566AD" w:rsidP="00A22E9D">
            <w:pPr>
              <w:rPr>
                <w:rFonts w:ascii="Times New Roman" w:hAnsi="Times New Roman" w:cs="Times New Roman"/>
                <w:sz w:val="24"/>
                <w:szCs w:val="24"/>
                <w:lang w:val="en-US"/>
              </w:rPr>
            </w:pPr>
          </w:p>
          <w:p w:rsidR="00574039" w:rsidRPr="006A731D" w:rsidRDefault="00574039" w:rsidP="00AE5B04">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Where </w:t>
            </w:r>
            <w:r w:rsidR="00AE5B04" w:rsidRPr="008676E6">
              <w:rPr>
                <w:rFonts w:ascii="Times New Roman" w:hAnsi="Times New Roman" w:cs="Times New Roman"/>
                <w:sz w:val="24"/>
                <w:szCs w:val="24"/>
                <w:lang w:val="en-US"/>
              </w:rPr>
              <w:t xml:space="preserve">is it kept </w:t>
            </w:r>
            <w:r w:rsidRPr="008676E6">
              <w:rPr>
                <w:rFonts w:ascii="Times New Roman" w:hAnsi="Times New Roman" w:cs="Times New Roman"/>
                <w:sz w:val="24"/>
                <w:szCs w:val="24"/>
                <w:lang w:val="en-US"/>
              </w:rPr>
              <w:t>nowadays?</w:t>
            </w:r>
          </w:p>
        </w:tc>
        <w:tc>
          <w:tcPr>
            <w:tcW w:w="2329"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Фронтальное обсуждение </w:t>
            </w:r>
            <w:r w:rsidR="00CD0A0D" w:rsidRPr="008676E6">
              <w:rPr>
                <w:rFonts w:ascii="Times New Roman" w:hAnsi="Times New Roman" w:cs="Times New Roman"/>
                <w:sz w:val="24"/>
                <w:szCs w:val="24"/>
              </w:rPr>
              <w:t>,</w:t>
            </w:r>
            <w:r w:rsidRPr="008676E6">
              <w:rPr>
                <w:rFonts w:ascii="Times New Roman" w:hAnsi="Times New Roman" w:cs="Times New Roman"/>
                <w:sz w:val="24"/>
                <w:szCs w:val="24"/>
              </w:rPr>
              <w:t>высказывают своё мнение.</w:t>
            </w:r>
            <w:r w:rsidR="00AE5B04" w:rsidRPr="008676E6">
              <w:rPr>
                <w:rFonts w:ascii="Times New Roman" w:hAnsi="Times New Roman" w:cs="Times New Roman"/>
                <w:sz w:val="24"/>
                <w:szCs w:val="24"/>
              </w:rPr>
              <w:t xml:space="preserve">Дают </w:t>
            </w:r>
            <w:r w:rsidRPr="008676E6">
              <w:rPr>
                <w:rFonts w:ascii="Times New Roman" w:hAnsi="Times New Roman" w:cs="Times New Roman"/>
                <w:sz w:val="24"/>
                <w:szCs w:val="24"/>
              </w:rPr>
              <w:t xml:space="preserve"> </w:t>
            </w:r>
            <w:r w:rsidR="00AE5B04" w:rsidRPr="008676E6">
              <w:rPr>
                <w:rFonts w:ascii="Times New Roman" w:hAnsi="Times New Roman" w:cs="Times New Roman"/>
                <w:sz w:val="24"/>
                <w:szCs w:val="24"/>
              </w:rPr>
              <w:t>у</w:t>
            </w:r>
            <w:r w:rsidRPr="008676E6">
              <w:rPr>
                <w:rFonts w:ascii="Times New Roman" w:hAnsi="Times New Roman" w:cs="Times New Roman"/>
                <w:sz w:val="24"/>
                <w:szCs w:val="24"/>
              </w:rPr>
              <w:t>стные ответы</w:t>
            </w:r>
          </w:p>
        </w:tc>
        <w:tc>
          <w:tcPr>
            <w:tcW w:w="3118" w:type="dxa"/>
          </w:tcPr>
          <w:p w:rsidR="00574039" w:rsidRPr="008676E6" w:rsidRDefault="00CD0A0D"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They decided to present </w:t>
            </w:r>
            <w:r w:rsidR="006566AD" w:rsidRPr="008676E6">
              <w:rPr>
                <w:rFonts w:ascii="Times New Roman" w:hAnsi="Times New Roman" w:cs="Times New Roman"/>
                <w:sz w:val="24"/>
                <w:szCs w:val="24"/>
                <w:lang w:val="en-US"/>
              </w:rPr>
              <w:t>the citizens of Stalingrad the special gift to demonstrate their respect and admiration .</w:t>
            </w:r>
          </w:p>
          <w:p w:rsidR="006566AD"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The big knight’s sward</w:t>
            </w:r>
          </w:p>
          <w:p w:rsidR="006566AD"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It was made by the masters from Coventry </w:t>
            </w:r>
          </w:p>
          <w:p w:rsidR="006566AD"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Of the steel</w:t>
            </w:r>
          </w:p>
          <w:p w:rsidR="006566AD"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With the precious stones</w:t>
            </w:r>
          </w:p>
          <w:p w:rsidR="006566AD"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At the  Conference in Teheran</w:t>
            </w:r>
          </w:p>
          <w:p w:rsidR="006566AD" w:rsidRPr="008676E6" w:rsidRDefault="006566AD" w:rsidP="006566AD">
            <w:pPr>
              <w:shd w:val="clear" w:color="auto" w:fill="FFFFFF"/>
              <w:spacing w:after="312"/>
              <w:textAlignment w:val="baseline"/>
              <w:rPr>
                <w:rFonts w:ascii="Times New Roman" w:eastAsia="Times New Roman" w:hAnsi="Times New Roman" w:cs="Times New Roman"/>
                <w:color w:val="222222"/>
                <w:sz w:val="24"/>
                <w:szCs w:val="24"/>
                <w:lang w:val="en-US" w:eastAsia="ru-RU"/>
              </w:rPr>
            </w:pPr>
            <w:r w:rsidRPr="008676E6">
              <w:rPr>
                <w:rFonts w:ascii="Times New Roman" w:eastAsia="Times New Roman" w:hAnsi="Times New Roman" w:cs="Times New Roman"/>
                <w:color w:val="222222"/>
                <w:sz w:val="24"/>
                <w:szCs w:val="24"/>
                <w:lang w:val="en-US" w:eastAsia="ru-RU"/>
              </w:rPr>
              <w:t>«To the steel-hearted citizens of Stalingrad * The gift of King George VI * in token of homage of the British people»/«</w:t>
            </w:r>
            <w:r w:rsidRPr="008676E6">
              <w:rPr>
                <w:rFonts w:ascii="Times New Roman" w:eastAsia="Times New Roman" w:hAnsi="Times New Roman" w:cs="Times New Roman"/>
                <w:color w:val="222222"/>
                <w:sz w:val="24"/>
                <w:szCs w:val="24"/>
                <w:lang w:eastAsia="ru-RU"/>
              </w:rPr>
              <w:t>Гражданам</w:t>
            </w:r>
            <w:r w:rsidRPr="008676E6">
              <w:rPr>
                <w:rFonts w:ascii="Times New Roman" w:eastAsia="Times New Roman" w:hAnsi="Times New Roman" w:cs="Times New Roman"/>
                <w:color w:val="222222"/>
                <w:sz w:val="24"/>
                <w:szCs w:val="24"/>
                <w:lang w:val="en-US" w:eastAsia="ru-RU"/>
              </w:rPr>
              <w:t xml:space="preserve"> </w:t>
            </w:r>
            <w:r w:rsidRPr="008676E6">
              <w:rPr>
                <w:rFonts w:ascii="Times New Roman" w:eastAsia="Times New Roman" w:hAnsi="Times New Roman" w:cs="Times New Roman"/>
                <w:color w:val="222222"/>
                <w:sz w:val="24"/>
                <w:szCs w:val="24"/>
                <w:lang w:eastAsia="ru-RU"/>
              </w:rPr>
              <w:t>Сталинграда</w:t>
            </w:r>
            <w:r w:rsidRPr="008676E6">
              <w:rPr>
                <w:rFonts w:ascii="Times New Roman" w:eastAsia="Times New Roman" w:hAnsi="Times New Roman" w:cs="Times New Roman"/>
                <w:color w:val="222222"/>
                <w:sz w:val="24"/>
                <w:szCs w:val="24"/>
                <w:lang w:val="en-US" w:eastAsia="ru-RU"/>
              </w:rPr>
              <w:t xml:space="preserve"> * </w:t>
            </w:r>
            <w:r w:rsidRPr="008676E6">
              <w:rPr>
                <w:rFonts w:ascii="Times New Roman" w:eastAsia="Times New Roman" w:hAnsi="Times New Roman" w:cs="Times New Roman"/>
                <w:color w:val="222222"/>
                <w:sz w:val="24"/>
                <w:szCs w:val="24"/>
                <w:lang w:eastAsia="ru-RU"/>
              </w:rPr>
              <w:t>крепким</w:t>
            </w:r>
            <w:r w:rsidRPr="008676E6">
              <w:rPr>
                <w:rFonts w:ascii="Times New Roman" w:eastAsia="Times New Roman" w:hAnsi="Times New Roman" w:cs="Times New Roman"/>
                <w:color w:val="222222"/>
                <w:sz w:val="24"/>
                <w:szCs w:val="24"/>
                <w:lang w:val="en-US" w:eastAsia="ru-RU"/>
              </w:rPr>
              <w:t xml:space="preserve"> </w:t>
            </w:r>
            <w:r w:rsidRPr="008676E6">
              <w:rPr>
                <w:rFonts w:ascii="Times New Roman" w:eastAsia="Times New Roman" w:hAnsi="Times New Roman" w:cs="Times New Roman"/>
                <w:color w:val="222222"/>
                <w:sz w:val="24"/>
                <w:szCs w:val="24"/>
                <w:lang w:eastAsia="ru-RU"/>
              </w:rPr>
              <w:t>как</w:t>
            </w:r>
            <w:r w:rsidRPr="008676E6">
              <w:rPr>
                <w:rFonts w:ascii="Times New Roman" w:eastAsia="Times New Roman" w:hAnsi="Times New Roman" w:cs="Times New Roman"/>
                <w:color w:val="222222"/>
                <w:sz w:val="24"/>
                <w:szCs w:val="24"/>
                <w:lang w:val="en-US" w:eastAsia="ru-RU"/>
              </w:rPr>
              <w:t xml:space="preserve"> </w:t>
            </w:r>
            <w:r w:rsidRPr="008676E6">
              <w:rPr>
                <w:rFonts w:ascii="Times New Roman" w:eastAsia="Times New Roman" w:hAnsi="Times New Roman" w:cs="Times New Roman"/>
                <w:color w:val="222222"/>
                <w:sz w:val="24"/>
                <w:szCs w:val="24"/>
                <w:lang w:eastAsia="ru-RU"/>
              </w:rPr>
              <w:t>сталь</w:t>
            </w:r>
            <w:r w:rsidRPr="008676E6">
              <w:rPr>
                <w:rFonts w:ascii="Times New Roman" w:eastAsia="Times New Roman" w:hAnsi="Times New Roman" w:cs="Times New Roman"/>
                <w:color w:val="222222"/>
                <w:sz w:val="24"/>
                <w:szCs w:val="24"/>
                <w:lang w:val="en-US" w:eastAsia="ru-RU"/>
              </w:rPr>
              <w:t xml:space="preserve"> * </w:t>
            </w:r>
            <w:r w:rsidRPr="008676E6">
              <w:rPr>
                <w:rFonts w:ascii="Times New Roman" w:eastAsia="Times New Roman" w:hAnsi="Times New Roman" w:cs="Times New Roman"/>
                <w:color w:val="222222"/>
                <w:sz w:val="24"/>
                <w:szCs w:val="24"/>
                <w:lang w:eastAsia="ru-RU"/>
              </w:rPr>
              <w:t>от</w:t>
            </w:r>
            <w:r w:rsidRPr="008676E6">
              <w:rPr>
                <w:rFonts w:ascii="Times New Roman" w:eastAsia="Times New Roman" w:hAnsi="Times New Roman" w:cs="Times New Roman"/>
                <w:color w:val="222222"/>
                <w:sz w:val="24"/>
                <w:szCs w:val="24"/>
                <w:lang w:val="en-US" w:eastAsia="ru-RU"/>
              </w:rPr>
              <w:t xml:space="preserve"> </w:t>
            </w:r>
            <w:r w:rsidRPr="008676E6">
              <w:rPr>
                <w:rFonts w:ascii="Times New Roman" w:eastAsia="Times New Roman" w:hAnsi="Times New Roman" w:cs="Times New Roman"/>
                <w:color w:val="222222"/>
                <w:sz w:val="24"/>
                <w:szCs w:val="24"/>
                <w:lang w:eastAsia="ru-RU"/>
              </w:rPr>
              <w:t>короля</w:t>
            </w:r>
            <w:r w:rsidRPr="008676E6">
              <w:rPr>
                <w:rFonts w:ascii="Times New Roman" w:eastAsia="Times New Roman" w:hAnsi="Times New Roman" w:cs="Times New Roman"/>
                <w:color w:val="222222"/>
                <w:sz w:val="24"/>
                <w:szCs w:val="24"/>
                <w:lang w:val="en-US" w:eastAsia="ru-RU"/>
              </w:rPr>
              <w:t xml:space="preserve"> </w:t>
            </w:r>
            <w:r w:rsidRPr="008676E6">
              <w:rPr>
                <w:rFonts w:ascii="Times New Roman" w:eastAsia="Times New Roman" w:hAnsi="Times New Roman" w:cs="Times New Roman"/>
                <w:color w:val="222222"/>
                <w:sz w:val="24"/>
                <w:szCs w:val="24"/>
                <w:lang w:eastAsia="ru-RU"/>
              </w:rPr>
              <w:t>Георга</w:t>
            </w:r>
            <w:r w:rsidRPr="008676E6">
              <w:rPr>
                <w:rFonts w:ascii="Times New Roman" w:eastAsia="Times New Roman" w:hAnsi="Times New Roman" w:cs="Times New Roman"/>
                <w:color w:val="222222"/>
                <w:sz w:val="24"/>
                <w:szCs w:val="24"/>
                <w:lang w:val="en-US" w:eastAsia="ru-RU"/>
              </w:rPr>
              <w:t xml:space="preserve"> VI * </w:t>
            </w:r>
            <w:r w:rsidRPr="008676E6">
              <w:rPr>
                <w:rFonts w:ascii="Times New Roman" w:eastAsia="Times New Roman" w:hAnsi="Times New Roman" w:cs="Times New Roman"/>
                <w:color w:val="222222"/>
                <w:sz w:val="24"/>
                <w:szCs w:val="24"/>
                <w:lang w:eastAsia="ru-RU"/>
              </w:rPr>
              <w:t>в</w:t>
            </w:r>
            <w:r w:rsidRPr="008676E6">
              <w:rPr>
                <w:rFonts w:ascii="Times New Roman" w:eastAsia="Times New Roman" w:hAnsi="Times New Roman" w:cs="Times New Roman"/>
                <w:color w:val="222222"/>
                <w:sz w:val="24"/>
                <w:szCs w:val="24"/>
                <w:lang w:val="en-US" w:eastAsia="ru-RU"/>
              </w:rPr>
              <w:t xml:space="preserve"> </w:t>
            </w:r>
            <w:r w:rsidRPr="008676E6">
              <w:rPr>
                <w:rFonts w:ascii="Times New Roman" w:eastAsia="Times New Roman" w:hAnsi="Times New Roman" w:cs="Times New Roman"/>
                <w:color w:val="222222"/>
                <w:sz w:val="24"/>
                <w:szCs w:val="24"/>
                <w:lang w:eastAsia="ru-RU"/>
              </w:rPr>
              <w:t>знак</w:t>
            </w:r>
            <w:r w:rsidRPr="008676E6">
              <w:rPr>
                <w:rFonts w:ascii="Times New Roman" w:eastAsia="Times New Roman" w:hAnsi="Times New Roman" w:cs="Times New Roman"/>
                <w:color w:val="222222"/>
                <w:sz w:val="24"/>
                <w:szCs w:val="24"/>
                <w:lang w:val="en-US" w:eastAsia="ru-RU"/>
              </w:rPr>
              <w:t xml:space="preserve"> </w:t>
            </w:r>
            <w:r w:rsidRPr="008676E6">
              <w:rPr>
                <w:rFonts w:ascii="Times New Roman" w:eastAsia="Times New Roman" w:hAnsi="Times New Roman" w:cs="Times New Roman"/>
                <w:color w:val="222222"/>
                <w:sz w:val="24"/>
                <w:szCs w:val="24"/>
                <w:lang w:eastAsia="ru-RU"/>
              </w:rPr>
              <w:t>глубокого</w:t>
            </w:r>
            <w:r w:rsidRPr="008676E6">
              <w:rPr>
                <w:rFonts w:ascii="Times New Roman" w:eastAsia="Times New Roman" w:hAnsi="Times New Roman" w:cs="Times New Roman"/>
                <w:color w:val="222222"/>
                <w:sz w:val="24"/>
                <w:szCs w:val="24"/>
                <w:lang w:val="en-US" w:eastAsia="ru-RU"/>
              </w:rPr>
              <w:t xml:space="preserve"> </w:t>
            </w:r>
            <w:r w:rsidRPr="008676E6">
              <w:rPr>
                <w:rFonts w:ascii="Times New Roman" w:eastAsia="Times New Roman" w:hAnsi="Times New Roman" w:cs="Times New Roman"/>
                <w:color w:val="222222"/>
                <w:sz w:val="24"/>
                <w:szCs w:val="24"/>
                <w:lang w:eastAsia="ru-RU"/>
              </w:rPr>
              <w:t>восхищения</w:t>
            </w:r>
            <w:r w:rsidRPr="008676E6">
              <w:rPr>
                <w:rFonts w:ascii="Times New Roman" w:eastAsia="Times New Roman" w:hAnsi="Times New Roman" w:cs="Times New Roman"/>
                <w:color w:val="222222"/>
                <w:sz w:val="24"/>
                <w:szCs w:val="24"/>
                <w:lang w:val="en-US" w:eastAsia="ru-RU"/>
              </w:rPr>
              <w:t xml:space="preserve"> </w:t>
            </w:r>
            <w:r w:rsidRPr="008676E6">
              <w:rPr>
                <w:rFonts w:ascii="Times New Roman" w:eastAsia="Times New Roman" w:hAnsi="Times New Roman" w:cs="Times New Roman"/>
                <w:color w:val="222222"/>
                <w:sz w:val="24"/>
                <w:szCs w:val="24"/>
                <w:lang w:eastAsia="ru-RU"/>
              </w:rPr>
              <w:t>британского</w:t>
            </w:r>
            <w:r w:rsidRPr="008676E6">
              <w:rPr>
                <w:rFonts w:ascii="Times New Roman" w:eastAsia="Times New Roman" w:hAnsi="Times New Roman" w:cs="Times New Roman"/>
                <w:color w:val="222222"/>
                <w:sz w:val="24"/>
                <w:szCs w:val="24"/>
                <w:lang w:val="en-US" w:eastAsia="ru-RU"/>
              </w:rPr>
              <w:t xml:space="preserve"> </w:t>
            </w:r>
            <w:r w:rsidRPr="008676E6">
              <w:rPr>
                <w:rFonts w:ascii="Times New Roman" w:eastAsia="Times New Roman" w:hAnsi="Times New Roman" w:cs="Times New Roman"/>
                <w:color w:val="222222"/>
                <w:sz w:val="24"/>
                <w:szCs w:val="24"/>
                <w:lang w:eastAsia="ru-RU"/>
              </w:rPr>
              <w:t>народа</w:t>
            </w:r>
            <w:r w:rsidRPr="008676E6">
              <w:rPr>
                <w:rFonts w:ascii="Times New Roman" w:eastAsia="Times New Roman" w:hAnsi="Times New Roman" w:cs="Times New Roman"/>
                <w:color w:val="222222"/>
                <w:sz w:val="24"/>
                <w:szCs w:val="24"/>
                <w:lang w:val="en-US" w:eastAsia="ru-RU"/>
              </w:rPr>
              <w:t>»</w:t>
            </w:r>
          </w:p>
          <w:p w:rsidR="006566AD" w:rsidRPr="008676E6" w:rsidRDefault="006566AD" w:rsidP="006566AD">
            <w:pPr>
              <w:shd w:val="clear" w:color="auto" w:fill="FFFFFF"/>
              <w:spacing w:after="312"/>
              <w:textAlignment w:val="baseline"/>
              <w:rPr>
                <w:rFonts w:ascii="Times New Roman" w:eastAsia="Times New Roman" w:hAnsi="Times New Roman" w:cs="Times New Roman"/>
                <w:color w:val="222222"/>
                <w:sz w:val="24"/>
                <w:szCs w:val="24"/>
                <w:lang w:val="en-US" w:eastAsia="ru-RU"/>
              </w:rPr>
            </w:pPr>
            <w:r w:rsidRPr="008676E6">
              <w:rPr>
                <w:rFonts w:ascii="Times New Roman" w:eastAsia="Times New Roman" w:hAnsi="Times New Roman" w:cs="Times New Roman"/>
                <w:color w:val="222222"/>
                <w:sz w:val="24"/>
                <w:szCs w:val="24"/>
                <w:lang w:val="en-US" w:eastAsia="ru-RU"/>
              </w:rPr>
              <w:t>In the museum of Stalingrad battle</w:t>
            </w: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Демонстрация фотографий с изображением момента вручения Меча Сталинграда на Тегеранской конференции</w:t>
            </w:r>
          </w:p>
        </w:tc>
        <w:tc>
          <w:tcPr>
            <w:tcW w:w="1843"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Проводится анализ деятельности</w:t>
            </w: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p>
        </w:tc>
        <w:tc>
          <w:tcPr>
            <w:tcW w:w="1134" w:type="dxa"/>
          </w:tcPr>
          <w:p w:rsidR="00574039"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rPr>
              <w:t>Учитель</w:t>
            </w:r>
          </w:p>
          <w:p w:rsidR="006566AD"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1</w:t>
            </w:r>
          </w:p>
        </w:tc>
        <w:tc>
          <w:tcPr>
            <w:tcW w:w="2633" w:type="dxa"/>
            <w:gridSpan w:val="2"/>
          </w:tcPr>
          <w:p w:rsidR="00AE5B04" w:rsidRPr="008676E6" w:rsidRDefault="00CD0A0D" w:rsidP="00AE5B04">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In the </w:t>
            </w:r>
            <w:r w:rsidR="00AE5B04" w:rsidRPr="008676E6">
              <w:rPr>
                <w:rFonts w:ascii="Times New Roman" w:hAnsi="Times New Roman" w:cs="Times New Roman"/>
                <w:sz w:val="24"/>
                <w:szCs w:val="24"/>
                <w:lang w:val="en-US"/>
              </w:rPr>
              <w:t xml:space="preserve"> museum we can find a book of the person who deserves a lot of </w:t>
            </w:r>
            <w:r w:rsidR="00AE5B04" w:rsidRPr="008676E6">
              <w:rPr>
                <w:rFonts w:ascii="Times New Roman" w:hAnsi="Times New Roman" w:cs="Times New Roman"/>
                <w:sz w:val="24"/>
                <w:szCs w:val="24"/>
                <w:lang w:val="en-US"/>
              </w:rPr>
              <w:lastRenderedPageBreak/>
              <w:t>thanks and respect. The person who did her best for people of our country. The person who was awarded by our Soviet Government and that award was very important for her also.</w:t>
            </w:r>
          </w:p>
          <w:p w:rsidR="00AE5B04" w:rsidRPr="008676E6" w:rsidRDefault="00AE5B04" w:rsidP="00AE5B04">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Her name is Clementina Churchill!</w:t>
            </w:r>
          </w:p>
          <w:p w:rsidR="00574039" w:rsidRPr="008676E6" w:rsidRDefault="00574039" w:rsidP="00910FC9">
            <w:pPr>
              <w:rPr>
                <w:rFonts w:ascii="Times New Roman" w:hAnsi="Times New Roman" w:cs="Times New Roman"/>
                <w:sz w:val="24"/>
                <w:szCs w:val="24"/>
                <w:lang w:val="en-US"/>
              </w:rPr>
            </w:pPr>
            <w:r w:rsidRPr="008676E6">
              <w:rPr>
                <w:rFonts w:ascii="Times New Roman" w:hAnsi="Times New Roman" w:cs="Times New Roman"/>
                <w:sz w:val="24"/>
                <w:szCs w:val="24"/>
                <w:lang w:val="en-US"/>
              </w:rPr>
              <w:t>Her helping hand was real and very useful for bot</w:t>
            </w:r>
            <w:r w:rsidR="00F55999" w:rsidRPr="008676E6">
              <w:rPr>
                <w:rFonts w:ascii="Times New Roman" w:hAnsi="Times New Roman" w:cs="Times New Roman"/>
                <w:sz w:val="24"/>
                <w:szCs w:val="24"/>
                <w:lang w:val="en-US"/>
              </w:rPr>
              <w:t xml:space="preserve">h British and the Soviet Union  </w:t>
            </w:r>
            <w:r w:rsidRPr="008676E6">
              <w:rPr>
                <w:rFonts w:ascii="Times New Roman" w:hAnsi="Times New Roman" w:cs="Times New Roman"/>
                <w:sz w:val="24"/>
                <w:szCs w:val="24"/>
                <w:lang w:val="en-US"/>
              </w:rPr>
              <w:t xml:space="preserve">citizens ! </w:t>
            </w:r>
          </w:p>
        </w:tc>
        <w:tc>
          <w:tcPr>
            <w:tcW w:w="2329" w:type="dxa"/>
          </w:tcPr>
          <w:p w:rsidR="00574039" w:rsidRPr="008676E6" w:rsidRDefault="00CD0A0D" w:rsidP="00A22E9D">
            <w:pPr>
              <w:rPr>
                <w:rFonts w:ascii="Times New Roman" w:hAnsi="Times New Roman" w:cs="Times New Roman"/>
                <w:sz w:val="24"/>
                <w:szCs w:val="24"/>
              </w:rPr>
            </w:pPr>
            <w:r w:rsidRPr="008676E6">
              <w:rPr>
                <w:rFonts w:ascii="Times New Roman" w:hAnsi="Times New Roman" w:cs="Times New Roman"/>
                <w:sz w:val="24"/>
                <w:szCs w:val="24"/>
              </w:rPr>
              <w:lastRenderedPageBreak/>
              <w:t>Фронтальная работа.</w:t>
            </w:r>
            <w:r w:rsidR="00910FC9" w:rsidRPr="008676E6">
              <w:rPr>
                <w:rFonts w:ascii="Times New Roman" w:hAnsi="Times New Roman" w:cs="Times New Roman"/>
                <w:sz w:val="24"/>
                <w:szCs w:val="24"/>
              </w:rPr>
              <w:t xml:space="preserve"> </w:t>
            </w:r>
            <w:r w:rsidRPr="008676E6">
              <w:rPr>
                <w:rFonts w:ascii="Times New Roman" w:hAnsi="Times New Roman" w:cs="Times New Roman"/>
                <w:sz w:val="24"/>
                <w:szCs w:val="24"/>
              </w:rPr>
              <w:t>Отвечают на вопросы</w:t>
            </w:r>
            <w:r w:rsidR="00910FC9" w:rsidRPr="008676E6">
              <w:rPr>
                <w:rFonts w:ascii="Times New Roman" w:hAnsi="Times New Roman" w:cs="Times New Roman"/>
                <w:sz w:val="24"/>
                <w:szCs w:val="24"/>
              </w:rPr>
              <w:t>,анализируя</w:t>
            </w:r>
            <w:r w:rsidRPr="008676E6">
              <w:rPr>
                <w:rFonts w:ascii="Times New Roman" w:hAnsi="Times New Roman" w:cs="Times New Roman"/>
                <w:sz w:val="24"/>
                <w:szCs w:val="24"/>
              </w:rPr>
              <w:lastRenderedPageBreak/>
              <w:t>увиденное и услышанное</w:t>
            </w:r>
          </w:p>
        </w:tc>
        <w:tc>
          <w:tcPr>
            <w:tcW w:w="3118" w:type="dxa"/>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lastRenderedPageBreak/>
              <w:t>A great amount of money was raised  in those years from 1941-1945.</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lastRenderedPageBreak/>
              <w:t>A lot of hospitals were built (organized)</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Clementine Churchill visited such towns as Stalingrad Rostov on Don, </w:t>
            </w:r>
          </w:p>
          <w:p w:rsidR="00574039" w:rsidRPr="008676E6" w:rsidRDefault="00574039" w:rsidP="00A22E9D">
            <w:pPr>
              <w:rPr>
                <w:rFonts w:ascii="Times New Roman" w:hAnsi="Times New Roman" w:cs="Times New Roman"/>
                <w:sz w:val="24"/>
                <w:szCs w:val="24"/>
                <w:lang w:val="en-US"/>
              </w:rPr>
            </w:pPr>
          </w:p>
          <w:p w:rsidR="00F511DE" w:rsidRPr="00B127D6" w:rsidRDefault="00F511DE" w:rsidP="00A22E9D">
            <w:pPr>
              <w:rPr>
                <w:rFonts w:ascii="Times New Roman" w:hAnsi="Times New Roman" w:cs="Times New Roman"/>
                <w:sz w:val="24"/>
                <w:szCs w:val="24"/>
                <w:lang w:val="en-US"/>
              </w:rPr>
            </w:pPr>
          </w:p>
          <w:p w:rsidR="00F511DE" w:rsidRPr="00B127D6" w:rsidRDefault="00F511DE" w:rsidP="00A22E9D">
            <w:pPr>
              <w:rPr>
                <w:rFonts w:ascii="Times New Roman" w:hAnsi="Times New Roman" w:cs="Times New Roman"/>
                <w:sz w:val="24"/>
                <w:szCs w:val="24"/>
                <w:lang w:val="en-US"/>
              </w:rPr>
            </w:pPr>
          </w:p>
          <w:p w:rsidR="00F511DE" w:rsidRPr="00B127D6" w:rsidRDefault="00F511DE"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Clementine Ogilvy Spencer's Churchill born Clementine Hozier was the wife of the prime minister of Great Britain.</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She was the person who gave a helping hand to the soldiers of Stalingrad during the World War II</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It was she who organized the Red Cross Aid to Russia Fund, which raised a lot of money. Hospitals were built, essential supplies such as medicine and medical </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equipment, first aid kits were sent to the soldiers of Stalingrad</w:t>
            </w: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lastRenderedPageBreak/>
              <w:t xml:space="preserve">Демонстрация фотографии Клементины </w:t>
            </w:r>
            <w:r w:rsidRPr="008676E6">
              <w:rPr>
                <w:rFonts w:ascii="Times New Roman" w:hAnsi="Times New Roman" w:cs="Times New Roman"/>
                <w:sz w:val="24"/>
                <w:szCs w:val="24"/>
              </w:rPr>
              <w:lastRenderedPageBreak/>
              <w:t>Черчиль с орденом Трудового Красного Знамени</w:t>
            </w:r>
          </w:p>
        </w:tc>
        <w:tc>
          <w:tcPr>
            <w:tcW w:w="1843" w:type="dxa"/>
          </w:tcPr>
          <w:p w:rsidR="00574039" w:rsidRPr="008676E6" w:rsidRDefault="00574039" w:rsidP="00A22E9D">
            <w:pPr>
              <w:rPr>
                <w:rFonts w:ascii="Times New Roman" w:hAnsi="Times New Roman" w:cs="Times New Roman"/>
                <w:sz w:val="24"/>
                <w:szCs w:val="24"/>
              </w:rPr>
            </w:pP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p>
        </w:tc>
        <w:tc>
          <w:tcPr>
            <w:tcW w:w="1134" w:type="dxa"/>
          </w:tcPr>
          <w:p w:rsidR="00574039"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rPr>
              <w:t>Учитель</w:t>
            </w:r>
          </w:p>
          <w:p w:rsidR="006566AD" w:rsidRPr="008676E6" w:rsidRDefault="006566AD"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2</w:t>
            </w:r>
          </w:p>
        </w:tc>
        <w:tc>
          <w:tcPr>
            <w:tcW w:w="2633" w:type="dxa"/>
            <w:gridSpan w:val="2"/>
          </w:tcPr>
          <w:p w:rsidR="00910FC9" w:rsidRPr="008676E6" w:rsidRDefault="00910FC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But why? What did she do?</w:t>
            </w:r>
          </w:p>
          <w:p w:rsidR="00910FC9" w:rsidRPr="008676E6" w:rsidRDefault="00910FC9" w:rsidP="00A22E9D">
            <w:pPr>
              <w:rPr>
                <w:rFonts w:ascii="Times New Roman" w:hAnsi="Times New Roman" w:cs="Times New Roman"/>
                <w:sz w:val="24"/>
                <w:szCs w:val="24"/>
                <w:lang w:val="en-US"/>
              </w:rPr>
            </w:pPr>
          </w:p>
          <w:p w:rsidR="00910FC9" w:rsidRPr="008676E6" w:rsidRDefault="00910FC9" w:rsidP="00A22E9D">
            <w:pPr>
              <w:rPr>
                <w:rFonts w:ascii="Times New Roman" w:hAnsi="Times New Roman" w:cs="Times New Roman"/>
                <w:sz w:val="24"/>
                <w:szCs w:val="24"/>
                <w:lang w:val="en-US"/>
              </w:rPr>
            </w:pPr>
          </w:p>
          <w:p w:rsidR="00910FC9" w:rsidRPr="008676E6" w:rsidRDefault="00910FC9" w:rsidP="00A22E9D">
            <w:pPr>
              <w:rPr>
                <w:rFonts w:ascii="Times New Roman" w:hAnsi="Times New Roman" w:cs="Times New Roman"/>
                <w:sz w:val="24"/>
                <w:szCs w:val="24"/>
                <w:lang w:val="en-US"/>
              </w:rPr>
            </w:pPr>
          </w:p>
          <w:p w:rsidR="00910FC9" w:rsidRPr="008676E6" w:rsidRDefault="00910FC9" w:rsidP="00A22E9D">
            <w:pPr>
              <w:rPr>
                <w:rFonts w:ascii="Times New Roman" w:hAnsi="Times New Roman" w:cs="Times New Roman"/>
                <w:sz w:val="24"/>
                <w:szCs w:val="24"/>
                <w:lang w:val="en-US"/>
              </w:rPr>
            </w:pPr>
          </w:p>
          <w:p w:rsidR="00910FC9" w:rsidRPr="008676E6" w:rsidRDefault="00910FC9" w:rsidP="00A22E9D">
            <w:pPr>
              <w:rPr>
                <w:rFonts w:ascii="Times New Roman" w:hAnsi="Times New Roman" w:cs="Times New Roman"/>
                <w:sz w:val="24"/>
                <w:szCs w:val="24"/>
                <w:lang w:val="en-US"/>
              </w:rPr>
            </w:pPr>
          </w:p>
          <w:p w:rsidR="00910FC9" w:rsidRPr="008676E6" w:rsidRDefault="00910FC9" w:rsidP="00A22E9D">
            <w:pPr>
              <w:rPr>
                <w:rFonts w:ascii="Times New Roman" w:hAnsi="Times New Roman" w:cs="Times New Roman"/>
                <w:sz w:val="24"/>
                <w:szCs w:val="24"/>
                <w:lang w:val="en-US"/>
              </w:rPr>
            </w:pPr>
          </w:p>
          <w:p w:rsidR="00910FC9" w:rsidRPr="008676E6" w:rsidRDefault="00910FC9" w:rsidP="00A22E9D">
            <w:pPr>
              <w:rPr>
                <w:rFonts w:ascii="Times New Roman" w:hAnsi="Times New Roman" w:cs="Times New Roman"/>
                <w:sz w:val="24"/>
                <w:szCs w:val="24"/>
                <w:lang w:val="en-US"/>
              </w:rPr>
            </w:pPr>
          </w:p>
          <w:p w:rsidR="00910FC9" w:rsidRPr="008676E6" w:rsidRDefault="00910FC9" w:rsidP="00A22E9D">
            <w:pPr>
              <w:rPr>
                <w:rFonts w:ascii="Times New Roman" w:hAnsi="Times New Roman" w:cs="Times New Roman"/>
                <w:sz w:val="24"/>
                <w:szCs w:val="24"/>
                <w:lang w:val="en-US"/>
              </w:rPr>
            </w:pPr>
          </w:p>
          <w:p w:rsidR="00910FC9" w:rsidRPr="008676E6" w:rsidRDefault="00910FC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What did she do in 1945?</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Who invited her ?Why?</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What award did she </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get? Why?</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6A731D">
            <w:pPr>
              <w:rPr>
                <w:rFonts w:ascii="Times New Roman" w:hAnsi="Times New Roman" w:cs="Times New Roman"/>
                <w:sz w:val="24"/>
                <w:szCs w:val="24"/>
                <w:lang w:val="en-US"/>
              </w:rPr>
            </w:pPr>
            <w:r w:rsidRPr="008676E6">
              <w:rPr>
                <w:rFonts w:ascii="Times New Roman" w:hAnsi="Times New Roman" w:cs="Times New Roman"/>
                <w:sz w:val="24"/>
                <w:szCs w:val="24"/>
                <w:lang w:val="en-US"/>
              </w:rPr>
              <w:t>What did she write? Where can we find such a book nowadays?</w:t>
            </w:r>
          </w:p>
        </w:tc>
        <w:tc>
          <w:tcPr>
            <w:tcW w:w="2329"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lastRenderedPageBreak/>
              <w:t>Фронтальная работа.Отвечают на вопросы</w:t>
            </w:r>
          </w:p>
        </w:tc>
        <w:tc>
          <w:tcPr>
            <w:tcW w:w="3118" w:type="dxa"/>
          </w:tcPr>
          <w:p w:rsidR="00910FC9" w:rsidRPr="008676E6" w:rsidRDefault="00910FC9" w:rsidP="00A22E9D">
            <w:pPr>
              <w:rPr>
                <w:rFonts w:ascii="Times New Roman" w:hAnsi="Times New Roman" w:cs="Times New Roman"/>
                <w:sz w:val="24"/>
                <w:szCs w:val="24"/>
              </w:rPr>
            </w:pPr>
          </w:p>
          <w:p w:rsidR="00910FC9" w:rsidRPr="008676E6" w:rsidRDefault="00910FC9" w:rsidP="00910FC9">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It was she who organized the Red Cross Aid to Russia Fund, which raised a lot of money. Hospitals were built, essential supplies such as medicine and medical </w:t>
            </w:r>
          </w:p>
          <w:p w:rsidR="00910FC9" w:rsidRPr="008676E6" w:rsidRDefault="00910FC9" w:rsidP="00910FC9">
            <w:pPr>
              <w:rPr>
                <w:rFonts w:ascii="Times New Roman" w:hAnsi="Times New Roman" w:cs="Times New Roman"/>
                <w:sz w:val="24"/>
                <w:szCs w:val="24"/>
                <w:lang w:val="en-US"/>
              </w:rPr>
            </w:pPr>
            <w:r w:rsidRPr="008676E6">
              <w:rPr>
                <w:rFonts w:ascii="Times New Roman" w:hAnsi="Times New Roman" w:cs="Times New Roman"/>
                <w:sz w:val="24"/>
                <w:szCs w:val="24"/>
                <w:lang w:val="en-US"/>
              </w:rPr>
              <w:t>equipment, first aid kits were sent to the soldiers of Stalingrad</w:t>
            </w:r>
          </w:p>
          <w:p w:rsidR="00910FC9" w:rsidRPr="008676E6" w:rsidRDefault="00910FC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She came to Moscow, Leningrad and Stalingrad</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She was invited by the Government of the USSR to give thanks to her for her help</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She got the Order of the Red Banner of Labor for all her deeds towards the Soviet people during the War</w:t>
            </w:r>
          </w:p>
          <w:p w:rsidR="00574039" w:rsidRPr="008676E6" w:rsidRDefault="00574039" w:rsidP="00A22E9D">
            <w:pPr>
              <w:rPr>
                <w:rFonts w:ascii="Times New Roman" w:hAnsi="Times New Roman" w:cs="Times New Roman"/>
                <w:sz w:val="24"/>
                <w:szCs w:val="24"/>
                <w:lang w:val="en-US"/>
              </w:rPr>
            </w:pPr>
          </w:p>
          <w:p w:rsidR="009744B3" w:rsidRPr="008676E6" w:rsidRDefault="00574039" w:rsidP="006A731D">
            <w:pPr>
              <w:rPr>
                <w:rFonts w:ascii="Times New Roman" w:hAnsi="Times New Roman" w:cs="Times New Roman"/>
                <w:sz w:val="24"/>
                <w:szCs w:val="24"/>
                <w:lang w:val="en-US"/>
              </w:rPr>
            </w:pPr>
            <w:r w:rsidRPr="008676E6">
              <w:rPr>
                <w:rFonts w:ascii="Times New Roman" w:hAnsi="Times New Roman" w:cs="Times New Roman"/>
                <w:sz w:val="24"/>
                <w:szCs w:val="24"/>
                <w:lang w:val="en-US"/>
              </w:rPr>
              <w:t>After her visit she published a book. It was called “My first visit to the USSR”. We can find it in in The Stalingrad museum in Volgograd.</w:t>
            </w: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lastRenderedPageBreak/>
              <w:t xml:space="preserve">Демонстрация карты Советского Союза с отмеченными на ней городами, которые она посетила </w:t>
            </w:r>
          </w:p>
          <w:p w:rsidR="00574039" w:rsidRPr="008676E6" w:rsidRDefault="00574039" w:rsidP="00A22E9D">
            <w:pPr>
              <w:rPr>
                <w:rFonts w:ascii="Times New Roman" w:hAnsi="Times New Roman" w:cs="Times New Roman"/>
                <w:sz w:val="24"/>
                <w:szCs w:val="24"/>
              </w:rPr>
            </w:pPr>
          </w:p>
          <w:p w:rsidR="00574039" w:rsidRPr="008676E6" w:rsidRDefault="00574039" w:rsidP="00A22E9D">
            <w:pPr>
              <w:rPr>
                <w:rFonts w:ascii="Times New Roman" w:hAnsi="Times New Roman" w:cs="Times New Roman"/>
                <w:sz w:val="24"/>
                <w:szCs w:val="24"/>
              </w:rPr>
            </w:pPr>
          </w:p>
          <w:p w:rsidR="00574039" w:rsidRPr="008676E6" w:rsidRDefault="00574039" w:rsidP="00A22E9D">
            <w:pPr>
              <w:rPr>
                <w:rFonts w:ascii="Times New Roman" w:hAnsi="Times New Roman" w:cs="Times New Roman"/>
                <w:sz w:val="24"/>
                <w:szCs w:val="24"/>
              </w:rPr>
            </w:pPr>
          </w:p>
          <w:p w:rsidR="00574039" w:rsidRPr="008676E6" w:rsidRDefault="00574039" w:rsidP="00A22E9D">
            <w:pPr>
              <w:rPr>
                <w:rFonts w:ascii="Times New Roman" w:hAnsi="Times New Roman" w:cs="Times New Roman"/>
                <w:sz w:val="24"/>
                <w:szCs w:val="24"/>
              </w:rPr>
            </w:pPr>
          </w:p>
          <w:p w:rsidR="00574039" w:rsidRPr="008676E6" w:rsidRDefault="00574039" w:rsidP="00A22E9D">
            <w:pPr>
              <w:rPr>
                <w:rFonts w:ascii="Times New Roman" w:hAnsi="Times New Roman" w:cs="Times New Roman"/>
                <w:sz w:val="24"/>
                <w:szCs w:val="24"/>
              </w:rPr>
            </w:pPr>
          </w:p>
          <w:p w:rsidR="00574039" w:rsidRPr="008676E6" w:rsidRDefault="00574039" w:rsidP="00A22E9D">
            <w:pPr>
              <w:rPr>
                <w:rFonts w:ascii="Times New Roman" w:hAnsi="Times New Roman" w:cs="Times New Roman"/>
                <w:sz w:val="24"/>
                <w:szCs w:val="24"/>
              </w:rPr>
            </w:pPr>
          </w:p>
          <w:p w:rsidR="00574039" w:rsidRPr="008676E6" w:rsidRDefault="00574039" w:rsidP="00A22E9D">
            <w:pPr>
              <w:rPr>
                <w:rFonts w:ascii="Times New Roman" w:hAnsi="Times New Roman" w:cs="Times New Roman"/>
                <w:sz w:val="24"/>
                <w:szCs w:val="24"/>
              </w:rPr>
            </w:pPr>
          </w:p>
          <w:p w:rsidR="00574039" w:rsidRPr="008676E6" w:rsidRDefault="00574039" w:rsidP="00A22E9D">
            <w:pPr>
              <w:rPr>
                <w:rFonts w:ascii="Times New Roman" w:hAnsi="Times New Roman" w:cs="Times New Roman"/>
                <w:sz w:val="24"/>
                <w:szCs w:val="24"/>
              </w:rPr>
            </w:pPr>
          </w:p>
          <w:p w:rsidR="00574039" w:rsidRPr="008676E6" w:rsidRDefault="00574039" w:rsidP="00A22E9D">
            <w:pPr>
              <w:rPr>
                <w:rFonts w:ascii="Times New Roman" w:hAnsi="Times New Roman" w:cs="Times New Roman"/>
                <w:sz w:val="24"/>
                <w:szCs w:val="24"/>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Демонстрация макета книги</w:t>
            </w:r>
          </w:p>
        </w:tc>
        <w:tc>
          <w:tcPr>
            <w:tcW w:w="1843" w:type="dxa"/>
          </w:tcPr>
          <w:p w:rsidR="00574039" w:rsidRPr="008676E6" w:rsidRDefault="00574039" w:rsidP="00A22E9D">
            <w:pPr>
              <w:rPr>
                <w:rFonts w:ascii="Times New Roman" w:hAnsi="Times New Roman" w:cs="Times New Roman"/>
                <w:sz w:val="24"/>
                <w:szCs w:val="24"/>
                <w:lang w:val="en-US"/>
              </w:rPr>
            </w:pPr>
          </w:p>
        </w:tc>
      </w:tr>
      <w:tr w:rsidR="00574039" w:rsidRPr="008676E6" w:rsidTr="00A22E9D">
        <w:trPr>
          <w:trHeight w:val="268"/>
        </w:trPr>
        <w:tc>
          <w:tcPr>
            <w:tcW w:w="15026" w:type="dxa"/>
            <w:gridSpan w:val="8"/>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lastRenderedPageBreak/>
              <w:t>VI этап: Рефлексия (подведение итогов занятия)</w:t>
            </w:r>
          </w:p>
        </w:tc>
      </w:tr>
      <w:tr w:rsidR="00574039" w:rsidRPr="008676E6" w:rsidTr="00A22E9D">
        <w:trPr>
          <w:trHeight w:val="268"/>
        </w:trPr>
        <w:tc>
          <w:tcPr>
            <w:tcW w:w="1701" w:type="dxa"/>
          </w:tcPr>
          <w:p w:rsidR="00574039" w:rsidRPr="008676E6" w:rsidRDefault="00574039" w:rsidP="00A22E9D">
            <w:pPr>
              <w:rPr>
                <w:rFonts w:ascii="Times New Roman" w:hAnsi="Times New Roman" w:cs="Times New Roman"/>
                <w:sz w:val="24"/>
                <w:szCs w:val="24"/>
              </w:rPr>
            </w:pPr>
          </w:p>
        </w:tc>
        <w:tc>
          <w:tcPr>
            <w:tcW w:w="1134" w:type="dxa"/>
          </w:tcPr>
          <w:p w:rsidR="00574039" w:rsidRPr="008676E6" w:rsidRDefault="00910FC9" w:rsidP="00A22E9D">
            <w:pPr>
              <w:rPr>
                <w:rFonts w:ascii="Times New Roman" w:hAnsi="Times New Roman" w:cs="Times New Roman"/>
                <w:sz w:val="24"/>
                <w:szCs w:val="24"/>
                <w:lang w:val="en-US"/>
              </w:rPr>
            </w:pPr>
            <w:r w:rsidRPr="008676E6">
              <w:rPr>
                <w:rFonts w:ascii="Times New Roman" w:hAnsi="Times New Roman" w:cs="Times New Roman"/>
                <w:sz w:val="24"/>
                <w:szCs w:val="24"/>
              </w:rPr>
              <w:t>Учитель</w:t>
            </w:r>
            <w:r w:rsidR="00574039" w:rsidRPr="008676E6">
              <w:rPr>
                <w:rFonts w:ascii="Times New Roman" w:hAnsi="Times New Roman" w:cs="Times New Roman"/>
                <w:sz w:val="24"/>
                <w:szCs w:val="24"/>
                <w:lang w:val="en-US"/>
              </w:rPr>
              <w:t>1</w:t>
            </w: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p>
          <w:p w:rsidR="00574039" w:rsidRPr="008676E6" w:rsidRDefault="00910FC9" w:rsidP="00A22E9D">
            <w:pPr>
              <w:rPr>
                <w:rFonts w:ascii="Times New Roman" w:hAnsi="Times New Roman" w:cs="Times New Roman"/>
                <w:sz w:val="24"/>
                <w:szCs w:val="24"/>
                <w:lang w:val="en-US"/>
              </w:rPr>
            </w:pPr>
            <w:r w:rsidRPr="008676E6">
              <w:rPr>
                <w:rFonts w:ascii="Times New Roman" w:hAnsi="Times New Roman" w:cs="Times New Roman"/>
                <w:sz w:val="24"/>
                <w:szCs w:val="24"/>
              </w:rPr>
              <w:t>Учитель</w:t>
            </w:r>
            <w:r w:rsidR="00574039" w:rsidRPr="008676E6">
              <w:rPr>
                <w:rFonts w:ascii="Times New Roman" w:hAnsi="Times New Roman" w:cs="Times New Roman"/>
                <w:sz w:val="24"/>
                <w:szCs w:val="24"/>
                <w:lang w:val="en-US"/>
              </w:rPr>
              <w:t>2</w:t>
            </w:r>
          </w:p>
        </w:tc>
        <w:tc>
          <w:tcPr>
            <w:tcW w:w="2633" w:type="dxa"/>
            <w:gridSpan w:val="2"/>
          </w:tcPr>
          <w:p w:rsidR="00574039" w:rsidRPr="008676E6" w:rsidRDefault="00574039" w:rsidP="00A22E9D">
            <w:pPr>
              <w:rPr>
                <w:rFonts w:ascii="Times New Roman" w:hAnsi="Times New Roman" w:cs="Times New Roman"/>
                <w:color w:val="000000"/>
                <w:sz w:val="24"/>
                <w:szCs w:val="24"/>
                <w:lang w:val="en-US"/>
              </w:rPr>
            </w:pPr>
            <w:r w:rsidRPr="008676E6">
              <w:rPr>
                <w:rFonts w:ascii="Times New Roman" w:hAnsi="Times New Roman" w:cs="Times New Roman"/>
                <w:color w:val="000000"/>
                <w:sz w:val="24"/>
                <w:szCs w:val="24"/>
                <w:lang w:val="en-US"/>
              </w:rPr>
              <w:t xml:space="preserve"> Let’s summaries .</w:t>
            </w:r>
          </w:p>
          <w:p w:rsidR="00574039" w:rsidRPr="008676E6" w:rsidRDefault="00574039" w:rsidP="00A22E9D">
            <w:pPr>
              <w:rPr>
                <w:rFonts w:ascii="Times New Roman" w:hAnsi="Times New Roman" w:cs="Times New Roman"/>
                <w:color w:val="000000"/>
                <w:sz w:val="24"/>
                <w:szCs w:val="24"/>
                <w:lang w:val="en-US"/>
              </w:rPr>
            </w:pPr>
            <w:r w:rsidRPr="008676E6">
              <w:rPr>
                <w:rFonts w:ascii="Times New Roman" w:hAnsi="Times New Roman" w:cs="Times New Roman"/>
                <w:color w:val="000000"/>
                <w:sz w:val="24"/>
                <w:szCs w:val="24"/>
                <w:lang w:val="en-US"/>
              </w:rPr>
              <w:t>Students, what was Clementina’s</w:t>
            </w:r>
            <w:r w:rsidR="00910FC9" w:rsidRPr="008676E6">
              <w:rPr>
                <w:rFonts w:ascii="Times New Roman" w:hAnsi="Times New Roman" w:cs="Times New Roman"/>
                <w:color w:val="000000"/>
                <w:sz w:val="24"/>
                <w:szCs w:val="24"/>
                <w:lang w:val="en-US"/>
              </w:rPr>
              <w:t xml:space="preserve"> idea about friendship and help?</w:t>
            </w:r>
          </w:p>
          <w:p w:rsidR="00574039" w:rsidRPr="008676E6" w:rsidRDefault="00574039" w:rsidP="00A22E9D">
            <w:pPr>
              <w:rPr>
                <w:rFonts w:ascii="Times New Roman" w:hAnsi="Times New Roman" w:cs="Times New Roman"/>
                <w:color w:val="000000"/>
                <w:sz w:val="24"/>
                <w:szCs w:val="24"/>
                <w:lang w:val="en-US"/>
              </w:rPr>
            </w:pPr>
          </w:p>
          <w:p w:rsidR="00574039" w:rsidRPr="008676E6" w:rsidRDefault="00574039" w:rsidP="00A22E9D">
            <w:pPr>
              <w:rPr>
                <w:rFonts w:ascii="Times New Roman" w:hAnsi="Times New Roman" w:cs="Times New Roman"/>
                <w:color w:val="000000"/>
                <w:sz w:val="24"/>
                <w:szCs w:val="24"/>
                <w:lang w:val="en-US"/>
              </w:rPr>
            </w:pPr>
            <w:r w:rsidRPr="008676E6">
              <w:rPr>
                <w:rFonts w:ascii="Times New Roman" w:hAnsi="Times New Roman" w:cs="Times New Roman"/>
                <w:color w:val="000000"/>
                <w:sz w:val="24"/>
                <w:szCs w:val="24"/>
                <w:lang w:val="en-US"/>
              </w:rPr>
              <w:t>What did the lesson make you think of?</w:t>
            </w:r>
          </w:p>
          <w:p w:rsidR="00574039" w:rsidRPr="008676E6" w:rsidRDefault="00574039" w:rsidP="00A22E9D">
            <w:pPr>
              <w:rPr>
                <w:rFonts w:ascii="Times New Roman" w:hAnsi="Times New Roman" w:cs="Times New Roman"/>
                <w:color w:val="000000"/>
                <w:sz w:val="24"/>
                <w:szCs w:val="24"/>
                <w:lang w:val="en-US"/>
              </w:rPr>
            </w:pPr>
          </w:p>
          <w:p w:rsidR="00910FC9" w:rsidRPr="008676E6" w:rsidRDefault="00910FC9" w:rsidP="00A22E9D">
            <w:pPr>
              <w:rPr>
                <w:rFonts w:ascii="Times New Roman" w:hAnsi="Times New Roman" w:cs="Times New Roman"/>
                <w:color w:val="000000"/>
                <w:sz w:val="24"/>
                <w:szCs w:val="24"/>
                <w:lang w:val="en-US"/>
              </w:rPr>
            </w:pPr>
          </w:p>
          <w:p w:rsidR="00574039" w:rsidRPr="008676E6" w:rsidRDefault="00574039" w:rsidP="00A22E9D">
            <w:pPr>
              <w:rPr>
                <w:rFonts w:ascii="Times New Roman" w:hAnsi="Times New Roman" w:cs="Times New Roman"/>
                <w:color w:val="000000"/>
                <w:sz w:val="24"/>
                <w:szCs w:val="24"/>
                <w:lang w:val="en-US"/>
              </w:rPr>
            </w:pPr>
            <w:r w:rsidRPr="008676E6">
              <w:rPr>
                <w:rFonts w:ascii="Times New Roman" w:hAnsi="Times New Roman" w:cs="Times New Roman"/>
                <w:color w:val="000000"/>
                <w:sz w:val="24"/>
                <w:szCs w:val="24"/>
                <w:lang w:val="en-US"/>
              </w:rPr>
              <w:t>What did you like  most?</w:t>
            </w:r>
          </w:p>
          <w:p w:rsidR="00574039" w:rsidRPr="008676E6" w:rsidRDefault="00574039" w:rsidP="00A22E9D">
            <w:pPr>
              <w:rPr>
                <w:rFonts w:ascii="Times New Roman" w:hAnsi="Times New Roman" w:cs="Times New Roman"/>
                <w:color w:val="000000"/>
                <w:sz w:val="24"/>
                <w:szCs w:val="24"/>
                <w:lang w:val="en-US"/>
              </w:rPr>
            </w:pPr>
          </w:p>
          <w:p w:rsidR="00574039" w:rsidRPr="006A731D" w:rsidRDefault="00574039" w:rsidP="00A22E9D">
            <w:pPr>
              <w:rPr>
                <w:rFonts w:ascii="Times New Roman" w:hAnsi="Times New Roman" w:cs="Times New Roman"/>
                <w:color w:val="000000"/>
                <w:sz w:val="24"/>
                <w:szCs w:val="24"/>
                <w:lang w:val="en-US"/>
              </w:rPr>
            </w:pPr>
            <w:r w:rsidRPr="008676E6">
              <w:rPr>
                <w:rFonts w:ascii="Times New Roman" w:hAnsi="Times New Roman" w:cs="Times New Roman"/>
                <w:color w:val="000000"/>
                <w:sz w:val="24"/>
                <w:szCs w:val="24"/>
                <w:lang w:val="en-US"/>
              </w:rPr>
              <w:t>Continue the sentence: Now I know……..</w:t>
            </w:r>
          </w:p>
        </w:tc>
        <w:tc>
          <w:tcPr>
            <w:tcW w:w="2329"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Фронтальное обсуждение высказывают своё мнение. Устные ответы</w:t>
            </w:r>
          </w:p>
        </w:tc>
        <w:tc>
          <w:tcPr>
            <w:tcW w:w="3118" w:type="dxa"/>
          </w:tcPr>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The main idea of her life was to help people and to make our world better, stronger and friendlier! </w:t>
            </w:r>
          </w:p>
          <w:p w:rsidR="00910FC9" w:rsidRPr="008676E6" w:rsidRDefault="00910FC9" w:rsidP="00A22E9D">
            <w:pPr>
              <w:rPr>
                <w:rFonts w:ascii="Times New Roman" w:hAnsi="Times New Roman" w:cs="Times New Roman"/>
                <w:sz w:val="24"/>
                <w:szCs w:val="24"/>
                <w:lang w:val="en-US"/>
              </w:rPr>
            </w:pP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She always worked to strengthen our warm relationships!</w:t>
            </w:r>
          </w:p>
          <w:p w:rsidR="00910FC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 </w:t>
            </w:r>
          </w:p>
          <w:p w:rsidR="00574039" w:rsidRPr="008676E6" w:rsidRDefault="00574039" w:rsidP="00A22E9D">
            <w:pPr>
              <w:rPr>
                <w:rFonts w:ascii="Times New Roman" w:hAnsi="Times New Roman" w:cs="Times New Roman"/>
                <w:sz w:val="24"/>
                <w:szCs w:val="24"/>
                <w:lang w:val="en-US"/>
              </w:rPr>
            </w:pPr>
            <w:r w:rsidRPr="008676E6">
              <w:rPr>
                <w:rFonts w:ascii="Times New Roman" w:hAnsi="Times New Roman" w:cs="Times New Roman"/>
                <w:sz w:val="24"/>
                <w:szCs w:val="24"/>
                <w:lang w:val="en-US"/>
              </w:rPr>
              <w:t>She understood that it would be better to live in the world without wars.</w:t>
            </w:r>
          </w:p>
          <w:p w:rsidR="00574039" w:rsidRPr="008676E6" w:rsidRDefault="00574039" w:rsidP="006A731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 All people knew that to keep friendship was very important to her.</w:t>
            </w: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Демонстрация последнего слайда презентации, посвященного укреплению мира на земле</w:t>
            </w:r>
          </w:p>
        </w:tc>
        <w:tc>
          <w:tcPr>
            <w:tcW w:w="1843"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Проводится анализ деятельности по достижению цели. </w:t>
            </w:r>
          </w:p>
        </w:tc>
      </w:tr>
      <w:tr w:rsidR="00CD5FB8" w:rsidRPr="008676E6" w:rsidTr="00A22E9D">
        <w:trPr>
          <w:trHeight w:val="268"/>
        </w:trPr>
        <w:tc>
          <w:tcPr>
            <w:tcW w:w="1701" w:type="dxa"/>
          </w:tcPr>
          <w:p w:rsidR="00CD5FB8" w:rsidRPr="008676E6" w:rsidRDefault="00CD5FB8" w:rsidP="00A22E9D">
            <w:pPr>
              <w:rPr>
                <w:rFonts w:ascii="Times New Roman" w:hAnsi="Times New Roman" w:cs="Times New Roman"/>
                <w:sz w:val="24"/>
                <w:szCs w:val="24"/>
              </w:rPr>
            </w:pPr>
          </w:p>
        </w:tc>
        <w:tc>
          <w:tcPr>
            <w:tcW w:w="1134" w:type="dxa"/>
          </w:tcPr>
          <w:p w:rsidR="00CD5FB8" w:rsidRPr="008676E6" w:rsidRDefault="00CD5FB8" w:rsidP="00A22E9D">
            <w:pPr>
              <w:rPr>
                <w:rFonts w:ascii="Times New Roman" w:hAnsi="Times New Roman" w:cs="Times New Roman"/>
                <w:sz w:val="24"/>
                <w:szCs w:val="24"/>
              </w:rPr>
            </w:pPr>
            <w:r w:rsidRPr="008676E6">
              <w:rPr>
                <w:rFonts w:ascii="Times New Roman" w:hAnsi="Times New Roman" w:cs="Times New Roman"/>
                <w:sz w:val="24"/>
                <w:szCs w:val="24"/>
              </w:rPr>
              <w:t>Учитель 1</w:t>
            </w:r>
          </w:p>
        </w:tc>
        <w:tc>
          <w:tcPr>
            <w:tcW w:w="2633" w:type="dxa"/>
            <w:gridSpan w:val="2"/>
          </w:tcPr>
          <w:p w:rsidR="00CD5FB8" w:rsidRPr="008676E6" w:rsidRDefault="00CD5FB8" w:rsidP="00A22E9D">
            <w:pPr>
              <w:rPr>
                <w:rFonts w:ascii="Times New Roman" w:hAnsi="Times New Roman" w:cs="Times New Roman"/>
                <w:color w:val="000000"/>
                <w:sz w:val="24"/>
                <w:szCs w:val="24"/>
              </w:rPr>
            </w:pPr>
            <w:r w:rsidRPr="008676E6">
              <w:rPr>
                <w:rFonts w:ascii="Times New Roman" w:hAnsi="Times New Roman" w:cs="Times New Roman"/>
                <w:color w:val="000000"/>
                <w:sz w:val="24"/>
                <w:szCs w:val="24"/>
              </w:rPr>
              <w:t xml:space="preserve">Учитель предлагает учащимся оценить свою работу </w:t>
            </w:r>
          </w:p>
        </w:tc>
        <w:tc>
          <w:tcPr>
            <w:tcW w:w="2329" w:type="dxa"/>
          </w:tcPr>
          <w:p w:rsidR="00CD5FB8" w:rsidRPr="008676E6" w:rsidRDefault="00CD5FB8" w:rsidP="00A22E9D">
            <w:pPr>
              <w:rPr>
                <w:rFonts w:ascii="Times New Roman" w:hAnsi="Times New Roman" w:cs="Times New Roman"/>
                <w:sz w:val="24"/>
                <w:szCs w:val="24"/>
              </w:rPr>
            </w:pPr>
            <w:r w:rsidRPr="008676E6">
              <w:rPr>
                <w:rFonts w:ascii="Times New Roman" w:hAnsi="Times New Roman" w:cs="Times New Roman"/>
                <w:sz w:val="24"/>
                <w:szCs w:val="24"/>
              </w:rPr>
              <w:t>Самооценка деятельности учащихся на уроке</w:t>
            </w:r>
          </w:p>
        </w:tc>
        <w:tc>
          <w:tcPr>
            <w:tcW w:w="3118" w:type="dxa"/>
          </w:tcPr>
          <w:p w:rsidR="00CD5FB8" w:rsidRPr="008676E6" w:rsidRDefault="00CD5FB8" w:rsidP="00A22E9D">
            <w:pPr>
              <w:rPr>
                <w:rFonts w:ascii="Times New Roman" w:hAnsi="Times New Roman" w:cs="Times New Roman"/>
                <w:sz w:val="24"/>
                <w:szCs w:val="24"/>
              </w:rPr>
            </w:pPr>
          </w:p>
        </w:tc>
        <w:tc>
          <w:tcPr>
            <w:tcW w:w="2268" w:type="dxa"/>
          </w:tcPr>
          <w:p w:rsidR="00CD5FB8" w:rsidRPr="008676E6" w:rsidRDefault="00CD5FB8" w:rsidP="00A22E9D">
            <w:pPr>
              <w:rPr>
                <w:rFonts w:ascii="Times New Roman" w:hAnsi="Times New Roman" w:cs="Times New Roman"/>
                <w:sz w:val="24"/>
                <w:szCs w:val="24"/>
              </w:rPr>
            </w:pPr>
            <w:r w:rsidRPr="008676E6">
              <w:rPr>
                <w:rFonts w:ascii="Times New Roman" w:hAnsi="Times New Roman" w:cs="Times New Roman"/>
                <w:sz w:val="24"/>
                <w:szCs w:val="24"/>
              </w:rPr>
              <w:t xml:space="preserve">Планшеты и мобильные устройства с программой для </w:t>
            </w:r>
            <w:r w:rsidRPr="008676E6">
              <w:rPr>
                <w:rFonts w:ascii="Times New Roman" w:hAnsi="Times New Roman" w:cs="Times New Roman"/>
                <w:sz w:val="24"/>
                <w:szCs w:val="24"/>
              </w:rPr>
              <w:lastRenderedPageBreak/>
              <w:t>голосования</w:t>
            </w:r>
          </w:p>
        </w:tc>
        <w:tc>
          <w:tcPr>
            <w:tcW w:w="1843" w:type="dxa"/>
          </w:tcPr>
          <w:p w:rsidR="00CD5FB8" w:rsidRPr="008676E6" w:rsidRDefault="00CD5FB8" w:rsidP="00A22E9D">
            <w:pPr>
              <w:rPr>
                <w:rFonts w:ascii="Times New Roman" w:hAnsi="Times New Roman" w:cs="Times New Roman"/>
                <w:sz w:val="24"/>
                <w:szCs w:val="24"/>
              </w:rPr>
            </w:pPr>
            <w:r w:rsidRPr="008676E6">
              <w:rPr>
                <w:rFonts w:ascii="Times New Roman" w:hAnsi="Times New Roman" w:cs="Times New Roman"/>
                <w:sz w:val="24"/>
                <w:szCs w:val="24"/>
              </w:rPr>
              <w:lastRenderedPageBreak/>
              <w:t>Анализ своей деятельности</w:t>
            </w:r>
          </w:p>
        </w:tc>
      </w:tr>
      <w:tr w:rsidR="00910FC9" w:rsidRPr="008676E6" w:rsidTr="00A22E9D">
        <w:tc>
          <w:tcPr>
            <w:tcW w:w="1701" w:type="dxa"/>
          </w:tcPr>
          <w:p w:rsidR="00910FC9" w:rsidRPr="008676E6" w:rsidRDefault="00910FC9" w:rsidP="00D619DE">
            <w:pPr>
              <w:rPr>
                <w:rFonts w:ascii="Times New Roman" w:hAnsi="Times New Roman" w:cs="Times New Roman"/>
                <w:sz w:val="24"/>
                <w:szCs w:val="24"/>
              </w:rPr>
            </w:pPr>
            <w:r w:rsidRPr="008676E6">
              <w:rPr>
                <w:rFonts w:ascii="Times New Roman" w:hAnsi="Times New Roman" w:cs="Times New Roman"/>
                <w:sz w:val="24"/>
                <w:szCs w:val="24"/>
              </w:rPr>
              <w:lastRenderedPageBreak/>
              <w:t>Домашнее задание</w:t>
            </w:r>
          </w:p>
        </w:tc>
        <w:tc>
          <w:tcPr>
            <w:tcW w:w="1134" w:type="dxa"/>
          </w:tcPr>
          <w:p w:rsidR="00910FC9" w:rsidRPr="008676E6" w:rsidRDefault="00910FC9" w:rsidP="00D619DE">
            <w:pPr>
              <w:rPr>
                <w:rFonts w:ascii="Times New Roman" w:hAnsi="Times New Roman" w:cs="Times New Roman"/>
                <w:sz w:val="24"/>
                <w:szCs w:val="24"/>
              </w:rPr>
            </w:pPr>
            <w:r w:rsidRPr="008676E6">
              <w:rPr>
                <w:rFonts w:ascii="Times New Roman" w:hAnsi="Times New Roman" w:cs="Times New Roman"/>
                <w:sz w:val="24"/>
                <w:szCs w:val="24"/>
              </w:rPr>
              <w:t>Учитель 2</w:t>
            </w:r>
          </w:p>
        </w:tc>
        <w:tc>
          <w:tcPr>
            <w:tcW w:w="2633" w:type="dxa"/>
            <w:gridSpan w:val="2"/>
          </w:tcPr>
          <w:p w:rsidR="00910FC9" w:rsidRPr="008676E6" w:rsidRDefault="00910FC9" w:rsidP="00D619DE">
            <w:pPr>
              <w:rPr>
                <w:rFonts w:ascii="Times New Roman" w:hAnsi="Times New Roman" w:cs="Times New Roman"/>
                <w:sz w:val="24"/>
                <w:szCs w:val="24"/>
              </w:rPr>
            </w:pPr>
            <w:r w:rsidRPr="008676E6">
              <w:rPr>
                <w:rFonts w:ascii="Times New Roman" w:hAnsi="Times New Roman" w:cs="Times New Roman"/>
                <w:sz w:val="24"/>
                <w:szCs w:val="24"/>
              </w:rPr>
              <w:t>В качестве домашнего задания ученикам предлагается  создать маршрутный лист для экскурсии по местам пребывания Клементины Черчиль на английском языке.</w:t>
            </w:r>
          </w:p>
          <w:p w:rsidR="000173D9" w:rsidRPr="008676E6" w:rsidRDefault="000173D9" w:rsidP="000173D9">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Create the rout of Clementine’s visits of the USSR for an excursion </w:t>
            </w:r>
          </w:p>
          <w:p w:rsidR="00CD5FB8" w:rsidRPr="008676E6" w:rsidRDefault="00CD5FB8" w:rsidP="00CD5FB8">
            <w:pPr>
              <w:rPr>
                <w:rFonts w:ascii="Times New Roman" w:hAnsi="Times New Roman" w:cs="Times New Roman"/>
                <w:color w:val="000000"/>
                <w:sz w:val="24"/>
                <w:szCs w:val="24"/>
                <w:lang w:val="en-US"/>
              </w:rPr>
            </w:pPr>
            <w:r w:rsidRPr="008676E6">
              <w:rPr>
                <w:rFonts w:ascii="Times New Roman" w:hAnsi="Times New Roman" w:cs="Times New Roman"/>
                <w:color w:val="000000"/>
                <w:sz w:val="24"/>
                <w:szCs w:val="24"/>
                <w:lang w:val="en-US"/>
              </w:rPr>
              <w:t>We have to admit that today it’s very difficult to survive without good relationships .All the people all over the world  should be together ,giving each other a helping hand!</w:t>
            </w:r>
          </w:p>
          <w:p w:rsidR="00CD5FB8" w:rsidRPr="008676E6" w:rsidRDefault="00CD5FB8" w:rsidP="00CD5FB8">
            <w:pPr>
              <w:rPr>
                <w:rFonts w:ascii="Times New Roman" w:hAnsi="Times New Roman" w:cs="Times New Roman"/>
                <w:sz w:val="24"/>
                <w:szCs w:val="24"/>
                <w:lang w:val="en-US"/>
              </w:rPr>
            </w:pPr>
            <w:r w:rsidRPr="008676E6">
              <w:rPr>
                <w:rFonts w:ascii="Times New Roman" w:hAnsi="Times New Roman" w:cs="Times New Roman"/>
                <w:color w:val="000000"/>
                <w:sz w:val="24"/>
                <w:szCs w:val="24"/>
                <w:lang w:val="en-US"/>
              </w:rPr>
              <w:t>We should do our best in order to live on a peaceful planet!</w:t>
            </w:r>
          </w:p>
        </w:tc>
        <w:tc>
          <w:tcPr>
            <w:tcW w:w="2329" w:type="dxa"/>
          </w:tcPr>
          <w:p w:rsidR="00910FC9" w:rsidRPr="008676E6" w:rsidRDefault="00910FC9" w:rsidP="00D619DE">
            <w:pPr>
              <w:rPr>
                <w:rFonts w:ascii="Times New Roman" w:hAnsi="Times New Roman" w:cs="Times New Roman"/>
                <w:sz w:val="24"/>
                <w:szCs w:val="24"/>
              </w:rPr>
            </w:pPr>
            <w:r w:rsidRPr="008676E6">
              <w:rPr>
                <w:rFonts w:ascii="Times New Roman" w:hAnsi="Times New Roman" w:cs="Times New Roman"/>
                <w:sz w:val="24"/>
                <w:szCs w:val="24"/>
              </w:rPr>
              <w:t>Записывают домашнее задание</w:t>
            </w:r>
          </w:p>
        </w:tc>
        <w:tc>
          <w:tcPr>
            <w:tcW w:w="3118" w:type="dxa"/>
          </w:tcPr>
          <w:p w:rsidR="00910FC9" w:rsidRPr="008676E6" w:rsidRDefault="00910FC9" w:rsidP="00D619DE">
            <w:pPr>
              <w:rPr>
                <w:rFonts w:ascii="Times New Roman" w:hAnsi="Times New Roman" w:cs="Times New Roman"/>
                <w:sz w:val="24"/>
                <w:szCs w:val="24"/>
              </w:rPr>
            </w:pPr>
          </w:p>
        </w:tc>
        <w:tc>
          <w:tcPr>
            <w:tcW w:w="2268" w:type="dxa"/>
          </w:tcPr>
          <w:p w:rsidR="00910FC9" w:rsidRPr="008676E6" w:rsidRDefault="00CD5FB8" w:rsidP="00D619DE">
            <w:pPr>
              <w:rPr>
                <w:rFonts w:ascii="Times New Roman" w:hAnsi="Times New Roman" w:cs="Times New Roman"/>
                <w:sz w:val="24"/>
                <w:szCs w:val="24"/>
              </w:rPr>
            </w:pPr>
            <w:r w:rsidRPr="008676E6">
              <w:rPr>
                <w:rFonts w:ascii="Times New Roman" w:hAnsi="Times New Roman" w:cs="Times New Roman"/>
                <w:sz w:val="24"/>
                <w:szCs w:val="24"/>
              </w:rPr>
              <w:t>Интерактивная доска с записью домашнего задания</w:t>
            </w:r>
          </w:p>
        </w:tc>
        <w:tc>
          <w:tcPr>
            <w:tcW w:w="1843" w:type="dxa"/>
          </w:tcPr>
          <w:p w:rsidR="00910FC9" w:rsidRPr="008676E6" w:rsidRDefault="00910FC9" w:rsidP="00D619DE">
            <w:pPr>
              <w:rPr>
                <w:rFonts w:ascii="Times New Roman" w:hAnsi="Times New Roman" w:cs="Times New Roman"/>
                <w:sz w:val="24"/>
                <w:szCs w:val="24"/>
              </w:rPr>
            </w:pP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p>
        </w:tc>
        <w:tc>
          <w:tcPr>
            <w:tcW w:w="1134" w:type="dxa"/>
          </w:tcPr>
          <w:p w:rsidR="00574039" w:rsidRPr="008676E6" w:rsidRDefault="00910FC9" w:rsidP="00A22E9D">
            <w:pPr>
              <w:rPr>
                <w:rFonts w:ascii="Times New Roman" w:hAnsi="Times New Roman" w:cs="Times New Roman"/>
                <w:sz w:val="24"/>
                <w:szCs w:val="24"/>
              </w:rPr>
            </w:pPr>
            <w:r w:rsidRPr="008676E6">
              <w:rPr>
                <w:rFonts w:ascii="Times New Roman" w:hAnsi="Times New Roman" w:cs="Times New Roman"/>
                <w:sz w:val="24"/>
                <w:szCs w:val="24"/>
              </w:rPr>
              <w:t>Учитель 1</w:t>
            </w:r>
          </w:p>
        </w:tc>
        <w:tc>
          <w:tcPr>
            <w:tcW w:w="2633" w:type="dxa"/>
            <w:gridSpan w:val="2"/>
          </w:tcPr>
          <w:p w:rsidR="00574039" w:rsidRPr="008676E6" w:rsidRDefault="00CD5FB8" w:rsidP="00A22E9D">
            <w:pPr>
              <w:rPr>
                <w:rFonts w:ascii="Times New Roman" w:hAnsi="Times New Roman" w:cs="Times New Roman"/>
                <w:color w:val="000000"/>
                <w:sz w:val="24"/>
                <w:szCs w:val="24"/>
                <w:lang w:val="en-US"/>
              </w:rPr>
            </w:pPr>
            <w:r w:rsidRPr="008676E6">
              <w:rPr>
                <w:rFonts w:ascii="Times New Roman" w:hAnsi="Times New Roman" w:cs="Times New Roman"/>
                <w:color w:val="000000"/>
                <w:sz w:val="24"/>
                <w:szCs w:val="24"/>
                <w:lang w:val="en-US"/>
              </w:rPr>
              <w:t xml:space="preserve">Our future is you, our youth! </w:t>
            </w:r>
            <w:r w:rsidR="00574039" w:rsidRPr="008676E6">
              <w:rPr>
                <w:rFonts w:ascii="Times New Roman" w:hAnsi="Times New Roman" w:cs="Times New Roman"/>
                <w:color w:val="000000"/>
                <w:sz w:val="24"/>
                <w:szCs w:val="24"/>
                <w:lang w:val="en-US"/>
              </w:rPr>
              <w:t>Let’s sing t</w:t>
            </w:r>
            <w:r w:rsidRPr="008676E6">
              <w:rPr>
                <w:rFonts w:ascii="Times New Roman" w:hAnsi="Times New Roman" w:cs="Times New Roman"/>
                <w:color w:val="000000"/>
                <w:sz w:val="24"/>
                <w:szCs w:val="24"/>
                <w:lang w:val="en-US"/>
              </w:rPr>
              <w:t>he hymn of the Democratic Youth which was firstly  sang in 1956</w:t>
            </w:r>
            <w:r w:rsidR="009744B3" w:rsidRPr="008676E6">
              <w:rPr>
                <w:rFonts w:ascii="Times New Roman" w:hAnsi="Times New Roman" w:cs="Times New Roman"/>
                <w:color w:val="000000"/>
                <w:sz w:val="24"/>
                <w:szCs w:val="24"/>
                <w:lang w:val="en-US"/>
              </w:rPr>
              <w:t>!</w:t>
            </w:r>
          </w:p>
        </w:tc>
        <w:tc>
          <w:tcPr>
            <w:tcW w:w="2329"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Поют 1 куплет и припев Гимна демократической молодежи</w:t>
            </w:r>
          </w:p>
        </w:tc>
        <w:tc>
          <w:tcPr>
            <w:tcW w:w="311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lang w:val="en-US"/>
              </w:rPr>
              <w:t>The</w:t>
            </w:r>
            <w:r w:rsidRPr="008676E6">
              <w:rPr>
                <w:rFonts w:ascii="Times New Roman" w:hAnsi="Times New Roman" w:cs="Times New Roman"/>
                <w:sz w:val="24"/>
                <w:szCs w:val="24"/>
              </w:rPr>
              <w:t xml:space="preserve"> </w:t>
            </w:r>
            <w:r w:rsidRPr="008676E6">
              <w:rPr>
                <w:rFonts w:ascii="Times New Roman" w:hAnsi="Times New Roman" w:cs="Times New Roman"/>
                <w:sz w:val="24"/>
                <w:szCs w:val="24"/>
                <w:lang w:val="en-US"/>
              </w:rPr>
              <w:t>hymn</w:t>
            </w:r>
            <w:r w:rsidRPr="008676E6">
              <w:rPr>
                <w:rFonts w:ascii="Times New Roman" w:hAnsi="Times New Roman" w:cs="Times New Roman"/>
                <w:sz w:val="24"/>
                <w:szCs w:val="24"/>
              </w:rPr>
              <w:t xml:space="preserve"> </w:t>
            </w:r>
            <w:r w:rsidRPr="008676E6">
              <w:rPr>
                <w:rFonts w:ascii="Times New Roman" w:hAnsi="Times New Roman" w:cs="Times New Roman"/>
                <w:sz w:val="24"/>
                <w:szCs w:val="24"/>
                <w:lang w:val="en-US"/>
              </w:rPr>
              <w:t>to</w:t>
            </w:r>
            <w:r w:rsidRPr="008676E6">
              <w:rPr>
                <w:rFonts w:ascii="Times New Roman" w:hAnsi="Times New Roman" w:cs="Times New Roman"/>
                <w:sz w:val="24"/>
                <w:szCs w:val="24"/>
              </w:rPr>
              <w:t xml:space="preserve"> </w:t>
            </w:r>
            <w:r w:rsidRPr="008676E6">
              <w:rPr>
                <w:rFonts w:ascii="Times New Roman" w:hAnsi="Times New Roman" w:cs="Times New Roman"/>
                <w:sz w:val="24"/>
                <w:szCs w:val="24"/>
                <w:lang w:val="en-US"/>
              </w:rPr>
              <w:t>sing</w:t>
            </w:r>
            <w:r w:rsidRPr="008676E6">
              <w:rPr>
                <w:rFonts w:ascii="Times New Roman" w:hAnsi="Times New Roman" w:cs="Times New Roman"/>
                <w:sz w:val="24"/>
                <w:szCs w:val="24"/>
              </w:rPr>
              <w:t>:</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Дети разных народов,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Мы мечтою о мире живем.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В эти грозные годы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Мы за счастье бороться идем.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В разных землях и странах,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На морях-океанах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Каждый кто молод,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Дайте нам руки,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В наши ряды, друзья!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Припев: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Песню дружбы запевает молодежь,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lastRenderedPageBreak/>
              <w:t xml:space="preserve">Молодежь , молодежь .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Эту песню не задушишь, не убьешь!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Не убьешь! Не убьешь!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Нам, молодым,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Вторит песней той Весь шар земной! </w:t>
            </w:r>
          </w:p>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t xml:space="preserve">Эту песню не задушишь, не убьешь! </w:t>
            </w:r>
          </w:p>
          <w:p w:rsidR="009744B3" w:rsidRPr="008676E6" w:rsidRDefault="006A731D" w:rsidP="006A731D">
            <w:pPr>
              <w:rPr>
                <w:rFonts w:ascii="Times New Roman" w:hAnsi="Times New Roman" w:cs="Times New Roman"/>
                <w:sz w:val="24"/>
                <w:szCs w:val="24"/>
              </w:rPr>
            </w:pPr>
            <w:r>
              <w:rPr>
                <w:rFonts w:ascii="Times New Roman" w:hAnsi="Times New Roman" w:cs="Times New Roman"/>
                <w:sz w:val="24"/>
                <w:szCs w:val="24"/>
                <w:lang w:val="en-US"/>
              </w:rPr>
              <w:t>Не убьешь! Не убьешь!</w:t>
            </w:r>
          </w:p>
        </w:tc>
        <w:tc>
          <w:tcPr>
            <w:tcW w:w="2268" w:type="dxa"/>
          </w:tcPr>
          <w:p w:rsidR="00574039" w:rsidRPr="008676E6" w:rsidRDefault="00574039" w:rsidP="00A22E9D">
            <w:pPr>
              <w:rPr>
                <w:rFonts w:ascii="Times New Roman" w:hAnsi="Times New Roman" w:cs="Times New Roman"/>
                <w:sz w:val="24"/>
                <w:szCs w:val="24"/>
              </w:rPr>
            </w:pPr>
            <w:r w:rsidRPr="008676E6">
              <w:rPr>
                <w:rFonts w:ascii="Times New Roman" w:hAnsi="Times New Roman" w:cs="Times New Roman"/>
                <w:sz w:val="24"/>
                <w:szCs w:val="24"/>
              </w:rPr>
              <w:lastRenderedPageBreak/>
              <w:t>Музыкальный фрагмент Гимна демократической молодежи</w:t>
            </w:r>
          </w:p>
        </w:tc>
        <w:tc>
          <w:tcPr>
            <w:tcW w:w="1843" w:type="dxa"/>
          </w:tcPr>
          <w:p w:rsidR="00574039" w:rsidRPr="008676E6" w:rsidRDefault="00574039" w:rsidP="00A22E9D">
            <w:pPr>
              <w:rPr>
                <w:rFonts w:ascii="Times New Roman" w:hAnsi="Times New Roman" w:cs="Times New Roman"/>
                <w:sz w:val="24"/>
                <w:szCs w:val="24"/>
              </w:rPr>
            </w:pPr>
          </w:p>
        </w:tc>
      </w:tr>
      <w:tr w:rsidR="00574039" w:rsidRPr="008676E6" w:rsidTr="00A22E9D">
        <w:tc>
          <w:tcPr>
            <w:tcW w:w="1701" w:type="dxa"/>
          </w:tcPr>
          <w:p w:rsidR="00574039" w:rsidRPr="008676E6" w:rsidRDefault="00574039" w:rsidP="00A22E9D">
            <w:pPr>
              <w:rPr>
                <w:rFonts w:ascii="Times New Roman" w:hAnsi="Times New Roman" w:cs="Times New Roman"/>
                <w:sz w:val="24"/>
                <w:szCs w:val="24"/>
              </w:rPr>
            </w:pPr>
          </w:p>
        </w:tc>
        <w:tc>
          <w:tcPr>
            <w:tcW w:w="1134" w:type="dxa"/>
          </w:tcPr>
          <w:p w:rsidR="00574039" w:rsidRPr="008676E6" w:rsidRDefault="009744B3" w:rsidP="00A22E9D">
            <w:pPr>
              <w:rPr>
                <w:rFonts w:ascii="Times New Roman" w:hAnsi="Times New Roman" w:cs="Times New Roman"/>
                <w:sz w:val="24"/>
                <w:szCs w:val="24"/>
              </w:rPr>
            </w:pPr>
            <w:r w:rsidRPr="008676E6">
              <w:rPr>
                <w:rFonts w:ascii="Times New Roman" w:hAnsi="Times New Roman" w:cs="Times New Roman"/>
                <w:sz w:val="24"/>
                <w:szCs w:val="24"/>
              </w:rPr>
              <w:t>Учитель 2</w:t>
            </w:r>
          </w:p>
        </w:tc>
        <w:tc>
          <w:tcPr>
            <w:tcW w:w="2633" w:type="dxa"/>
            <w:gridSpan w:val="2"/>
          </w:tcPr>
          <w:p w:rsidR="00574039" w:rsidRPr="008676E6" w:rsidRDefault="009744B3" w:rsidP="006A731D">
            <w:pPr>
              <w:rPr>
                <w:rFonts w:ascii="Times New Roman" w:hAnsi="Times New Roman" w:cs="Times New Roman"/>
                <w:sz w:val="24"/>
                <w:szCs w:val="24"/>
                <w:lang w:val="en-US"/>
              </w:rPr>
            </w:pPr>
            <w:r w:rsidRPr="008676E6">
              <w:rPr>
                <w:rFonts w:ascii="Times New Roman" w:hAnsi="Times New Roman" w:cs="Times New Roman"/>
                <w:sz w:val="24"/>
                <w:szCs w:val="24"/>
                <w:lang w:val="en-US"/>
              </w:rPr>
              <w:t xml:space="preserve">Let’s fly our paper-made doves, symbols </w:t>
            </w:r>
            <w:r w:rsidR="00574039" w:rsidRPr="008676E6">
              <w:rPr>
                <w:rFonts w:ascii="Times New Roman" w:hAnsi="Times New Roman" w:cs="Times New Roman"/>
                <w:sz w:val="24"/>
                <w:szCs w:val="24"/>
                <w:lang w:val="en-US"/>
              </w:rPr>
              <w:t xml:space="preserve"> </w:t>
            </w:r>
            <w:r w:rsidRPr="008676E6">
              <w:rPr>
                <w:rFonts w:ascii="Times New Roman" w:hAnsi="Times New Roman" w:cs="Times New Roman"/>
                <w:sz w:val="24"/>
                <w:szCs w:val="24"/>
                <w:lang w:val="en-US"/>
              </w:rPr>
              <w:t>of peace and friendship!</w:t>
            </w:r>
          </w:p>
        </w:tc>
        <w:tc>
          <w:tcPr>
            <w:tcW w:w="2329" w:type="dxa"/>
          </w:tcPr>
          <w:p w:rsidR="00574039" w:rsidRPr="008676E6" w:rsidRDefault="00574039" w:rsidP="006A731D">
            <w:pPr>
              <w:rPr>
                <w:rFonts w:ascii="Times New Roman" w:hAnsi="Times New Roman" w:cs="Times New Roman"/>
                <w:sz w:val="24"/>
                <w:szCs w:val="24"/>
                <w:lang w:val="en-US"/>
              </w:rPr>
            </w:pPr>
            <w:r w:rsidRPr="008676E6">
              <w:rPr>
                <w:rFonts w:ascii="Times New Roman" w:hAnsi="Times New Roman" w:cs="Times New Roman"/>
                <w:sz w:val="24"/>
                <w:szCs w:val="24"/>
                <w:lang w:val="en-US"/>
              </w:rPr>
              <w:t>Запускают бумажных голубей</w:t>
            </w:r>
          </w:p>
        </w:tc>
        <w:tc>
          <w:tcPr>
            <w:tcW w:w="3118" w:type="dxa"/>
          </w:tcPr>
          <w:p w:rsidR="00574039" w:rsidRPr="008676E6" w:rsidRDefault="00574039" w:rsidP="00A22E9D">
            <w:pPr>
              <w:rPr>
                <w:rFonts w:ascii="Times New Roman" w:hAnsi="Times New Roman" w:cs="Times New Roman"/>
                <w:sz w:val="24"/>
                <w:szCs w:val="24"/>
                <w:lang w:val="en-US"/>
              </w:rPr>
            </w:pPr>
          </w:p>
        </w:tc>
        <w:tc>
          <w:tcPr>
            <w:tcW w:w="2268" w:type="dxa"/>
          </w:tcPr>
          <w:p w:rsidR="009744B3" w:rsidRPr="008676E6" w:rsidRDefault="009744B3" w:rsidP="00A22E9D">
            <w:pPr>
              <w:rPr>
                <w:rFonts w:ascii="Times New Roman" w:hAnsi="Times New Roman" w:cs="Times New Roman"/>
                <w:sz w:val="24"/>
                <w:szCs w:val="24"/>
              </w:rPr>
            </w:pPr>
            <w:r w:rsidRPr="008676E6">
              <w:rPr>
                <w:rFonts w:ascii="Times New Roman" w:hAnsi="Times New Roman" w:cs="Times New Roman"/>
                <w:sz w:val="24"/>
                <w:szCs w:val="24"/>
              </w:rPr>
              <w:t>Музыкальный фрагмент.</w:t>
            </w:r>
          </w:p>
          <w:p w:rsidR="00574039" w:rsidRPr="008676E6" w:rsidRDefault="00574039" w:rsidP="006A731D">
            <w:pPr>
              <w:rPr>
                <w:rFonts w:ascii="Times New Roman" w:hAnsi="Times New Roman" w:cs="Times New Roman"/>
                <w:sz w:val="24"/>
                <w:szCs w:val="24"/>
              </w:rPr>
            </w:pPr>
            <w:r w:rsidRPr="008676E6">
              <w:rPr>
                <w:rFonts w:ascii="Times New Roman" w:hAnsi="Times New Roman" w:cs="Times New Roman"/>
                <w:sz w:val="24"/>
                <w:szCs w:val="24"/>
              </w:rPr>
              <w:t>Бумажные голуби (заранее подготовленные ребятами- фигурки-оригами)</w:t>
            </w:r>
          </w:p>
        </w:tc>
        <w:tc>
          <w:tcPr>
            <w:tcW w:w="1843" w:type="dxa"/>
          </w:tcPr>
          <w:p w:rsidR="00574039" w:rsidRPr="008676E6" w:rsidRDefault="00574039" w:rsidP="00A22E9D">
            <w:pPr>
              <w:rPr>
                <w:rFonts w:ascii="Times New Roman" w:hAnsi="Times New Roman" w:cs="Times New Roman"/>
                <w:sz w:val="24"/>
                <w:szCs w:val="24"/>
              </w:rPr>
            </w:pPr>
          </w:p>
        </w:tc>
      </w:tr>
    </w:tbl>
    <w:p w:rsidR="00574039" w:rsidRPr="008676E6" w:rsidRDefault="00574039" w:rsidP="006A731D">
      <w:pPr>
        <w:spacing w:after="0" w:line="240" w:lineRule="auto"/>
        <w:ind w:firstLine="540"/>
        <w:jc w:val="both"/>
        <w:rPr>
          <w:rFonts w:ascii="Times New Roman" w:hAnsi="Times New Roman" w:cs="Times New Roman"/>
          <w:sz w:val="24"/>
          <w:szCs w:val="24"/>
        </w:rPr>
      </w:pPr>
    </w:p>
    <w:sectPr w:rsidR="00574039" w:rsidRPr="008676E6" w:rsidSect="009B65A7">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081"/>
    <w:multiLevelType w:val="hybridMultilevel"/>
    <w:tmpl w:val="90A45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0034C"/>
    <w:multiLevelType w:val="hybridMultilevel"/>
    <w:tmpl w:val="394A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E1BEE"/>
    <w:multiLevelType w:val="hybridMultilevel"/>
    <w:tmpl w:val="3EDA8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5456A8"/>
    <w:multiLevelType w:val="hybridMultilevel"/>
    <w:tmpl w:val="47FACC9A"/>
    <w:lvl w:ilvl="0" w:tplc="C624F3A6">
      <w:start w:val="1"/>
      <w:numFmt w:val="decimal"/>
      <w:lvlText w:val="%1."/>
      <w:lvlJc w:val="left"/>
      <w:pPr>
        <w:tabs>
          <w:tab w:val="num" w:pos="1560"/>
        </w:tabs>
        <w:ind w:left="15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B02102"/>
    <w:multiLevelType w:val="hybridMultilevel"/>
    <w:tmpl w:val="0B5AD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143C41"/>
    <w:multiLevelType w:val="hybridMultilevel"/>
    <w:tmpl w:val="B144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7D022C"/>
    <w:multiLevelType w:val="hybridMultilevel"/>
    <w:tmpl w:val="15E44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9A50A1"/>
    <w:multiLevelType w:val="hybridMultilevel"/>
    <w:tmpl w:val="CE901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AA2EDE"/>
    <w:multiLevelType w:val="hybridMultilevel"/>
    <w:tmpl w:val="50E23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C4380C"/>
    <w:multiLevelType w:val="hybridMultilevel"/>
    <w:tmpl w:val="68A868C4"/>
    <w:lvl w:ilvl="0" w:tplc="04190001">
      <w:start w:val="1"/>
      <w:numFmt w:val="bullet"/>
      <w:lvlText w:val=""/>
      <w:lvlJc w:val="left"/>
      <w:pPr>
        <w:ind w:left="1440" w:hanging="360"/>
      </w:pPr>
      <w:rPr>
        <w:rFonts w:ascii="Symbol" w:hAnsi="Symbol" w:hint="default"/>
      </w:rPr>
    </w:lvl>
    <w:lvl w:ilvl="1" w:tplc="5EF65DD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27D76CF"/>
    <w:multiLevelType w:val="hybridMultilevel"/>
    <w:tmpl w:val="1BC82E42"/>
    <w:lvl w:ilvl="0" w:tplc="04190001">
      <w:start w:val="1"/>
      <w:numFmt w:val="bullet"/>
      <w:lvlText w:val=""/>
      <w:lvlJc w:val="left"/>
      <w:pPr>
        <w:ind w:left="720" w:hanging="360"/>
      </w:pPr>
      <w:rPr>
        <w:rFonts w:ascii="Symbol" w:hAnsi="Symbol" w:hint="default"/>
      </w:rPr>
    </w:lvl>
    <w:lvl w:ilvl="1" w:tplc="5EF65DD8">
      <w:start w:val="1"/>
      <w:numFmt w:val="bullet"/>
      <w:lvlText w:val=""/>
      <w:lvlJc w:val="left"/>
      <w:pPr>
        <w:tabs>
          <w:tab w:val="num" w:pos="1440"/>
        </w:tabs>
        <w:ind w:left="1440" w:hanging="360"/>
      </w:pPr>
      <w:rPr>
        <w:rFonts w:ascii="Symbol" w:hAnsi="Symbol" w:hint="default"/>
      </w:rPr>
    </w:lvl>
    <w:lvl w:ilvl="2" w:tplc="21064E10">
      <w:start w:val="2"/>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1"/>
  </w:num>
  <w:num w:numId="6">
    <w:abstractNumId w:val="10"/>
  </w:num>
  <w:num w:numId="7">
    <w:abstractNumId w:val="9"/>
  </w:num>
  <w:num w:numId="8">
    <w:abstractNumId w:val="6"/>
  </w:num>
  <w:num w:numId="9">
    <w:abstractNumId w:val="2"/>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81"/>
    <w:rsid w:val="000120FA"/>
    <w:rsid w:val="000173D9"/>
    <w:rsid w:val="00042070"/>
    <w:rsid w:val="00042A44"/>
    <w:rsid w:val="0005687D"/>
    <w:rsid w:val="00065E22"/>
    <w:rsid w:val="00072364"/>
    <w:rsid w:val="00080682"/>
    <w:rsid w:val="00086353"/>
    <w:rsid w:val="00087A83"/>
    <w:rsid w:val="00095A09"/>
    <w:rsid w:val="000A7C08"/>
    <w:rsid w:val="000B329F"/>
    <w:rsid w:val="000D64CB"/>
    <w:rsid w:val="00100B1C"/>
    <w:rsid w:val="00106559"/>
    <w:rsid w:val="00126ADC"/>
    <w:rsid w:val="0015211E"/>
    <w:rsid w:val="0016087F"/>
    <w:rsid w:val="00163131"/>
    <w:rsid w:val="001651B0"/>
    <w:rsid w:val="00187CDA"/>
    <w:rsid w:val="001A6B19"/>
    <w:rsid w:val="001C71AA"/>
    <w:rsid w:val="001D67EB"/>
    <w:rsid w:val="001F73EB"/>
    <w:rsid w:val="00200695"/>
    <w:rsid w:val="00210C3A"/>
    <w:rsid w:val="00241B3C"/>
    <w:rsid w:val="00255C8B"/>
    <w:rsid w:val="002604AA"/>
    <w:rsid w:val="00293E8C"/>
    <w:rsid w:val="002A4AF5"/>
    <w:rsid w:val="002B30A1"/>
    <w:rsid w:val="002B50D5"/>
    <w:rsid w:val="002C5E9A"/>
    <w:rsid w:val="002D3616"/>
    <w:rsid w:val="00306A4F"/>
    <w:rsid w:val="00316165"/>
    <w:rsid w:val="00367DEA"/>
    <w:rsid w:val="00396A4C"/>
    <w:rsid w:val="00396D1F"/>
    <w:rsid w:val="003B7061"/>
    <w:rsid w:val="003C7570"/>
    <w:rsid w:val="003D35B8"/>
    <w:rsid w:val="003D48B0"/>
    <w:rsid w:val="003E38FE"/>
    <w:rsid w:val="003E5397"/>
    <w:rsid w:val="00402F7B"/>
    <w:rsid w:val="00432F8C"/>
    <w:rsid w:val="00436BB8"/>
    <w:rsid w:val="00444329"/>
    <w:rsid w:val="00446758"/>
    <w:rsid w:val="00464E27"/>
    <w:rsid w:val="00476F64"/>
    <w:rsid w:val="004824B0"/>
    <w:rsid w:val="004A49EF"/>
    <w:rsid w:val="004B4143"/>
    <w:rsid w:val="004B524A"/>
    <w:rsid w:val="004C275C"/>
    <w:rsid w:val="00504C83"/>
    <w:rsid w:val="005070A8"/>
    <w:rsid w:val="00507953"/>
    <w:rsid w:val="00507F60"/>
    <w:rsid w:val="00510BCD"/>
    <w:rsid w:val="00574039"/>
    <w:rsid w:val="0058261C"/>
    <w:rsid w:val="005B177B"/>
    <w:rsid w:val="005C0437"/>
    <w:rsid w:val="005C1A0F"/>
    <w:rsid w:val="005C25CF"/>
    <w:rsid w:val="005D20CA"/>
    <w:rsid w:val="005F2A97"/>
    <w:rsid w:val="005F5AC1"/>
    <w:rsid w:val="005F74B5"/>
    <w:rsid w:val="006247C0"/>
    <w:rsid w:val="00643F53"/>
    <w:rsid w:val="00644CF1"/>
    <w:rsid w:val="00653551"/>
    <w:rsid w:val="006566AD"/>
    <w:rsid w:val="0066215F"/>
    <w:rsid w:val="006828C5"/>
    <w:rsid w:val="00696FFE"/>
    <w:rsid w:val="006A44B3"/>
    <w:rsid w:val="006A731D"/>
    <w:rsid w:val="006B7799"/>
    <w:rsid w:val="006D6877"/>
    <w:rsid w:val="006D7802"/>
    <w:rsid w:val="00723495"/>
    <w:rsid w:val="00753216"/>
    <w:rsid w:val="00764044"/>
    <w:rsid w:val="00767840"/>
    <w:rsid w:val="00770D42"/>
    <w:rsid w:val="00786254"/>
    <w:rsid w:val="007A140A"/>
    <w:rsid w:val="00801A82"/>
    <w:rsid w:val="00810E68"/>
    <w:rsid w:val="00836A81"/>
    <w:rsid w:val="00850CA7"/>
    <w:rsid w:val="008514A7"/>
    <w:rsid w:val="0086550F"/>
    <w:rsid w:val="008676E6"/>
    <w:rsid w:val="00873329"/>
    <w:rsid w:val="00880EA5"/>
    <w:rsid w:val="008959F8"/>
    <w:rsid w:val="008C560D"/>
    <w:rsid w:val="008E3AC0"/>
    <w:rsid w:val="008F7F8C"/>
    <w:rsid w:val="00910FC9"/>
    <w:rsid w:val="009210C4"/>
    <w:rsid w:val="00927B72"/>
    <w:rsid w:val="009356C2"/>
    <w:rsid w:val="00944A40"/>
    <w:rsid w:val="00944BF9"/>
    <w:rsid w:val="009744B3"/>
    <w:rsid w:val="00975670"/>
    <w:rsid w:val="00986454"/>
    <w:rsid w:val="009948FF"/>
    <w:rsid w:val="009B47F7"/>
    <w:rsid w:val="009B65A7"/>
    <w:rsid w:val="009C32B7"/>
    <w:rsid w:val="009D10A1"/>
    <w:rsid w:val="009F76D2"/>
    <w:rsid w:val="00A02D10"/>
    <w:rsid w:val="00A06A09"/>
    <w:rsid w:val="00A20EBE"/>
    <w:rsid w:val="00A46D2F"/>
    <w:rsid w:val="00A71DC2"/>
    <w:rsid w:val="00A822EA"/>
    <w:rsid w:val="00A910F4"/>
    <w:rsid w:val="00A95993"/>
    <w:rsid w:val="00AB3C11"/>
    <w:rsid w:val="00AE5B04"/>
    <w:rsid w:val="00AF43A1"/>
    <w:rsid w:val="00B0160F"/>
    <w:rsid w:val="00B026BA"/>
    <w:rsid w:val="00B127D6"/>
    <w:rsid w:val="00B34066"/>
    <w:rsid w:val="00B4132A"/>
    <w:rsid w:val="00B4590E"/>
    <w:rsid w:val="00B815D8"/>
    <w:rsid w:val="00B97A38"/>
    <w:rsid w:val="00BB1561"/>
    <w:rsid w:val="00BB49C1"/>
    <w:rsid w:val="00C33CC6"/>
    <w:rsid w:val="00C45B91"/>
    <w:rsid w:val="00C54CF4"/>
    <w:rsid w:val="00C9646A"/>
    <w:rsid w:val="00CB5B58"/>
    <w:rsid w:val="00CD0A0D"/>
    <w:rsid w:val="00CD1478"/>
    <w:rsid w:val="00CD5622"/>
    <w:rsid w:val="00CD5FB8"/>
    <w:rsid w:val="00D046DD"/>
    <w:rsid w:val="00D15138"/>
    <w:rsid w:val="00D37697"/>
    <w:rsid w:val="00D37CD4"/>
    <w:rsid w:val="00D51839"/>
    <w:rsid w:val="00D604E7"/>
    <w:rsid w:val="00D669FB"/>
    <w:rsid w:val="00D8522B"/>
    <w:rsid w:val="00D97DD2"/>
    <w:rsid w:val="00DB69BC"/>
    <w:rsid w:val="00DC7CCA"/>
    <w:rsid w:val="00DD36F5"/>
    <w:rsid w:val="00DE7F17"/>
    <w:rsid w:val="00DF2572"/>
    <w:rsid w:val="00E006EE"/>
    <w:rsid w:val="00E061D1"/>
    <w:rsid w:val="00E114E4"/>
    <w:rsid w:val="00E26147"/>
    <w:rsid w:val="00E30A69"/>
    <w:rsid w:val="00E41565"/>
    <w:rsid w:val="00E74F60"/>
    <w:rsid w:val="00E76DC0"/>
    <w:rsid w:val="00E8175D"/>
    <w:rsid w:val="00E87FC1"/>
    <w:rsid w:val="00E9607F"/>
    <w:rsid w:val="00EB3130"/>
    <w:rsid w:val="00F2098F"/>
    <w:rsid w:val="00F20EF9"/>
    <w:rsid w:val="00F511DE"/>
    <w:rsid w:val="00F52EAA"/>
    <w:rsid w:val="00F55999"/>
    <w:rsid w:val="00F71022"/>
    <w:rsid w:val="00F849F1"/>
    <w:rsid w:val="00FA3F5C"/>
    <w:rsid w:val="00FF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7DEA"/>
    <w:pPr>
      <w:ind w:left="720"/>
      <w:contextualSpacing/>
    </w:pPr>
  </w:style>
  <w:style w:type="paragraph" w:styleId="a5">
    <w:name w:val="Balloon Text"/>
    <w:basedOn w:val="a"/>
    <w:link w:val="a6"/>
    <w:uiPriority w:val="99"/>
    <w:semiHidden/>
    <w:unhideWhenUsed/>
    <w:rsid w:val="004B52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5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7DEA"/>
    <w:pPr>
      <w:ind w:left="720"/>
      <w:contextualSpacing/>
    </w:pPr>
  </w:style>
  <w:style w:type="paragraph" w:styleId="a5">
    <w:name w:val="Balloon Text"/>
    <w:basedOn w:val="a"/>
    <w:link w:val="a6"/>
    <w:uiPriority w:val="99"/>
    <w:semiHidden/>
    <w:unhideWhenUsed/>
    <w:rsid w:val="004B52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5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4643-22FA-4E38-B74E-403B8F8A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jigunova_am</dc:creator>
  <cp:lastModifiedBy>Надежда Пронская</cp:lastModifiedBy>
  <cp:revision>2</cp:revision>
  <cp:lastPrinted>2018-06-08T12:54:00Z</cp:lastPrinted>
  <dcterms:created xsi:type="dcterms:W3CDTF">2018-08-17T14:15:00Z</dcterms:created>
  <dcterms:modified xsi:type="dcterms:W3CDTF">2018-08-17T14:15:00Z</dcterms:modified>
</cp:coreProperties>
</file>