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E9" w:rsidRPr="00F001C3" w:rsidRDefault="00153FE9" w:rsidP="00153FE9">
      <w:pPr>
        <w:spacing w:before="120" w:after="120" w:line="276" w:lineRule="auto"/>
        <w:ind w:firstLine="720"/>
        <w:jc w:val="right"/>
        <w:rPr>
          <w:rFonts w:ascii="Times New Roman" w:hAnsi="Times New Roman" w:cs="Times New Roman"/>
          <w:b/>
        </w:rPr>
      </w:pPr>
      <w:r w:rsidRPr="00F001C3">
        <w:rPr>
          <w:rFonts w:ascii="Times New Roman" w:hAnsi="Times New Roman" w:cs="Times New Roman"/>
          <w:b/>
        </w:rPr>
        <w:t>Приложение</w:t>
      </w:r>
    </w:p>
    <w:p w:rsidR="00153FE9" w:rsidRPr="00F001C3" w:rsidRDefault="00153FE9" w:rsidP="00153FE9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F001C3">
        <w:rPr>
          <w:rFonts w:ascii="Times New Roman" w:hAnsi="Times New Roman" w:cs="Times New Roman"/>
          <w:b/>
        </w:rPr>
        <w:t>Примеры проектов по информатике</w:t>
      </w:r>
    </w:p>
    <w:p w:rsidR="00153FE9" w:rsidRPr="00F001C3" w:rsidRDefault="00153FE9" w:rsidP="00153FE9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</w:rPr>
      </w:pPr>
      <w:r w:rsidRPr="00F001C3">
        <w:rPr>
          <w:rFonts w:ascii="Times New Roman" w:hAnsi="Times New Roman" w:cs="Times New Roman"/>
          <w:b/>
          <w:i/>
        </w:rPr>
        <w:t>Проект по теме «компьютер», 7 класс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Данный групповой краткосрочный проект выполнен при обобщении темы «Компьютер» в качестве домашнего задания, Группам были предложены на выбор следующие задания:</w:t>
      </w:r>
    </w:p>
    <w:p w:rsidR="00153FE9" w:rsidRPr="00F001C3" w:rsidRDefault="00153FE9" w:rsidP="00153FE9">
      <w:pPr>
        <w:spacing w:before="120" w:after="120" w:line="276" w:lineRule="auto"/>
        <w:rPr>
          <w:rFonts w:ascii="Times New Roman" w:hAnsi="Times New Roman" w:cs="Times New Roman"/>
          <w:b/>
          <w:i/>
        </w:rPr>
      </w:pPr>
      <w:r w:rsidRPr="00F001C3">
        <w:rPr>
          <w:rFonts w:ascii="Times New Roman" w:hAnsi="Times New Roman" w:cs="Times New Roman"/>
          <w:b/>
          <w:i/>
        </w:rPr>
        <w:t>Задание 1:</w:t>
      </w:r>
    </w:p>
    <w:p w:rsidR="00153FE9" w:rsidRPr="00F001C3" w:rsidRDefault="00153FE9" w:rsidP="00153FE9">
      <w:pPr>
        <w:spacing w:before="120" w:after="120" w:line="276" w:lineRule="auto"/>
        <w:ind w:left="905" w:hanging="543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1.</w:t>
      </w:r>
      <w:r w:rsidRPr="00F001C3">
        <w:rPr>
          <w:rFonts w:ascii="Times New Roman" w:hAnsi="Times New Roman" w:cs="Times New Roman"/>
        </w:rPr>
        <w:tab/>
        <w:t>Что такое «компьютер»?</w:t>
      </w:r>
    </w:p>
    <w:p w:rsidR="00153FE9" w:rsidRPr="00F001C3" w:rsidRDefault="00153FE9" w:rsidP="00153FE9">
      <w:pPr>
        <w:spacing w:before="120" w:after="120" w:line="276" w:lineRule="auto"/>
        <w:ind w:left="905" w:hanging="543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2.</w:t>
      </w:r>
      <w:r w:rsidRPr="00F001C3">
        <w:rPr>
          <w:rFonts w:ascii="Times New Roman" w:hAnsi="Times New Roman" w:cs="Times New Roman"/>
        </w:rPr>
        <w:tab/>
        <w:t>Перечислить составные части архитектуры фон Неймана, назвать их функции. Изготовить постер на листе формата A3 (объяснение должно быть понятно и ученику начальной школы).</w:t>
      </w:r>
    </w:p>
    <w:p w:rsidR="00153FE9" w:rsidRPr="00F001C3" w:rsidRDefault="00153FE9" w:rsidP="00153FE9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F001C3">
        <w:rPr>
          <w:rFonts w:ascii="Times New Roman" w:hAnsi="Times New Roman" w:cs="Times New Roman"/>
          <w:b/>
          <w:i/>
        </w:rPr>
        <w:t>Задание 2:</w:t>
      </w:r>
    </w:p>
    <w:p w:rsidR="00153FE9" w:rsidRPr="00F001C3" w:rsidRDefault="00153FE9" w:rsidP="00153FE9">
      <w:pPr>
        <w:widowControl/>
        <w:numPr>
          <w:ilvl w:val="1"/>
          <w:numId w:val="1"/>
        </w:numPr>
        <w:tabs>
          <w:tab w:val="clear" w:pos="4680"/>
          <w:tab w:val="num" w:pos="905"/>
        </w:tabs>
        <w:autoSpaceDE/>
        <w:autoSpaceDN/>
        <w:adjustRightInd/>
        <w:spacing w:before="120" w:after="120" w:line="276" w:lineRule="auto"/>
        <w:ind w:left="905" w:hanging="543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Что понимается под термином «аппаратное обеспечение»?</w:t>
      </w:r>
    </w:p>
    <w:p w:rsidR="00153FE9" w:rsidRPr="00F001C3" w:rsidRDefault="00153FE9" w:rsidP="00153FE9">
      <w:pPr>
        <w:widowControl/>
        <w:numPr>
          <w:ilvl w:val="1"/>
          <w:numId w:val="1"/>
        </w:numPr>
        <w:tabs>
          <w:tab w:val="clear" w:pos="4680"/>
          <w:tab w:val="num" w:pos="905"/>
        </w:tabs>
        <w:autoSpaceDE/>
        <w:autoSpaceDN/>
        <w:adjustRightInd/>
        <w:spacing w:before="120" w:after="120" w:line="276" w:lineRule="auto"/>
        <w:ind w:left="905" w:hanging="543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Перечислить известные вам:</w:t>
      </w:r>
    </w:p>
    <w:p w:rsidR="00153FE9" w:rsidRPr="00F001C3" w:rsidRDefault="00153FE9" w:rsidP="00153FE9">
      <w:pPr>
        <w:widowControl/>
        <w:numPr>
          <w:ilvl w:val="0"/>
          <w:numId w:val="2"/>
        </w:numPr>
        <w:tabs>
          <w:tab w:val="clear" w:pos="0"/>
          <w:tab w:val="num" w:pos="905"/>
        </w:tabs>
        <w:autoSpaceDE/>
        <w:autoSpaceDN/>
        <w:adjustRightInd/>
        <w:spacing w:before="120" w:after="120" w:line="276" w:lineRule="auto"/>
        <w:ind w:firstLine="905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устройства ввода информации;</w:t>
      </w:r>
    </w:p>
    <w:p w:rsidR="00153FE9" w:rsidRPr="00F001C3" w:rsidRDefault="00153FE9" w:rsidP="00153FE9">
      <w:pPr>
        <w:widowControl/>
        <w:numPr>
          <w:ilvl w:val="0"/>
          <w:numId w:val="2"/>
        </w:numPr>
        <w:tabs>
          <w:tab w:val="clear" w:pos="0"/>
          <w:tab w:val="num" w:pos="905"/>
        </w:tabs>
        <w:autoSpaceDE/>
        <w:autoSpaceDN/>
        <w:adjustRightInd/>
        <w:spacing w:before="120" w:after="120" w:line="276" w:lineRule="auto"/>
        <w:ind w:firstLine="905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устройства вывода информации.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Изготовить постер на листе формата A3 (объяснение должно быть понятно иностранцу, владеющему английским языком).</w:t>
      </w:r>
    </w:p>
    <w:p w:rsidR="00153FE9" w:rsidRPr="00F001C3" w:rsidRDefault="00153FE9" w:rsidP="00153FE9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F001C3">
        <w:rPr>
          <w:rFonts w:ascii="Times New Roman" w:hAnsi="Times New Roman" w:cs="Times New Roman"/>
          <w:b/>
          <w:i/>
        </w:rPr>
        <w:t>Задание 3: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1.</w:t>
      </w:r>
      <w:r w:rsidRPr="00F001C3">
        <w:rPr>
          <w:rFonts w:ascii="Times New Roman" w:hAnsi="Times New Roman" w:cs="Times New Roman"/>
        </w:rPr>
        <w:tab/>
        <w:t>Что такое «носитель информации»?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2.</w:t>
      </w:r>
      <w:r w:rsidRPr="00F001C3">
        <w:rPr>
          <w:rFonts w:ascii="Times New Roman" w:hAnsi="Times New Roman" w:cs="Times New Roman"/>
        </w:rPr>
        <w:tab/>
        <w:t>Перечислите виды носителей информации, приведите примеры.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Изготовить постер на листе формата A3 (объяснение должно быть ориентировано на гуманитария; например, на учителя истории).</w:t>
      </w:r>
    </w:p>
    <w:p w:rsidR="00153FE9" w:rsidRPr="00F001C3" w:rsidRDefault="00153FE9" w:rsidP="00153FE9">
      <w:pPr>
        <w:spacing w:before="120" w:after="120" w:line="276" w:lineRule="auto"/>
        <w:rPr>
          <w:rFonts w:ascii="Times New Roman" w:hAnsi="Times New Roman" w:cs="Times New Roman"/>
          <w:b/>
          <w:i/>
        </w:rPr>
      </w:pPr>
      <w:r w:rsidRPr="00F001C3">
        <w:rPr>
          <w:rFonts w:ascii="Times New Roman" w:hAnsi="Times New Roman" w:cs="Times New Roman"/>
          <w:b/>
          <w:i/>
        </w:rPr>
        <w:t>Задание 4:</w:t>
      </w:r>
    </w:p>
    <w:p w:rsidR="00153FE9" w:rsidRPr="00F001C3" w:rsidRDefault="00153FE9" w:rsidP="00153FE9">
      <w:pPr>
        <w:spacing w:before="120" w:after="120" w:line="276" w:lineRule="auto"/>
        <w:ind w:left="905" w:hanging="543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1.</w:t>
      </w:r>
      <w:r w:rsidRPr="00F001C3">
        <w:rPr>
          <w:rFonts w:ascii="Times New Roman" w:hAnsi="Times New Roman" w:cs="Times New Roman"/>
        </w:rPr>
        <w:tab/>
        <w:t>Что такое компьютерная память?</w:t>
      </w:r>
    </w:p>
    <w:p w:rsidR="00153FE9" w:rsidRPr="00F001C3" w:rsidRDefault="00153FE9" w:rsidP="00153FE9">
      <w:pPr>
        <w:spacing w:before="120" w:after="120" w:line="276" w:lineRule="auto"/>
        <w:ind w:left="905" w:hanging="543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2.</w:t>
      </w:r>
      <w:r w:rsidRPr="00F001C3">
        <w:rPr>
          <w:rFonts w:ascii="Times New Roman" w:hAnsi="Times New Roman" w:cs="Times New Roman"/>
        </w:rPr>
        <w:tab/>
        <w:t>Назовите свойства внешней и внутренней памяти.</w:t>
      </w:r>
    </w:p>
    <w:p w:rsidR="00153FE9" w:rsidRPr="00F001C3" w:rsidRDefault="00153FE9" w:rsidP="00153FE9">
      <w:pPr>
        <w:spacing w:before="120" w:after="120" w:line="276" w:lineRule="auto"/>
        <w:ind w:left="905" w:hanging="543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3.</w:t>
      </w:r>
      <w:r w:rsidRPr="00F001C3">
        <w:rPr>
          <w:rFonts w:ascii="Times New Roman" w:hAnsi="Times New Roman" w:cs="Times New Roman"/>
        </w:rPr>
        <w:tab/>
        <w:t>Какие устройства относятся к внутренней, а какие — к внешней памяти?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Изготовить постер на листе формата A3 (объяснение должно быть ориентировано на человека, имеющего техническое образование; например, на учителя физики или инженера).</w:t>
      </w:r>
    </w:p>
    <w:p w:rsidR="00153FE9" w:rsidRPr="00F001C3" w:rsidRDefault="00153FE9" w:rsidP="00153FE9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F001C3">
        <w:rPr>
          <w:rFonts w:ascii="Times New Roman" w:hAnsi="Times New Roman" w:cs="Times New Roman"/>
          <w:b/>
        </w:rPr>
        <w:t>Проекты валеологической направленности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Буклет «Питание: что на пользу, что во вред?» (Publisher)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Опорный конспект «Сочетаемость продуктов» (Word)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Тест «Правильно ли Вы питаетесь?» (Excel)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Памятка «Как вести себя за столом» (Word)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Плакаты ко Дню здоровья (компьютерная графика в Paint)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Презентация «Вредные советы» (PowerPoint)</w:t>
      </w:r>
      <w:r w:rsidRPr="00F001C3">
        <w:rPr>
          <w:noProof/>
        </w:rPr>
        <w:t xml:space="preserve"> </w:t>
      </w:r>
    </w:p>
    <w:p w:rsidR="00153FE9" w:rsidRPr="00F001C3" w:rsidRDefault="00153FE9" w:rsidP="00153FE9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F001C3">
        <w:rPr>
          <w:rFonts w:ascii="Times New Roman" w:hAnsi="Times New Roman" w:cs="Times New Roman"/>
          <w:b/>
        </w:rPr>
        <w:t>Учебные проекты по уроку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Учебная презентация к уроку «Разветвляющиеся алгоритмы».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lastRenderedPageBreak/>
        <w:t>Образец оформления задачи по теме «Линейные алгоритмы».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Опорный конспект «Циклы» (для оформления стенда «К уроку»).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Проекты к конкурсам и олимпиадам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Web-сайт «Здоровое компьютеропользование» (FrontPage).</w:t>
      </w:r>
    </w:p>
    <w:p w:rsidR="00153FE9" w:rsidRPr="00F001C3" w:rsidRDefault="00153FE9" w:rsidP="00153FE9">
      <w:pPr>
        <w:widowControl/>
        <w:numPr>
          <w:ilvl w:val="0"/>
          <w:numId w:val="3"/>
        </w:numPr>
        <w:tabs>
          <w:tab w:val="clear" w:pos="720"/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Мультимедийный учебник по здоровому питанию (PowerPoint).</w:t>
      </w:r>
    </w:p>
    <w:p w:rsidR="00153FE9" w:rsidRPr="00F001C3" w:rsidRDefault="00153FE9" w:rsidP="00153FE9">
      <w:pPr>
        <w:tabs>
          <w:tab w:val="left" w:pos="144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F001C3">
        <w:rPr>
          <w:rFonts w:ascii="Times New Roman" w:hAnsi="Times New Roman" w:cs="Times New Roman"/>
          <w:b/>
        </w:rPr>
        <w:t xml:space="preserve">Проекты по 3 </w:t>
      </w:r>
      <w:r w:rsidRPr="00F001C3">
        <w:rPr>
          <w:rFonts w:ascii="Times New Roman" w:hAnsi="Times New Roman" w:cs="Times New Roman"/>
          <w:b/>
          <w:lang w:val="en-US"/>
        </w:rPr>
        <w:t>D</w:t>
      </w:r>
      <w:r w:rsidRPr="00F001C3">
        <w:rPr>
          <w:rFonts w:ascii="Times New Roman" w:hAnsi="Times New Roman" w:cs="Times New Roman"/>
          <w:b/>
        </w:rPr>
        <w:t xml:space="preserve"> моделированию</w:t>
      </w:r>
    </w:p>
    <w:p w:rsidR="00153FE9" w:rsidRPr="00F001C3" w:rsidRDefault="00153FE9" w:rsidP="00153FE9">
      <w:pPr>
        <w:widowControl/>
        <w:numPr>
          <w:ilvl w:val="0"/>
          <w:numId w:val="4"/>
        </w:numPr>
        <w:tabs>
          <w:tab w:val="left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  <w:shd w:val="clear" w:color="auto" w:fill="FFFFFF"/>
        </w:rPr>
      </w:pPr>
      <w:r w:rsidRPr="00F001C3">
        <w:rPr>
          <w:rFonts w:ascii="Times New Roman" w:hAnsi="Times New Roman" w:cs="Times New Roman"/>
        </w:rPr>
        <w:t xml:space="preserve">Добро пожаловать в мир 3 </w:t>
      </w:r>
      <w:r w:rsidRPr="00F001C3">
        <w:rPr>
          <w:rFonts w:ascii="Times New Roman" w:hAnsi="Times New Roman" w:cs="Times New Roman"/>
          <w:lang w:val="en-US"/>
        </w:rPr>
        <w:t>D</w:t>
      </w:r>
      <w:r w:rsidRPr="00F001C3">
        <w:rPr>
          <w:rFonts w:ascii="Times New Roman" w:hAnsi="Times New Roman" w:cs="Times New Roman"/>
        </w:rPr>
        <w:t xml:space="preserve"> (р</w:t>
      </w:r>
      <w:r w:rsidRPr="00F001C3">
        <w:rPr>
          <w:rFonts w:ascii="Times New Roman" w:hAnsi="Times New Roman" w:cs="Times New Roman"/>
          <w:shd w:val="clear" w:color="auto" w:fill="FFFFFF"/>
        </w:rPr>
        <w:t>аботая над проектом, учащиеся знакомятся с возможностью отображения информации в 3D формате, изучают направления и перспективы развития 3D устройств, анализируются области применения их в повседневной жизни человека, определяются возможные проблемы их внедрения и предлагаются способы предотвращения негативных последствий.</w:t>
      </w:r>
    </w:p>
    <w:p w:rsidR="00153FE9" w:rsidRPr="00F001C3" w:rsidRDefault="00153FE9" w:rsidP="00153FE9">
      <w:pPr>
        <w:widowControl/>
        <w:numPr>
          <w:ilvl w:val="0"/>
          <w:numId w:val="4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 xml:space="preserve">3 </w:t>
      </w:r>
      <w:r w:rsidRPr="00F001C3">
        <w:rPr>
          <w:rFonts w:ascii="Times New Roman" w:hAnsi="Times New Roman" w:cs="Times New Roman"/>
          <w:lang w:val="en-US"/>
        </w:rPr>
        <w:t>D</w:t>
      </w:r>
      <w:r w:rsidRPr="00F001C3">
        <w:rPr>
          <w:rFonts w:ascii="Times New Roman" w:hAnsi="Times New Roman" w:cs="Times New Roman"/>
        </w:rPr>
        <w:t xml:space="preserve">  моделирование геометрических фигур</w:t>
      </w:r>
    </w:p>
    <w:p w:rsidR="00153FE9" w:rsidRPr="00F001C3" w:rsidRDefault="00153FE9" w:rsidP="00153FE9">
      <w:pPr>
        <w:widowControl/>
        <w:numPr>
          <w:ilvl w:val="0"/>
          <w:numId w:val="4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 xml:space="preserve">3 </w:t>
      </w:r>
      <w:r w:rsidRPr="00F001C3">
        <w:rPr>
          <w:rFonts w:ascii="Times New Roman" w:hAnsi="Times New Roman" w:cs="Times New Roman"/>
          <w:lang w:val="en-US"/>
        </w:rPr>
        <w:t>D</w:t>
      </w:r>
      <w:r w:rsidRPr="00F001C3">
        <w:rPr>
          <w:rFonts w:ascii="Times New Roman" w:hAnsi="Times New Roman" w:cs="Times New Roman"/>
        </w:rPr>
        <w:t xml:space="preserve">  моделирование различных архитектурных сооружений</w:t>
      </w:r>
    </w:p>
    <w:p w:rsidR="00153FE9" w:rsidRPr="00F001C3" w:rsidRDefault="00153FE9" w:rsidP="00153FE9">
      <w:pPr>
        <w:widowControl/>
        <w:numPr>
          <w:ilvl w:val="0"/>
          <w:numId w:val="4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 xml:space="preserve">Создание моделей для  печати на 3 </w:t>
      </w:r>
      <w:r w:rsidRPr="00F001C3">
        <w:rPr>
          <w:rFonts w:ascii="Times New Roman" w:hAnsi="Times New Roman" w:cs="Times New Roman"/>
          <w:lang w:val="en-US"/>
        </w:rPr>
        <w:t>D</w:t>
      </w:r>
      <w:r w:rsidRPr="00F001C3">
        <w:rPr>
          <w:rFonts w:ascii="Times New Roman" w:hAnsi="Times New Roman" w:cs="Times New Roman"/>
        </w:rPr>
        <w:t xml:space="preserve"> принтере (учащиеся знакомятся с тонкостью работы на современном 3 </w:t>
      </w:r>
      <w:r w:rsidRPr="00F001C3">
        <w:rPr>
          <w:rFonts w:ascii="Times New Roman" w:hAnsi="Times New Roman" w:cs="Times New Roman"/>
          <w:lang w:val="en-US"/>
        </w:rPr>
        <w:t>D</w:t>
      </w:r>
      <w:r w:rsidRPr="00F001C3">
        <w:rPr>
          <w:rFonts w:ascii="Times New Roman" w:hAnsi="Times New Roman" w:cs="Times New Roman"/>
        </w:rPr>
        <w:t xml:space="preserve">   принтере. Работа в группе построена таким образом, что каждый из участников имеет свою «должность» для приобретения конечного результата). </w:t>
      </w:r>
    </w:p>
    <w:p w:rsidR="00153FE9" w:rsidRPr="00F001C3" w:rsidRDefault="00153FE9" w:rsidP="00153FE9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F001C3">
        <w:rPr>
          <w:rFonts w:ascii="Times New Roman" w:hAnsi="Times New Roman" w:cs="Times New Roman"/>
          <w:b/>
        </w:rPr>
        <w:t>Проекты с применением  LEGO-конструкторов.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(Создание и программирование моделей с более сложным поведением)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 xml:space="preserve">Конструктор </w:t>
      </w:r>
      <w:r w:rsidRPr="00F001C3">
        <w:rPr>
          <w:rFonts w:ascii="Times New Roman" w:hAnsi="Times New Roman" w:cs="Times New Roman"/>
          <w:lang w:val="en-US"/>
        </w:rPr>
        <w:t>LEGO</w:t>
      </w:r>
      <w:r w:rsidRPr="00F001C3">
        <w:rPr>
          <w:rFonts w:ascii="Times New Roman" w:hAnsi="Times New Roman" w:cs="Times New Roman"/>
        </w:rPr>
        <w:t xml:space="preserve"> </w:t>
      </w:r>
      <w:r w:rsidRPr="00F001C3">
        <w:rPr>
          <w:rFonts w:ascii="Times New Roman" w:hAnsi="Times New Roman" w:cs="Times New Roman"/>
          <w:lang w:val="en-US"/>
        </w:rPr>
        <w:t>MINDSTORMS</w:t>
      </w:r>
      <w:r w:rsidRPr="00F001C3">
        <w:rPr>
          <w:rFonts w:ascii="Times New Roman" w:hAnsi="Times New Roman" w:cs="Times New Roman"/>
        </w:rPr>
        <w:t xml:space="preserve"> </w:t>
      </w:r>
      <w:r w:rsidRPr="00F001C3">
        <w:rPr>
          <w:rFonts w:ascii="Times New Roman" w:hAnsi="Times New Roman" w:cs="Times New Roman"/>
          <w:lang w:val="en-US"/>
        </w:rPr>
        <w:t>Education</w:t>
      </w:r>
      <w:r w:rsidRPr="00F001C3">
        <w:rPr>
          <w:rFonts w:ascii="Times New Roman" w:hAnsi="Times New Roman" w:cs="Times New Roman"/>
        </w:rPr>
        <w:t xml:space="preserve"> </w:t>
      </w:r>
      <w:r w:rsidRPr="00F001C3">
        <w:rPr>
          <w:rFonts w:ascii="Times New Roman" w:hAnsi="Times New Roman" w:cs="Times New Roman"/>
          <w:lang w:val="en-US"/>
        </w:rPr>
        <w:t>EV</w:t>
      </w:r>
      <w:r w:rsidRPr="00F001C3">
        <w:rPr>
          <w:rFonts w:ascii="Times New Roman" w:hAnsi="Times New Roman" w:cs="Times New Roman"/>
        </w:rPr>
        <w:t>3 используются на</w:t>
      </w:r>
      <w:r w:rsidRPr="00F001C3">
        <w:rPr>
          <w:rFonts w:ascii="Times New Roman" w:hAnsi="Times New Roman" w:cs="Times New Roman"/>
        </w:rPr>
        <w:br/>
        <w:t>уроках информатики.  При изучении разделов:</w:t>
      </w:r>
    </w:p>
    <w:p w:rsidR="00153FE9" w:rsidRPr="00F001C3" w:rsidRDefault="00153FE9" w:rsidP="00153FE9">
      <w:pPr>
        <w:widowControl/>
        <w:numPr>
          <w:ilvl w:val="0"/>
          <w:numId w:val="5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«Информационные основы процессов управления»</w:t>
      </w:r>
    </w:p>
    <w:p w:rsidR="00153FE9" w:rsidRPr="00F001C3" w:rsidRDefault="00153FE9" w:rsidP="00153FE9">
      <w:pPr>
        <w:widowControl/>
        <w:numPr>
          <w:ilvl w:val="0"/>
          <w:numId w:val="5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«Представление об объектах окружающего мира»</w:t>
      </w:r>
    </w:p>
    <w:p w:rsidR="00153FE9" w:rsidRPr="00F001C3" w:rsidRDefault="00153FE9" w:rsidP="00153FE9">
      <w:pPr>
        <w:widowControl/>
        <w:numPr>
          <w:ilvl w:val="0"/>
          <w:numId w:val="5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«Представление о системе объектов»</w:t>
      </w:r>
    </w:p>
    <w:p w:rsidR="00153FE9" w:rsidRPr="00F001C3" w:rsidRDefault="00153FE9" w:rsidP="00153FE9">
      <w:pPr>
        <w:widowControl/>
        <w:numPr>
          <w:ilvl w:val="0"/>
          <w:numId w:val="5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«Основные этапы моделирования»</w:t>
      </w:r>
    </w:p>
    <w:p w:rsidR="00153FE9" w:rsidRPr="00F001C3" w:rsidRDefault="00153FE9" w:rsidP="00153FE9">
      <w:pPr>
        <w:widowControl/>
        <w:numPr>
          <w:ilvl w:val="0"/>
          <w:numId w:val="5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«Алгоритмы. Исполнитель алгоритма»</w:t>
      </w:r>
    </w:p>
    <w:p w:rsidR="00153FE9" w:rsidRPr="00F001C3" w:rsidRDefault="00153FE9" w:rsidP="00153FE9">
      <w:pPr>
        <w:widowControl/>
        <w:numPr>
          <w:ilvl w:val="0"/>
          <w:numId w:val="5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«Среда программирования»</w:t>
      </w:r>
    </w:p>
    <w:p w:rsidR="00153FE9" w:rsidRPr="00F001C3" w:rsidRDefault="00153FE9" w:rsidP="00153FE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Ученики строят модель, управляют ей посредством компьютерной программы, построенной по определенному алгоритму. Алгоритмическая линия формирует навыки алгоритмического и логического мышления, проектной работы и моделирования, развивает умение читать алгоритмы, умение составить программы для различных жизненных ситуаций и анализировать обстоятельства</w:t>
      </w:r>
    </w:p>
    <w:p w:rsidR="00153FE9" w:rsidRPr="00F001C3" w:rsidRDefault="00153FE9" w:rsidP="00153FE9">
      <w:pPr>
        <w:widowControl/>
        <w:numPr>
          <w:ilvl w:val="0"/>
          <w:numId w:val="6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eastAsia="Times New Roman" w:hAnsi="Times New Roman"/>
        </w:rPr>
        <w:t>«Первые шаги в робототехнику» (проект нацелен на знакомство учащихся начальных классов с основами образовательной робототехники)</w:t>
      </w:r>
    </w:p>
    <w:p w:rsidR="00153FE9" w:rsidRPr="00F001C3" w:rsidRDefault="00153FE9" w:rsidP="00153FE9">
      <w:pPr>
        <w:widowControl/>
        <w:numPr>
          <w:ilvl w:val="0"/>
          <w:numId w:val="6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eastAsia="Times New Roman" w:hAnsi="Times New Roman"/>
        </w:rPr>
        <w:t xml:space="preserve">«Пять причин не бояться роботов» </w:t>
      </w:r>
    </w:p>
    <w:p w:rsidR="00153FE9" w:rsidRPr="00F001C3" w:rsidRDefault="00153FE9" w:rsidP="00153FE9">
      <w:pPr>
        <w:widowControl/>
        <w:numPr>
          <w:ilvl w:val="0"/>
          <w:numId w:val="6"/>
        </w:numPr>
        <w:tabs>
          <w:tab w:val="clear" w:pos="720"/>
          <w:tab w:val="num" w:pos="362"/>
        </w:tabs>
        <w:autoSpaceDE/>
        <w:autoSpaceDN/>
        <w:adjustRightInd/>
        <w:spacing w:before="120" w:after="120" w:line="276" w:lineRule="auto"/>
        <w:ind w:left="362" w:hanging="362"/>
        <w:jc w:val="both"/>
        <w:rPr>
          <w:rFonts w:ascii="Times New Roman" w:hAnsi="Times New Roman" w:cs="Times New Roman"/>
        </w:rPr>
      </w:pPr>
      <w:r w:rsidRPr="00F001C3">
        <w:rPr>
          <w:rFonts w:ascii="Times New Roman" w:hAnsi="Times New Roman" w:cs="Times New Roman"/>
        </w:rPr>
        <w:t>Творческий проект -  «Свой» робот</w:t>
      </w:r>
    </w:p>
    <w:p w:rsidR="00B30116" w:rsidRDefault="00153FE9">
      <w:bookmarkStart w:id="0" w:name="_GoBack"/>
      <w:bookmarkEnd w:id="0"/>
    </w:p>
    <w:sectPr w:rsidR="00B30116" w:rsidSect="00153FE9">
      <w:footerReference w:type="even" r:id="rId6"/>
      <w:footerReference w:type="default" r:id="rId7"/>
      <w:pgSz w:w="11909" w:h="16834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11" w:rsidRDefault="00153F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3B4311" w:rsidRDefault="00153FE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11" w:rsidRDefault="00153F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B4311" w:rsidRDefault="00153FE9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AD0"/>
    <w:multiLevelType w:val="hybridMultilevel"/>
    <w:tmpl w:val="0E4A9BBC"/>
    <w:lvl w:ilvl="0" w:tplc="A906FB6A">
      <w:start w:val="1"/>
      <w:numFmt w:val="bullet"/>
      <w:lvlText w:val="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122716"/>
    <w:multiLevelType w:val="hybridMultilevel"/>
    <w:tmpl w:val="E45060DC"/>
    <w:lvl w:ilvl="0" w:tplc="575A718E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 w:tplc="B776D144">
      <w:start w:val="1"/>
      <w:numFmt w:val="decimal"/>
      <w:lvlText w:val="%2."/>
      <w:lvlJc w:val="left"/>
      <w:pPr>
        <w:tabs>
          <w:tab w:val="num" w:pos="4680"/>
        </w:tabs>
        <w:ind w:left="2520" w:hanging="72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575A718E">
      <w:start w:val="1"/>
      <w:numFmt w:val="bullet"/>
      <w:lvlText w:val=""/>
      <w:lvlJc w:val="left"/>
      <w:pPr>
        <w:tabs>
          <w:tab w:val="num" w:pos="2520"/>
        </w:tabs>
        <w:ind w:left="2520" w:firstLine="0"/>
      </w:pPr>
      <w:rPr>
        <w:rFonts w:ascii="Symbol" w:hAnsi="Symbol" w:cs="Times New Roman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9E58CF"/>
    <w:multiLevelType w:val="hybridMultilevel"/>
    <w:tmpl w:val="C71AC048"/>
    <w:lvl w:ilvl="0" w:tplc="A906FB6A">
      <w:start w:val="1"/>
      <w:numFmt w:val="bullet"/>
      <w:lvlText w:val="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05C73E6"/>
    <w:multiLevelType w:val="hybridMultilevel"/>
    <w:tmpl w:val="429CE374"/>
    <w:lvl w:ilvl="0" w:tplc="A906FB6A">
      <w:start w:val="1"/>
      <w:numFmt w:val="bullet"/>
      <w:lvlText w:val="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931080"/>
    <w:multiLevelType w:val="hybridMultilevel"/>
    <w:tmpl w:val="87DEF084"/>
    <w:lvl w:ilvl="0" w:tplc="A906FB6A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 w:tplc="B776D144">
      <w:start w:val="1"/>
      <w:numFmt w:val="decimal"/>
      <w:lvlText w:val="%2."/>
      <w:lvlJc w:val="left"/>
      <w:pPr>
        <w:tabs>
          <w:tab w:val="num" w:pos="4680"/>
        </w:tabs>
        <w:ind w:left="2520" w:hanging="72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575A718E">
      <w:start w:val="1"/>
      <w:numFmt w:val="bullet"/>
      <w:lvlText w:val=""/>
      <w:lvlJc w:val="left"/>
      <w:pPr>
        <w:tabs>
          <w:tab w:val="num" w:pos="2520"/>
        </w:tabs>
        <w:ind w:left="2520" w:firstLine="0"/>
      </w:pPr>
      <w:rPr>
        <w:rFonts w:ascii="Symbol" w:hAnsi="Symbol" w:cs="Times New Roman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0C3303"/>
    <w:multiLevelType w:val="hybridMultilevel"/>
    <w:tmpl w:val="5450DE6E"/>
    <w:lvl w:ilvl="0" w:tplc="A906FB6A">
      <w:start w:val="1"/>
      <w:numFmt w:val="bullet"/>
      <w:lvlText w:val="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9"/>
    <w:rsid w:val="00075273"/>
    <w:rsid w:val="00124E7E"/>
    <w:rsid w:val="00153FE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321E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153F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53F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153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153F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53F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15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2018-02-20T13:58:00Z</dcterms:created>
  <dcterms:modified xsi:type="dcterms:W3CDTF">2018-02-20T13:58:00Z</dcterms:modified>
</cp:coreProperties>
</file>