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9" w:rsidRPr="00A16445" w:rsidRDefault="002438A9" w:rsidP="007320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  <w:bookmarkStart w:id="0" w:name="_GoBack"/>
      <w:bookmarkEnd w:id="0"/>
      <w:r w:rsidR="00CD4929" w:rsidRPr="00A164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4929" w:rsidRPr="00A16445" w:rsidRDefault="00CD4929" w:rsidP="007320EF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445">
        <w:rPr>
          <w:rFonts w:ascii="Times New Roman" w:hAnsi="Times New Roman" w:cs="Times New Roman"/>
          <w:b/>
          <w:i/>
          <w:sz w:val="24"/>
          <w:szCs w:val="24"/>
        </w:rPr>
        <w:t>Извлечение из «Общего положения о крестьянах, вышедших из крепостной зависимости» от 19 февраля 1861 года</w:t>
      </w:r>
    </w:p>
    <w:p w:rsidR="00EE3DF2" w:rsidRPr="00A16445" w:rsidRDefault="00CD4929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«1. Крепостное право на крестьян, водворенных в помещичьих имениях, и на дворовых людей отменяется навсегда</w:t>
      </w:r>
      <w:r w:rsidR="00EE3DF2" w:rsidRPr="00A16445">
        <w:rPr>
          <w:rFonts w:ascii="Times New Roman" w:hAnsi="Times New Roman" w:cs="Times New Roman"/>
          <w:sz w:val="24"/>
          <w:szCs w:val="24"/>
        </w:rPr>
        <w:t>…</w:t>
      </w:r>
    </w:p>
    <w:p w:rsidR="00CD4929" w:rsidRPr="00A16445" w:rsidRDefault="00EE3DF2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2.</w:t>
      </w:r>
      <w:r w:rsidR="00A16445">
        <w:rPr>
          <w:rFonts w:ascii="Times New Roman" w:hAnsi="Times New Roman" w:cs="Times New Roman"/>
          <w:sz w:val="24"/>
          <w:szCs w:val="24"/>
        </w:rPr>
        <w:t xml:space="preserve"> </w:t>
      </w:r>
      <w:r w:rsidR="00CD4929" w:rsidRPr="00A16445">
        <w:rPr>
          <w:rFonts w:ascii="Times New Roman" w:hAnsi="Times New Roman" w:cs="Times New Roman"/>
          <w:sz w:val="24"/>
          <w:szCs w:val="24"/>
        </w:rPr>
        <w:t>На основании сего Положения и общих законов крестьянам и дворовым людям, вышедшим из крепостной зависимости, предоставляются права состояния свободных сельских обывателей, как личные, так и по имуществу…</w:t>
      </w:r>
    </w:p>
    <w:p w:rsidR="00EE3DF2" w:rsidRPr="00A16445" w:rsidRDefault="00EE3DF2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3.</w:t>
      </w:r>
      <w:r w:rsidR="00A16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445">
        <w:rPr>
          <w:rFonts w:ascii="Times New Roman" w:hAnsi="Times New Roman" w:cs="Times New Roman"/>
          <w:sz w:val="24"/>
          <w:szCs w:val="24"/>
        </w:rPr>
        <w:t>Помещики, сохраняя право собственности на все принадлежащие им земли, предоставляют за установленные повинности в постоянное пользование крестьян усадебную их оседлость и сверх того, для обеспечения их быта и для выполнения их обязанностей перед правительством и помещиком, то количество полевой земли и других угодий, которое определяется на основаниях, указанных в местных положениях.</w:t>
      </w:r>
      <w:proofErr w:type="gramEnd"/>
    </w:p>
    <w:p w:rsidR="00EE3DF2" w:rsidRPr="00A16445" w:rsidRDefault="00EE3DF2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4.</w:t>
      </w:r>
      <w:r w:rsidR="00A16445">
        <w:rPr>
          <w:rFonts w:ascii="Times New Roman" w:hAnsi="Times New Roman" w:cs="Times New Roman"/>
          <w:sz w:val="24"/>
          <w:szCs w:val="24"/>
        </w:rPr>
        <w:t xml:space="preserve"> </w:t>
      </w:r>
      <w:r w:rsidRPr="00A16445">
        <w:rPr>
          <w:rFonts w:ascii="Times New Roman" w:hAnsi="Times New Roman" w:cs="Times New Roman"/>
          <w:sz w:val="24"/>
          <w:szCs w:val="24"/>
        </w:rPr>
        <w:t>Крестьяне за отведенный… надел обязаны отбывать в пользу помещиков определенные в местных положениях повинности: работою или деньгами…</w:t>
      </w:r>
    </w:p>
    <w:p w:rsidR="00EE3DF2" w:rsidRPr="00A16445" w:rsidRDefault="00EE3DF2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6.</w:t>
      </w:r>
      <w:r w:rsidR="00A16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445">
        <w:rPr>
          <w:rFonts w:ascii="Times New Roman" w:hAnsi="Times New Roman" w:cs="Times New Roman"/>
          <w:sz w:val="24"/>
          <w:szCs w:val="24"/>
        </w:rPr>
        <w:t>Наделение крестьян землею и другими угодьями, а равно следующие за сие повинности в пользу помещика определяются преимущественно по добровольному между помещиками и крестьянами соглашению…</w:t>
      </w:r>
      <w:proofErr w:type="gramEnd"/>
    </w:p>
    <w:p w:rsidR="00EE3DF2" w:rsidRDefault="00EE3DF2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8.</w:t>
      </w:r>
      <w:r w:rsidR="00A16445">
        <w:rPr>
          <w:rFonts w:ascii="Times New Roman" w:hAnsi="Times New Roman" w:cs="Times New Roman"/>
          <w:sz w:val="24"/>
          <w:szCs w:val="24"/>
        </w:rPr>
        <w:t xml:space="preserve"> </w:t>
      </w:r>
      <w:r w:rsidRPr="00A16445">
        <w:rPr>
          <w:rFonts w:ascii="Times New Roman" w:hAnsi="Times New Roman" w:cs="Times New Roman"/>
          <w:sz w:val="24"/>
          <w:szCs w:val="24"/>
        </w:rPr>
        <w:t>Помещики, наделив крестьян в постоянное пользование за установленные повинности землею… не обязаны впредь ни в каком случае наделять их каким бы то ни было сверх того количеством земли…»</w:t>
      </w:r>
    </w:p>
    <w:p w:rsidR="00F00446" w:rsidRDefault="00F00446" w:rsidP="00F004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5.</w:t>
      </w:r>
    </w:p>
    <w:p w:rsidR="00EE3DF2" w:rsidRPr="00A16445" w:rsidRDefault="00EE3DF2" w:rsidP="00A16445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445">
        <w:rPr>
          <w:rFonts w:ascii="Times New Roman" w:hAnsi="Times New Roman" w:cs="Times New Roman"/>
          <w:b/>
          <w:i/>
          <w:sz w:val="24"/>
          <w:szCs w:val="24"/>
        </w:rPr>
        <w:t>Из «Положения о выкупе крестьянами, вышедшими из крепостной зависимости, их усадебной оседлости</w:t>
      </w:r>
      <w:r w:rsidR="005A7EB9" w:rsidRPr="00A16445">
        <w:rPr>
          <w:rFonts w:ascii="Times New Roman" w:hAnsi="Times New Roman" w:cs="Times New Roman"/>
          <w:b/>
          <w:i/>
          <w:sz w:val="24"/>
          <w:szCs w:val="24"/>
        </w:rPr>
        <w:t xml:space="preserve"> и о содействии правительства к приобретению сими крестьянами в собственность полевых угодий»</w:t>
      </w:r>
    </w:p>
    <w:p w:rsidR="005A7EB9" w:rsidRPr="00A16445" w:rsidRDefault="005A7EB9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«3.Приобретение в собственность крестьянами… полевых земель и угодий, отведенных им в постоянное пользование, допускается не иначе, как с согласия помещика…</w:t>
      </w:r>
    </w:p>
    <w:p w:rsidR="005A7EB9" w:rsidRPr="00A16445" w:rsidRDefault="005A7EB9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35.Приобретение в собственность усадебного и полевого надела… может производиться по требованию одного помещика, не иначе как целым сельским обществом…</w:t>
      </w:r>
    </w:p>
    <w:p w:rsidR="005A7EB9" w:rsidRPr="00A16445" w:rsidRDefault="005A7EB9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 xml:space="preserve">64.При приобретении крестьянами в собственность их надела… величина платежа… зависит единственно от усмотрения договаривающихся сторон; содействие же, оказываемое </w:t>
      </w:r>
      <w:proofErr w:type="gramStart"/>
      <w:r w:rsidRPr="00A1644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16445">
        <w:rPr>
          <w:rFonts w:ascii="Times New Roman" w:hAnsi="Times New Roman" w:cs="Times New Roman"/>
          <w:sz w:val="24"/>
          <w:szCs w:val="24"/>
        </w:rPr>
        <w:t xml:space="preserve"> сем правительством, заключается лишь в выдаче под приобретаемые земли определенной… выкупной ссуды…</w:t>
      </w:r>
    </w:p>
    <w:p w:rsidR="005A7EB9" w:rsidRPr="00A16445" w:rsidRDefault="005A7EB9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65. В основании для определения размера выкупной ссуды принимается денежный оброк, назначенный с крестьян в пользу помещика по уставной грамоте…</w:t>
      </w:r>
    </w:p>
    <w:p w:rsidR="005A7EB9" w:rsidRPr="00A16445" w:rsidRDefault="005A7EB9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 xml:space="preserve">113.Крестьяне, приобретшие в собственность землю при посредстве выкупной операции, обязаны вносить в казну ежегодно… по </w:t>
      </w:r>
      <w:proofErr w:type="gramStart"/>
      <w:r w:rsidRPr="00A16445">
        <w:rPr>
          <w:rFonts w:ascii="Times New Roman" w:hAnsi="Times New Roman" w:cs="Times New Roman"/>
          <w:sz w:val="24"/>
          <w:szCs w:val="24"/>
        </w:rPr>
        <w:t>шести копеек</w:t>
      </w:r>
      <w:proofErr w:type="gramEnd"/>
      <w:r w:rsidRPr="00A16445">
        <w:rPr>
          <w:rFonts w:ascii="Times New Roman" w:hAnsi="Times New Roman" w:cs="Times New Roman"/>
          <w:sz w:val="24"/>
          <w:szCs w:val="24"/>
        </w:rPr>
        <w:t xml:space="preserve"> за рубль с назначенной правительством выкупной ссуды впредь до погашения оной. Таковые платежи именуются </w:t>
      </w:r>
      <w:proofErr w:type="gramStart"/>
      <w:r w:rsidRPr="00A16445">
        <w:rPr>
          <w:rFonts w:ascii="Times New Roman" w:hAnsi="Times New Roman" w:cs="Times New Roman"/>
          <w:sz w:val="24"/>
          <w:szCs w:val="24"/>
        </w:rPr>
        <w:t>выкупными</w:t>
      </w:r>
      <w:proofErr w:type="gramEnd"/>
      <w:r w:rsidRPr="00A16445">
        <w:rPr>
          <w:rFonts w:ascii="Times New Roman" w:hAnsi="Times New Roman" w:cs="Times New Roman"/>
          <w:sz w:val="24"/>
          <w:szCs w:val="24"/>
        </w:rPr>
        <w:t>…</w:t>
      </w:r>
    </w:p>
    <w:p w:rsidR="007320EF" w:rsidRPr="00A16445" w:rsidRDefault="005A7EB9" w:rsidP="00A16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 xml:space="preserve">114.Выкупная ссуда погашается взносом выкупных платежей в продолжение сорока девяти лет со дня выдачи ссуды». </w:t>
      </w:r>
    </w:p>
    <w:p w:rsidR="007320EF" w:rsidRPr="00A16445" w:rsidRDefault="00027BDB" w:rsidP="007320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(Российское законодательство Х-ХХ веков</w:t>
      </w:r>
      <w:r w:rsidR="0027138D" w:rsidRPr="00A16445">
        <w:rPr>
          <w:rFonts w:ascii="Times New Roman" w:hAnsi="Times New Roman" w:cs="Times New Roman"/>
          <w:sz w:val="24"/>
          <w:szCs w:val="24"/>
        </w:rPr>
        <w:t xml:space="preserve"> Т.7)         </w:t>
      </w:r>
    </w:p>
    <w:p w:rsidR="007320EF" w:rsidRPr="00A16445" w:rsidRDefault="007320EF" w:rsidP="00732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445" w:rsidRDefault="00A16445" w:rsidP="007320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20EF" w:rsidRPr="00A16445" w:rsidRDefault="007320EF" w:rsidP="007320EF">
      <w:pPr>
        <w:rPr>
          <w:rFonts w:ascii="Times New Roman" w:hAnsi="Times New Roman" w:cs="Times New Roman"/>
          <w:b/>
          <w:sz w:val="24"/>
          <w:szCs w:val="24"/>
        </w:rPr>
      </w:pPr>
      <w:r w:rsidRPr="00A1644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Задания к документу. </w:t>
      </w:r>
      <w:r w:rsidRPr="00A16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445">
        <w:rPr>
          <w:rFonts w:ascii="Times New Roman" w:hAnsi="Times New Roman" w:cs="Times New Roman"/>
          <w:sz w:val="24"/>
          <w:szCs w:val="24"/>
        </w:rPr>
        <w:t>Ответьте на вопросы:</w:t>
      </w:r>
      <w:r w:rsidRPr="00A164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20EF" w:rsidRPr="00A16445" w:rsidRDefault="007320EF" w:rsidP="007320EF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 xml:space="preserve">а) На какую категорию крестьян распространялся «Манифест 1861 года»? </w:t>
      </w:r>
    </w:p>
    <w:p w:rsidR="007320EF" w:rsidRPr="00A16445" w:rsidRDefault="007320EF" w:rsidP="007320EF">
      <w:pPr>
        <w:pStyle w:val="a3"/>
        <w:ind w:left="0" w:firstLine="6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 xml:space="preserve">б) Какие права получили крестьяне по новому закону? </w:t>
      </w:r>
    </w:p>
    <w:p w:rsidR="007320EF" w:rsidRPr="00A16445" w:rsidRDefault="007320EF" w:rsidP="007320EF">
      <w:pPr>
        <w:pStyle w:val="a3"/>
        <w:ind w:left="0" w:firstLine="6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6445">
        <w:rPr>
          <w:rFonts w:ascii="Times New Roman" w:eastAsia="Times New Roman" w:hAnsi="Times New Roman" w:cs="Times New Roman"/>
          <w:i/>
          <w:iCs/>
          <w:sz w:val="24"/>
          <w:szCs w:val="24"/>
        </w:rPr>
        <w:t>в)</w:t>
      </w:r>
      <w:r w:rsidRPr="00A16445">
        <w:rPr>
          <w:rFonts w:ascii="Times New Roman" w:eastAsia="Times New Roman" w:hAnsi="Times New Roman" w:cs="Times New Roman"/>
          <w:sz w:val="24"/>
          <w:szCs w:val="24"/>
        </w:rPr>
        <w:t xml:space="preserve"> Какие гражданские права получили крестьяне? </w:t>
      </w:r>
    </w:p>
    <w:p w:rsidR="007320EF" w:rsidRPr="00A16445" w:rsidRDefault="007320EF" w:rsidP="007320EF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 xml:space="preserve">г) В чьей собственности находилась земля после Крестьянской реформы 1861 года? </w:t>
      </w:r>
    </w:p>
    <w:p w:rsidR="007320EF" w:rsidRPr="00A16445" w:rsidRDefault="007320EF" w:rsidP="007320EF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 w:rsidRPr="00A16445">
        <w:rPr>
          <w:rFonts w:ascii="Times New Roman" w:hAnsi="Times New Roman" w:cs="Times New Roman"/>
          <w:sz w:val="24"/>
          <w:szCs w:val="24"/>
        </w:rPr>
        <w:t>д) При каких условиях крестьяне становились сельскими собственниками (крестьянами – собственниками)?</w:t>
      </w:r>
    </w:p>
    <w:p w:rsidR="007320EF" w:rsidRPr="00A16445" w:rsidRDefault="007320EF" w:rsidP="00732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0EF" w:rsidRPr="00A16445" w:rsidRDefault="007320EF" w:rsidP="00732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20EF" w:rsidRPr="00A16445" w:rsidSect="00A164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A57"/>
    <w:multiLevelType w:val="hybridMultilevel"/>
    <w:tmpl w:val="07BAA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BBD"/>
    <w:multiLevelType w:val="hybridMultilevel"/>
    <w:tmpl w:val="6772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BDF"/>
    <w:multiLevelType w:val="hybridMultilevel"/>
    <w:tmpl w:val="DBB449D0"/>
    <w:lvl w:ilvl="0" w:tplc="7F7E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46F5A"/>
    <w:multiLevelType w:val="hybridMultilevel"/>
    <w:tmpl w:val="3024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44F"/>
    <w:multiLevelType w:val="hybridMultilevel"/>
    <w:tmpl w:val="79BA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1FB0"/>
    <w:multiLevelType w:val="hybridMultilevel"/>
    <w:tmpl w:val="F82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25F3"/>
    <w:multiLevelType w:val="hybridMultilevel"/>
    <w:tmpl w:val="1BB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31E2A"/>
    <w:multiLevelType w:val="multilevel"/>
    <w:tmpl w:val="C20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5718C"/>
    <w:multiLevelType w:val="hybridMultilevel"/>
    <w:tmpl w:val="1432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82E55"/>
    <w:multiLevelType w:val="hybridMultilevel"/>
    <w:tmpl w:val="11509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C84D6A"/>
    <w:multiLevelType w:val="hybridMultilevel"/>
    <w:tmpl w:val="2680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AB"/>
    <w:rsid w:val="00027BDB"/>
    <w:rsid w:val="00075825"/>
    <w:rsid w:val="001000F5"/>
    <w:rsid w:val="00111D9F"/>
    <w:rsid w:val="00183207"/>
    <w:rsid w:val="00184E37"/>
    <w:rsid w:val="001D6C6F"/>
    <w:rsid w:val="002006C2"/>
    <w:rsid w:val="00227BF2"/>
    <w:rsid w:val="002438A9"/>
    <w:rsid w:val="0027138D"/>
    <w:rsid w:val="00272FC3"/>
    <w:rsid w:val="002F5F31"/>
    <w:rsid w:val="0031103A"/>
    <w:rsid w:val="00314A01"/>
    <w:rsid w:val="003668AB"/>
    <w:rsid w:val="00382696"/>
    <w:rsid w:val="00426BD1"/>
    <w:rsid w:val="00437672"/>
    <w:rsid w:val="0046091B"/>
    <w:rsid w:val="00461F47"/>
    <w:rsid w:val="0048099C"/>
    <w:rsid w:val="00530A99"/>
    <w:rsid w:val="005A7EB9"/>
    <w:rsid w:val="005F4CF8"/>
    <w:rsid w:val="00656B1E"/>
    <w:rsid w:val="00671BDB"/>
    <w:rsid w:val="006B5300"/>
    <w:rsid w:val="007320EF"/>
    <w:rsid w:val="0078749A"/>
    <w:rsid w:val="007B40DF"/>
    <w:rsid w:val="007B4BE8"/>
    <w:rsid w:val="007B55F9"/>
    <w:rsid w:val="007B747E"/>
    <w:rsid w:val="00811529"/>
    <w:rsid w:val="008D1391"/>
    <w:rsid w:val="008D6A4F"/>
    <w:rsid w:val="00947C77"/>
    <w:rsid w:val="0096004E"/>
    <w:rsid w:val="009B0230"/>
    <w:rsid w:val="009B1CDA"/>
    <w:rsid w:val="00A16445"/>
    <w:rsid w:val="00A16981"/>
    <w:rsid w:val="00A46F7D"/>
    <w:rsid w:val="00A973DB"/>
    <w:rsid w:val="00AE4185"/>
    <w:rsid w:val="00BD31AB"/>
    <w:rsid w:val="00BD5A4A"/>
    <w:rsid w:val="00C35162"/>
    <w:rsid w:val="00C7369B"/>
    <w:rsid w:val="00CC6E65"/>
    <w:rsid w:val="00CD4929"/>
    <w:rsid w:val="00D11FCC"/>
    <w:rsid w:val="00D67911"/>
    <w:rsid w:val="00D952CE"/>
    <w:rsid w:val="00DE3549"/>
    <w:rsid w:val="00E8269B"/>
    <w:rsid w:val="00ED7575"/>
    <w:rsid w:val="00EE3DF2"/>
    <w:rsid w:val="00F00446"/>
    <w:rsid w:val="00F27440"/>
    <w:rsid w:val="00F67469"/>
    <w:rsid w:val="00F83CF7"/>
    <w:rsid w:val="00FD787A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2B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B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71BDB"/>
    <w:rPr>
      <w:i/>
      <w:iCs/>
    </w:rPr>
  </w:style>
  <w:style w:type="character" w:styleId="a9">
    <w:name w:val="Strong"/>
    <w:basedOn w:val="a0"/>
    <w:uiPriority w:val="22"/>
    <w:qFormat/>
    <w:rsid w:val="00671BD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82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2B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B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71BDB"/>
    <w:rPr>
      <w:i/>
      <w:iCs/>
    </w:rPr>
  </w:style>
  <w:style w:type="character" w:styleId="a9">
    <w:name w:val="Strong"/>
    <w:basedOn w:val="a0"/>
    <w:uiPriority w:val="22"/>
    <w:qFormat/>
    <w:rsid w:val="00671BD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82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1D75-0056-48F4-842B-DD34A73B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</cp:lastModifiedBy>
  <cp:revision>7</cp:revision>
  <dcterms:created xsi:type="dcterms:W3CDTF">2017-02-07T06:35:00Z</dcterms:created>
  <dcterms:modified xsi:type="dcterms:W3CDTF">2017-02-07T10:09:00Z</dcterms:modified>
</cp:coreProperties>
</file>