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8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13"/>
        <w:gridCol w:w="3404"/>
        <w:gridCol w:w="4289"/>
        <w:gridCol w:w="3507"/>
        <w:gridCol w:w="3155"/>
      </w:tblGrid>
      <w:tr w:rsidR="006231BE" w:rsidRPr="0028667C" w:rsidTr="000F19DA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667C" w:rsidRDefault="006231BE" w:rsidP="0028667C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</w:pPr>
            <w:bookmarkStart w:id="0" w:name="_GoBack"/>
            <w:bookmarkEnd w:id="0"/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  <w:t>Этапы урока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667C" w:rsidRDefault="006231BE" w:rsidP="0028667C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  <w:t>Деятельность</w:t>
            </w: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en-US"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  <w:t>учащихся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667C" w:rsidRDefault="006231BE" w:rsidP="0028667C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  <w:t>Деятельность учителя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667C" w:rsidRDefault="006231BE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13" w:rsidRPr="0028667C" w:rsidRDefault="006231BE" w:rsidP="0028667C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  <w:t>Универсальные</w:t>
            </w:r>
          </w:p>
          <w:p w:rsidR="006231BE" w:rsidRPr="0028667C" w:rsidRDefault="006231BE" w:rsidP="0028667C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 w:bidi="en-US"/>
              </w:rPr>
              <w:t xml:space="preserve"> учебные действия</w:t>
            </w:r>
          </w:p>
        </w:tc>
      </w:tr>
      <w:tr w:rsidR="006231BE" w:rsidRPr="0028667C" w:rsidTr="000F19DA">
        <w:trPr>
          <w:trHeight w:val="310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667C" w:rsidRDefault="006231BE" w:rsidP="0028667C">
            <w:pPr>
              <w:snapToGrid w:val="0"/>
              <w:spacing w:after="20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 w:bidi="en-US"/>
              </w:rPr>
              <w:t>1.</w:t>
            </w:r>
            <w:r w:rsidR="005D5413"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Этап мотивации (самоопределения) к учебной деятельности</w:t>
            </w:r>
            <w:r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 w:bidi="en-US"/>
              </w:rPr>
              <w:t>.</w:t>
            </w:r>
            <w:r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 w:bidi="en-US"/>
              </w:rPr>
              <w:br/>
            </w:r>
            <w:r w:rsidR="000F19DA"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  <w:t>Время: 1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  <w:t xml:space="preserve"> мин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D3" w:rsidRPr="0028667C" w:rsidRDefault="0055154D" w:rsidP="0028667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 xml:space="preserve"> </w:t>
            </w:r>
            <w:r w:rsidR="00775FBE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Начало урока.  Психологический настрой на урок. </w:t>
            </w:r>
          </w:p>
          <w:p w:rsidR="00775FBE" w:rsidRPr="0028667C" w:rsidRDefault="004C3BD3" w:rsidP="0028667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MS Mincho" w:hAnsi="Times New Roman"/>
                <w:spacing w:val="-1"/>
                <w:sz w:val="28"/>
                <w:szCs w:val="28"/>
                <w:lang w:eastAsia="ja-JP"/>
              </w:rPr>
              <w:t>П</w:t>
            </w:r>
            <w:r w:rsidR="00775FBE" w:rsidRPr="0028667C">
              <w:rPr>
                <w:rFonts w:ascii="Times New Roman" w:eastAsia="MS Mincho" w:hAnsi="Times New Roman"/>
                <w:spacing w:val="-1"/>
                <w:sz w:val="28"/>
                <w:szCs w:val="28"/>
                <w:lang w:eastAsia="ja-JP"/>
              </w:rPr>
              <w:t xml:space="preserve">роверяют  готовность </w:t>
            </w:r>
            <w:r w:rsidR="00775FBE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 уроку  тетради, учебники, тесты, дневники, ручки,   карандаши</w:t>
            </w:r>
          </w:p>
          <w:p w:rsidR="004C3BD3" w:rsidRPr="0028667C" w:rsidRDefault="006231BE" w:rsidP="0028667C">
            <w:pPr>
              <w:snapToGrid w:val="0"/>
              <w:spacing w:after="200"/>
              <w:ind w:hanging="61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 xml:space="preserve">    </w:t>
            </w:r>
          </w:p>
          <w:p w:rsidR="00775FBE" w:rsidRPr="0028667C" w:rsidRDefault="006231BE" w:rsidP="0028667C">
            <w:pPr>
              <w:snapToGrid w:val="0"/>
              <w:spacing w:after="200"/>
              <w:ind w:hanging="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</w:p>
          <w:p w:rsidR="006231BE" w:rsidRPr="0028667C" w:rsidRDefault="006231BE" w:rsidP="0028667C">
            <w:pPr>
              <w:snapToGrid w:val="0"/>
              <w:spacing w:after="200"/>
              <w:ind w:hanging="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BE" w:rsidRPr="0028667C" w:rsidRDefault="004C3BD3" w:rsidP="002866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667C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Приветствует учащихся</w:t>
            </w:r>
            <w:r w:rsidR="00775FBE" w:rsidRPr="0028667C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. </w:t>
            </w:r>
            <w:r w:rsidRPr="0028667C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775FBE" w:rsidRPr="0028667C" w:rsidRDefault="004C3BD3" w:rsidP="0028667C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Проверяет  готовность </w:t>
            </w:r>
            <w:r w:rsidR="00775FBE" w:rsidRPr="0028667C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класса            </w:t>
            </w:r>
            <w:r w:rsidR="005D5413" w:rsidRPr="0028667C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к уроку.</w:t>
            </w:r>
          </w:p>
          <w:p w:rsidR="004C3BD3" w:rsidRPr="0028667C" w:rsidRDefault="006231BE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Добрый день, ребята! </w:t>
            </w:r>
            <w:r w:rsidR="004C3BD3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Девизов нашего урока  слова </w:t>
            </w:r>
          </w:p>
          <w:p w:rsidR="004C3BD3" w:rsidRPr="0028667C" w:rsidRDefault="0055154D" w:rsidP="0028667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</w:t>
            </w:r>
            <w:r w:rsidR="004C3BD3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ммануила   Канта</w:t>
            </w:r>
          </w:p>
          <w:p w:rsidR="004C3BD3" w:rsidRPr="0028667C" w:rsidRDefault="006231BE" w:rsidP="0028667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  <w:r w:rsidR="004C3BD3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«</w:t>
            </w:r>
            <w:r w:rsidR="004C3BD3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Не мысли  надобно  учить, а учить  мыслить»  </w:t>
            </w:r>
          </w:p>
          <w:p w:rsidR="00775FBE" w:rsidRPr="0028667C" w:rsidRDefault="006231BE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Мы   должны  </w:t>
            </w:r>
            <w:r w:rsidR="004C3BD3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тесно 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сотрудничать с вам</w:t>
            </w:r>
            <w:r w:rsidR="004C3BD3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и, чтоб добиться успеха!  Удачи!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3" w:rsidRPr="0028667C" w:rsidRDefault="004C3BD3" w:rsidP="0028667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«Наука  математика  ты умная, ты строгая, наука математика, мы выучим тебя».</w:t>
            </w:r>
          </w:p>
          <w:p w:rsidR="006231BE" w:rsidRPr="0028667C" w:rsidRDefault="006231BE" w:rsidP="0028667C">
            <w:pPr>
              <w:ind w:firstLine="555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</w:p>
          <w:p w:rsidR="006231BE" w:rsidRPr="0028667C" w:rsidRDefault="006231BE" w:rsidP="0028667C">
            <w:pPr>
              <w:ind w:firstLine="555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</w:p>
          <w:p w:rsidR="006231BE" w:rsidRPr="0028667C" w:rsidRDefault="006231BE" w:rsidP="0028667C">
            <w:pPr>
              <w:ind w:firstLine="555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</w:p>
          <w:p w:rsidR="00775FBE" w:rsidRPr="0028667C" w:rsidRDefault="00775FBE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667C" w:rsidRDefault="006231BE" w:rsidP="0028667C">
            <w:pPr>
              <w:snapToGrid w:val="0"/>
              <w:rPr>
                <w:rFonts w:ascii="Times New Roman" w:eastAsia="Calibri" w:hAnsi="Times New Roman"/>
                <w:i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 w:bidi="en-US"/>
              </w:rPr>
              <w:t>Личностные: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  <w:t xml:space="preserve"> самоопределение;</w:t>
            </w:r>
          </w:p>
          <w:p w:rsidR="006231BE" w:rsidRPr="0028667C" w:rsidRDefault="006231BE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 w:bidi="en-US"/>
              </w:rPr>
              <w:t>Регулятивные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  <w:t>: целеполагание;</w:t>
            </w:r>
          </w:p>
          <w:p w:rsidR="004C3BD3" w:rsidRPr="0028667C" w:rsidRDefault="006231BE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 w:bidi="en-US"/>
              </w:rPr>
              <w:t xml:space="preserve">Коммуникативные: 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  <w:t>планирование учебного сотрудничества с учителем и сверстникам</w:t>
            </w:r>
          </w:p>
        </w:tc>
      </w:tr>
      <w:tr w:rsidR="005D5413" w:rsidRPr="0028667C" w:rsidTr="0028667C">
        <w:trPr>
          <w:trHeight w:val="134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>2.</w:t>
            </w:r>
            <w:r w:rsidRPr="0028667C">
              <w:rPr>
                <w:rFonts w:ascii="Times New Roman" w:hAnsi="Times New Roman"/>
                <w:b/>
                <w:sz w:val="28"/>
                <w:szCs w:val="28"/>
              </w:rPr>
              <w:t>Актуализация субъективного опыта</w:t>
            </w:r>
          </w:p>
          <w:p w:rsidR="005D5413" w:rsidRPr="0028667C" w:rsidRDefault="005D5413" w:rsidP="0028667C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br/>
              <w:t>Время</w:t>
            </w:r>
            <w:r w:rsidR="009F62FD" w:rsidRPr="0028667C">
              <w:rPr>
                <w:rFonts w:ascii="Times New Roman" w:hAnsi="Times New Roman"/>
                <w:sz w:val="28"/>
                <w:szCs w:val="28"/>
              </w:rPr>
              <w:t>- 7мин.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D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Задают вопросы, которые  возникли при выполнении 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</w:t>
            </w:r>
            <w:r w:rsidR="000F19DA"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домашней работы при решении  </w:t>
            </w:r>
            <w:r w:rsidR="009F62FD"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№ 115(а),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решении  задач </w:t>
            </w:r>
          </w:p>
          <w:p w:rsidR="005D5413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№ 150(б), 152(а)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Устный счет. 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9F62FD" w:rsidRDefault="009F62FD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28667C" w:rsidRPr="0028667C" w:rsidRDefault="0028667C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hAnsi="Times New Roman"/>
                <w:bCs/>
                <w:sz w:val="28"/>
                <w:szCs w:val="28"/>
              </w:rPr>
              <w:t>Проговаривают  формулы нахождения пути, скорости и времени и единиц их измерения</w:t>
            </w:r>
            <w:r w:rsidRPr="0028667C">
              <w:rPr>
                <w:rFonts w:ascii="Times New Roman" w:hAnsi="Times New Roman"/>
                <w:sz w:val="28"/>
                <w:szCs w:val="28"/>
              </w:rPr>
              <w:t xml:space="preserve"> в словесной и буквенной формулировке.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  <w:t>Заполняют таблицу</w:t>
            </w:r>
            <w:r w:rsidR="009F62FD"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  <w:t xml:space="preserve">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 xml:space="preserve">Чёрный и белый шарики покатились одновременно в противоположных направлениях из одной </w:t>
            </w: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lastRenderedPageBreak/>
              <w:t>точки. Какие величины должны стоять в пустых клетках таблицы?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Повторили пройденный материал, необходимый для успешного освоения темы</w:t>
            </w:r>
          </w:p>
          <w:p w:rsidR="005D5413" w:rsidRPr="0028667C" w:rsidRDefault="005D5413" w:rsidP="0028667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5413" w:rsidRDefault="005D541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667C" w:rsidRPr="0028667C" w:rsidRDefault="0028667C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Учащиеся решают ее, предлагают сво</w:t>
            </w:r>
            <w:r w:rsidR="000F19DA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и идеи, аргументируют, 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отрицают (приводят контрпр</w:t>
            </w:r>
            <w:r w:rsidR="000F19DA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имер) или подтверждают решение,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определяют проблему, не позволяющую решить задачу известными способами</w:t>
            </w:r>
            <w:r w:rsidR="009F62FD"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.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Проводят параллель с ранее изу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ченными способами решения задач на движение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задачи урока.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Изучим 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движение  тел по реке.</w:t>
            </w:r>
          </w:p>
          <w:p w:rsidR="005D5413" w:rsidRPr="0028667C" w:rsidRDefault="009F62FD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Узнаем,  что такое  собственная скорость, как меняется  скорость движения по течению, против течения.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Научится составлять схемы, способствующие решению задач на движение по реке, включающие краткую запись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в тетради тему урока.</w:t>
            </w:r>
          </w:p>
          <w:p w:rsidR="005D5413" w:rsidRPr="0028667C" w:rsidRDefault="009F62FD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 xml:space="preserve"> «Задачи на </w:t>
            </w:r>
            <w:r w:rsidR="005D5413"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 xml:space="preserve"> движение  по реке</w:t>
            </w: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>»</w:t>
            </w:r>
          </w:p>
          <w:p w:rsidR="009F62FD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Записывают 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решение </w:t>
            </w:r>
            <w:r w:rsidR="009F62FD" w:rsidRPr="002866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задачи 4 </w:t>
            </w:r>
            <w:r w:rsidRPr="002866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тетради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Организует  актуализацию требований к  обучающемся   с позиций учебной деятельности: устного счёта и повторения основных понятий:  задач на движение  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Проверяет   домашнее задания: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проверяет порядок действий, </w:t>
            </w:r>
            <w:r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анализирует промежуточные результаты № 115(а)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133(в)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 решении задач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№ 150(б), 152(а</w:t>
            </w:r>
            <w:r w:rsidR="000F19DA"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На интерактивной доске   показывает  задания 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7E9" w:rsidRPr="0028667C" w:rsidRDefault="00D067E9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0F19DA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повторение системы опорных понятий </w:t>
            </w:r>
          </w:p>
          <w:p w:rsidR="009F62FD" w:rsidRPr="0028667C" w:rsidRDefault="009F62FD" w:rsidP="0028667C">
            <w:pPr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На интерактивной доске   представляет таблицу  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1BD" w:rsidRPr="0028667C" w:rsidRDefault="008B51B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Формулирует задание,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обнаруживающее недостаток  знаний,  ставящее проблему.</w:t>
            </w:r>
          </w:p>
          <w:p w:rsidR="005D5413" w:rsidRPr="0028667C" w:rsidRDefault="005D5413" w:rsidP="0028667C">
            <w:pPr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1BD" w:rsidRPr="0028667C" w:rsidRDefault="008B51BD" w:rsidP="0028667C">
            <w:pPr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7E9" w:rsidRPr="0028667C" w:rsidRDefault="00D067E9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1BD" w:rsidRPr="0028667C" w:rsidRDefault="008B51BD" w:rsidP="0028667C">
            <w:pPr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</w:t>
            </w:r>
            <w:r w:rsidR="000F19DA"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интерактивной доске показывает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сюжет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5413" w:rsidRPr="0028667C" w:rsidRDefault="005D5413" w:rsidP="00286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2FD" w:rsidRPr="0028667C" w:rsidRDefault="009F62FD" w:rsidP="0028667C">
            <w:pPr>
              <w:rPr>
                <w:rFonts w:ascii="Times New Roman" w:hAnsi="Times New Roman"/>
                <w:sz w:val="28"/>
                <w:szCs w:val="28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 xml:space="preserve">Предлагает обучающимся сформулировать </w:t>
            </w:r>
          </w:p>
          <w:p w:rsidR="005D5413" w:rsidRPr="0028667C" w:rsidRDefault="009F62FD" w:rsidP="0028667C">
            <w:pPr>
              <w:rPr>
                <w:rFonts w:ascii="Times New Roman" w:hAnsi="Times New Roman"/>
                <w:sz w:val="28"/>
                <w:szCs w:val="28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>тему урока и</w:t>
            </w:r>
            <w:r w:rsidR="005D5413" w:rsidRPr="0028667C">
              <w:rPr>
                <w:rFonts w:ascii="Times New Roman" w:hAnsi="Times New Roman"/>
                <w:sz w:val="28"/>
                <w:szCs w:val="28"/>
              </w:rPr>
              <w:t xml:space="preserve"> с помощью слов </w:t>
            </w:r>
            <w:r w:rsidR="005D5413" w:rsidRPr="0028667C">
              <w:rPr>
                <w:rFonts w:ascii="Times New Roman" w:hAnsi="Times New Roman"/>
                <w:sz w:val="28"/>
                <w:szCs w:val="28"/>
              </w:rPr>
              <w:lastRenderedPageBreak/>
              <w:t>помощни</w:t>
            </w:r>
            <w:r w:rsidRPr="0028667C">
              <w:rPr>
                <w:rFonts w:ascii="Times New Roman" w:hAnsi="Times New Roman"/>
                <w:sz w:val="28"/>
                <w:szCs w:val="28"/>
              </w:rPr>
              <w:t xml:space="preserve">ков (изучим, узнаем, применим)  определить  </w:t>
            </w:r>
            <w:r w:rsidR="005D5413" w:rsidRPr="0028667C">
              <w:rPr>
                <w:rFonts w:ascii="Times New Roman" w:hAnsi="Times New Roman"/>
                <w:sz w:val="28"/>
                <w:szCs w:val="28"/>
              </w:rPr>
              <w:t>задачи урока.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работу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28667C" w:rsidP="0028667C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Показывает </w:t>
            </w:r>
            <w:r w:rsidR="009F62FD" w:rsidRPr="0028667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презентацию    с  </w:t>
            </w:r>
            <w:r w:rsidR="009F62FD" w:rsidRPr="0028667C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lang w:eastAsia="ja-JP"/>
              </w:rPr>
              <w:t>приложения   на электронном  носителе</w:t>
            </w:r>
            <w:r w:rsidR="009F62FD" w:rsidRPr="0028667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D5413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2866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: с. 61 задача 4–  помогает разобрать </w:t>
            </w:r>
          </w:p>
          <w:p w:rsidR="005D5413" w:rsidRPr="0028667C" w:rsidRDefault="005D5413" w:rsidP="0028667C">
            <w:pPr>
              <w:ind w:firstLine="555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</w:t>
            </w:r>
            <w:r w:rsidR="000F19DA"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: № 115(а) –№ 133(в)</w:t>
            </w:r>
            <w:r w:rsidRPr="0028667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№ 150(б), 152(а)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55154D" w:rsidRPr="0028667C" w:rsidRDefault="0055154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2866B3" w:rsidRPr="0028667C" w:rsidRDefault="002866B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2866B3" w:rsidRPr="0028667C" w:rsidRDefault="002866B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2866B3" w:rsidRPr="0028667C" w:rsidRDefault="002866B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2866B3" w:rsidRPr="0028667C" w:rsidRDefault="002866B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2866B3" w:rsidRPr="0028667C" w:rsidRDefault="002866B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2866B3" w:rsidRPr="0028667C" w:rsidRDefault="002866B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55154D" w:rsidRPr="0028667C" w:rsidRDefault="0055154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5D5413" w:rsidRPr="0028667C" w:rsidRDefault="0055154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416DD" wp14:editId="30FDD442">
                  <wp:extent cx="805543" cy="54190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5" cy="545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        </w:t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4B5C1" wp14:editId="597D756B">
                  <wp:extent cx="892628" cy="552776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93" cy="55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ind w:firstLine="8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0E6E93" wp14:editId="6DB4DC09">
                  <wp:extent cx="751114" cy="620486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82" cy="632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</w:t>
            </w:r>
            <w:r w:rsidR="0055154D"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      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 </w:t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6A2EEB" wp14:editId="5A96CB8E">
                  <wp:extent cx="800038" cy="620485"/>
                  <wp:effectExtent l="0" t="0" r="63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84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5154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BECC9" wp14:editId="7287D1EE">
                  <wp:extent cx="800100" cy="601533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30" cy="61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ind w:firstLine="8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  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Путь = скорость · время,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S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=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v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·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(км, м) 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Скорость = путь : время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v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=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S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: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(км/ч, м/с)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Время  = путь : скорость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=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S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: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v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F62FD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(ч, мин, с)</w:t>
            </w:r>
          </w:p>
          <w:p w:rsidR="0028667C" w:rsidRPr="0028667C" w:rsidRDefault="0028667C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ind w:firstLine="555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D7B6A" wp14:editId="51C4772F">
                  <wp:extent cx="1234178" cy="866775"/>
                  <wp:effectExtent l="0" t="0" r="444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7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Лодка </w:t>
            </w:r>
            <w:r w:rsidRPr="0028667C">
              <w:rPr>
                <w:rFonts w:ascii="Times New Roman" w:hAnsi="Times New Roman"/>
                <w:bCs/>
                <w:sz w:val="28"/>
                <w:szCs w:val="28"/>
              </w:rPr>
              <w:t xml:space="preserve"> идёт от одной </w:t>
            </w:r>
            <w:r w:rsidRPr="002866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станции до другой вниз по течению реки 2 часа. Какое расстояние пройдёт лодка, если её собственная скорость 10 км/ч, а скорость течения реки 3 км/ч? </w:t>
            </w:r>
            <w:r w:rsidR="009F62FD" w:rsidRPr="002866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667C">
              <w:rPr>
                <w:rFonts w:ascii="Times New Roman" w:hAnsi="Times New Roman"/>
                <w:bCs/>
                <w:sz w:val="28"/>
                <w:szCs w:val="28"/>
              </w:rPr>
              <w:t>За какое время лодка пройдёт  обратный путь?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1D3291" wp14:editId="7029E57A">
                  <wp:extent cx="1944061" cy="829876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61" cy="82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Достаточно ли нам знаний, чтобы ответить на вопросы задачи?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чём состоит основное отличие задач, представленных  в таблице, и  в данной  задаче?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каких практических случаях можно применить такие способы решения задач?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Почему  на путь  по течению моторная   лодка  затратила  меньше времени, чем на обратный путь, хотя  мотор работал </w:t>
            </w:r>
            <w:r w:rsidRPr="0028667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одинаково хорошо?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D5413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0F19DA" w:rsidRPr="0028667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с. 61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lastRenderedPageBreak/>
              <w:t>Коммуникативные: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планирование учебного сотрудничества с учителем и сверстниками;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>Познавательные: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самостоятельное выделение и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формулирование познавательной цели.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 xml:space="preserve">Логические: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актуализация мыслительных операций, необходимых для решения задач урока.</w:t>
            </w:r>
          </w:p>
        </w:tc>
      </w:tr>
      <w:tr w:rsidR="005D5413" w:rsidRPr="0028667C" w:rsidTr="000F19DA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3. </w:t>
            </w:r>
            <w:r w:rsidRPr="0028667C">
              <w:rPr>
                <w:rFonts w:ascii="Times New Roman" w:hAnsi="Times New Roman"/>
                <w:b/>
                <w:sz w:val="28"/>
                <w:szCs w:val="28"/>
              </w:rPr>
              <w:t>Восприятие и осмысление учащимися нового материала</w:t>
            </w:r>
          </w:p>
          <w:p w:rsidR="005D5413" w:rsidRPr="0028667C" w:rsidRDefault="009F62FD" w:rsidP="0028667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>Время-10 мин.</w:t>
            </w:r>
          </w:p>
          <w:p w:rsidR="005D5413" w:rsidRPr="0028667C" w:rsidRDefault="005D5413" w:rsidP="0028667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 свои предположения в паре.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Обосновывают выбор способа реш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задачи на движение по реке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озвучивая мнение пары</w:t>
            </w: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Определяют тип задач на движении по реке  и применяют соответственный способ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решения.</w:t>
            </w:r>
          </w:p>
          <w:p w:rsidR="009F62FD" w:rsidRDefault="009F62FD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Pr="0028667C" w:rsidRDefault="0028667C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Подходят к выводу, что скорость движения по течению больше скор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движения против течения  на две скорости течения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13" w:rsidRPr="0028667C" w:rsidRDefault="005D5413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Организует работу  в парах.</w:t>
            </w:r>
          </w:p>
          <w:p w:rsidR="005D5413" w:rsidRPr="0028667C" w:rsidRDefault="005D5413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Побуждает к высказыванию способа решения, поиску других способов, их сравнению.</w:t>
            </w:r>
          </w:p>
          <w:p w:rsidR="005D5413" w:rsidRPr="0028667C" w:rsidRDefault="005D5413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помощью наводящих вопросов подводит к определению понятий «скорость по течению», «скорость против течения», «собственная скорость», дает образец комментирования и записи решения упражнений.</w:t>
            </w:r>
          </w:p>
          <w:p w:rsidR="009F62FD" w:rsidRPr="0028667C" w:rsidRDefault="005D5413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Указывает на существенную роль течения реки, сравнивая время движения по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течению  и против течения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F62FD" w:rsidRPr="0028667C" w:rsidRDefault="005D5413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по осмыслению  типов движения по реке.</w:t>
            </w:r>
          </w:p>
          <w:p w:rsidR="009F62FD" w:rsidRPr="0028667C" w:rsidRDefault="009F62FD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19DA" w:rsidRDefault="000F19DA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67C" w:rsidRPr="0028667C" w:rsidRDefault="0028667C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Организует работу по определению скорости течения при условии, что известны скорости движения по течению  и против течения</w:t>
            </w:r>
          </w:p>
          <w:p w:rsidR="005D5413" w:rsidRPr="0028667C" w:rsidRDefault="005D5413" w:rsidP="0028667C">
            <w:pPr>
              <w:contextualSpacing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5D5413" w:rsidRPr="0028667C" w:rsidRDefault="005D5413" w:rsidP="0028667C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ind w:left="425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9F62FD" w:rsidP="0028667C">
            <w:pPr>
              <w:ind w:firstLine="87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З. № 206, 207 – устно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Составить графические схемы к условию задачи.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Сделать запись решения  для 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каждого случая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E04C51" wp14:editId="0ADCBAB0">
                  <wp:extent cx="737667" cy="470285"/>
                  <wp:effectExtent l="0" t="0" r="571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41" cy="47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29DC5" wp14:editId="069B7260">
                  <wp:extent cx="768404" cy="4994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70" cy="49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F7E41" wp14:editId="7A1B51FC">
                  <wp:extent cx="806823" cy="57630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86" cy="579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9F62FD" w:rsidRPr="0028667C" w:rsidRDefault="009F62FD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25309A" wp14:editId="7EC647C0">
                  <wp:extent cx="845244" cy="63396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41" cy="63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F62FD" w:rsidRPr="0028667C" w:rsidRDefault="009F62FD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BB9FB7" wp14:editId="13EAF8D7">
                  <wp:extent cx="845244" cy="59167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87" cy="605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19DA" w:rsidRDefault="000F19DA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28667C" w:rsidRDefault="0028667C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28667C" w:rsidRPr="0028667C" w:rsidRDefault="0028667C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9F62FD" w:rsidRPr="0028667C" w:rsidRDefault="009F62FD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 З.</w:t>
            </w:r>
            <w:r w:rsidR="000F19DA"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№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166.  Скорость катера по течению реки 19 км/ч, а против течения 15 км/ч. Найти:                     а) скорость течения реки; б) собственную скорость катера.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tabs>
                <w:tab w:val="left" w:pos="2287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866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lastRenderedPageBreak/>
              <w:t xml:space="preserve">Регулятивные: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целеполагание, прогнозирование;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 xml:space="preserve">Познавательные: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выбор наиболее эффективных способов решения задач в зависимости от конкретных условий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 xml:space="preserve">Логические –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формулирование проблемы;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-анализ объектов с целью выделения признака;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</w:tc>
      </w:tr>
      <w:tr w:rsidR="005D5413" w:rsidRPr="0028667C" w:rsidTr="000F19DA">
        <w:trPr>
          <w:trHeight w:val="250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4. </w:t>
            </w:r>
            <w:r w:rsidRPr="0028667C">
              <w:rPr>
                <w:rFonts w:ascii="Times New Roman" w:hAnsi="Times New Roman"/>
                <w:b/>
                <w:sz w:val="28"/>
                <w:szCs w:val="28"/>
              </w:rPr>
              <w:t>Первичная проверка понимания</w:t>
            </w:r>
            <w:r w:rsidRPr="0028667C">
              <w:rPr>
                <w:rFonts w:ascii="Times New Roman" w:hAnsi="Times New Roman"/>
                <w:sz w:val="28"/>
                <w:szCs w:val="28"/>
              </w:rPr>
              <w:br/>
            </w:r>
            <w:r w:rsidRPr="0028667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28667C">
              <w:rPr>
                <w:rFonts w:ascii="Times New Roman" w:hAnsi="Times New Roman"/>
                <w:sz w:val="28"/>
                <w:szCs w:val="28"/>
              </w:rPr>
              <w:t>Время-</w:t>
            </w:r>
            <w:r w:rsidR="000F19DA" w:rsidRPr="0028667C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 13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мин.</w:t>
            </w: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Отвечают на вопросы,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 xml:space="preserve">этом проговаривают вслух выполненные шаги – определения, 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алгоритмы решения</w:t>
            </w: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28667C" w:rsidRP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9F62FD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Решают задачи в группах, различными способами, в том числе с  построением схемы и без неё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13" w:rsidRPr="0028667C" w:rsidRDefault="009F62FD" w:rsidP="0028667C">
            <w:pPr>
              <w:tabs>
                <w:tab w:val="left" w:pos="67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Организует работу в группах при первичном  усвоении</w:t>
            </w:r>
            <w:r w:rsidR="005D5413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материала,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предлагая  ответить на вопросы.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Обеспечивает положительную реакцию учеников на преодоление трудностей одноклассниками.</w:t>
            </w: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5D5413" w:rsidRPr="0028667C" w:rsidRDefault="005D5413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>Выступает в роли тьютора для  обучающихся, к</w:t>
            </w:r>
            <w:r w:rsidR="009F62FD" w:rsidRPr="0028667C">
              <w:rPr>
                <w:rFonts w:ascii="Times New Roman" w:hAnsi="Times New Roman"/>
                <w:sz w:val="28"/>
                <w:szCs w:val="28"/>
              </w:rPr>
              <w:t xml:space="preserve">оторым трудно  усвоить материал.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Организует коллективно</w:t>
            </w:r>
            <w:r w:rsidR="009F62FD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е </w:t>
            </w:r>
            <w:r w:rsidR="002866B3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обсуждение </w:t>
            </w:r>
            <w:r w:rsidR="009F62FD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</w:t>
            </w:r>
            <w:r w:rsidR="000F19DA"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равнений, вызвавших затруднения.</w:t>
            </w:r>
          </w:p>
          <w:p w:rsidR="009F62FD" w:rsidRPr="0028667C" w:rsidRDefault="005D5413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Проверяет выполнение задач с помощью проектора</w:t>
            </w:r>
          </w:p>
          <w:p w:rsidR="000F19DA" w:rsidRPr="0028667C" w:rsidRDefault="000F19DA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B3" w:rsidRDefault="002866B3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28667C" w:rsidRPr="0028667C" w:rsidRDefault="0028667C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lastRenderedPageBreak/>
              <w:t>Задача 1.</w:t>
            </w:r>
          </w:p>
          <w:p w:rsidR="005D5413" w:rsidRPr="0028667C" w:rsidRDefault="005D5413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t xml:space="preserve">Лодка шла против течения реки 4 ч и по течению 2 ч. скорость лодки в стоячей воде 10 км/ ч. </w:t>
            </w:r>
            <w:r w:rsidR="009F62FD"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t>Какое расстояние прошла лодка ,</w:t>
            </w:r>
            <w:r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t xml:space="preserve"> если  скорость течения реки равна 3 км/ч.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9F62FD" w:rsidRPr="0028667C" w:rsidRDefault="009F62FD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t xml:space="preserve"> Задача 2.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t xml:space="preserve">Лодка шла по течению реки 2 ч и против течения 3 ч.  Найдите путь, пройденный лодкой, если 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  <w:t>скорость лодки в стоячей воде 15км/ч и скорость течения реки равна  2 км/ч.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lastRenderedPageBreak/>
              <w:t>Чем отличается движение моторной лодки по реке и по озеру?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Чем отличается движение плота по озеру и реке?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Как найти скорость лодки, если она движется по течению реки?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Предполагаемый ответ: V по теч.= Vсоб + V теч..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 xml:space="preserve">Как найти скорость лодки, </w:t>
            </w: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lastRenderedPageBreak/>
              <w:t>если она движется против течения реки?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Предполагаемый ответ: V пр. теч.= V соб. – V теч..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Как движется плот по озеру? Какова его скорость?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Предполагаемый ответ: V пл. по озеру = V соб. = 0.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Чему равна скорость плота по течению реки?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Предполагаемый ответ: V пл. по теч. = V соб. + Vтеч. реки.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Сможет ли плот двигаться против течения реки?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Предполагаемый ответ: нет.</w:t>
            </w:r>
          </w:p>
          <w:p w:rsidR="002866B3" w:rsidRDefault="002866B3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  <w:p w:rsid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  <w:p w:rsidR="0028667C" w:rsidRPr="0028667C" w:rsidRDefault="0028667C" w:rsidP="0028667C">
            <w:pPr>
              <w:snapToGrid w:val="0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  <w:p w:rsidR="005D5413" w:rsidRPr="0028667C" w:rsidRDefault="002866B3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95BE5" wp14:editId="26C71997">
                  <wp:extent cx="1545772" cy="1159384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72" cy="1159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F2D6E94" wp14:editId="4CF7EA7F">
                  <wp:extent cx="1752600" cy="1322209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61" cy="132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BF5F5" wp14:editId="4047A074">
                  <wp:extent cx="1790380" cy="1544491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66" cy="1544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A" w:rsidRPr="0028667C" w:rsidRDefault="000F19DA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Личностные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самооценка </w:t>
            </w: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грамотная устная и письменная речь, умение сопереживать, поддержать, постановка вопросов</w:t>
            </w: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е: планирование хода решения,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прогнозирование результата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0F19DA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</w:p>
        </w:tc>
      </w:tr>
      <w:tr w:rsidR="005D5413" w:rsidRPr="0028667C" w:rsidTr="000F19DA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9DA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lastRenderedPageBreak/>
              <w:t>5</w:t>
            </w:r>
            <w:r w:rsidR="009F62FD"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>.</w:t>
            </w:r>
          </w:p>
          <w:p w:rsidR="000F19DA" w:rsidRPr="0028667C" w:rsidRDefault="009F62FD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>Электронная  физкульт</w:t>
            </w:r>
            <w:r w:rsidR="000F19DA"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>-</w:t>
            </w:r>
          </w:p>
          <w:p w:rsidR="005D5413" w:rsidRPr="0028667C" w:rsidRDefault="009F62FD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>минутка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Время-2 мин.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lastRenderedPageBreak/>
              <w:t>Учащиеся сменили вид деятельности (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электронные  физкультминутки).</w:t>
            </w:r>
          </w:p>
          <w:p w:rsidR="005D5413" w:rsidRPr="0028667C" w:rsidRDefault="005D5413" w:rsidP="002866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hAnsi="Times New Roman"/>
                <w:sz w:val="28"/>
                <w:szCs w:val="28"/>
              </w:rPr>
              <w:t xml:space="preserve">и готовы продолжить работу. </w:t>
            </w:r>
          </w:p>
          <w:p w:rsidR="005D5413" w:rsidRPr="0028667C" w:rsidRDefault="005D5413" w:rsidP="0028667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   </w:t>
            </w:r>
          </w:p>
          <w:p w:rsidR="005D5413" w:rsidRPr="0028667C" w:rsidRDefault="005D5413" w:rsidP="0028667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 </w:t>
            </w:r>
            <w:r w:rsidRPr="0028667C">
              <w:rPr>
                <w:rFonts w:ascii="Times New Roman" w:hAnsi="Times New Roman"/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9C551E" wp14:editId="7E7A560F">
                  <wp:extent cx="895350" cy="6715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81" cy="680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28667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446886" wp14:editId="796AA5E2">
                  <wp:extent cx="952454" cy="714375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45" cy="714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C" w:rsidRDefault="000F19DA" w:rsidP="0028667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0F19DA" w:rsidRPr="0028667C" w:rsidRDefault="000F19DA" w:rsidP="0028667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саморегуляция</w:t>
            </w:r>
            <w:r w:rsid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как способность к мобилизации сил и энергии, к волевому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усилию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</w:tc>
      </w:tr>
      <w:tr w:rsidR="005D5413" w:rsidRPr="0028667C" w:rsidTr="000F19DA">
        <w:trPr>
          <w:trHeight w:val="631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6.  Первичное  закрепление 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Время</w:t>
            </w:r>
            <w:r w:rsidR="000F19DA"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-8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мин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 xml:space="preserve">Самостоятельно выполняют типовые </w:t>
            </w: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 xml:space="preserve">задания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Выполняют самопроверку по эталону</w:t>
            </w: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Выявляют причины ошибок и их исправление</w:t>
            </w: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D" w:rsidRPr="0028667C" w:rsidRDefault="000F19DA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Организует первичное  закрепление 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материала, предлагая задачи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движения по реке.</w:t>
            </w:r>
          </w:p>
          <w:p w:rsidR="009F62FD" w:rsidRPr="0028667C" w:rsidRDefault="009F62FD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Обеспечивает положительную реакцию учеников на преодоление трудностей одноклассниками.</w:t>
            </w: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>Самостоятельное выполнение учащимися</w:t>
            </w: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br/>
              <w:t xml:space="preserve">типовых </w:t>
            </w:r>
            <w:r w:rsidRPr="0028667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 w:bidi="en-US"/>
              </w:rPr>
              <w:t xml:space="preserve">заданий </w:t>
            </w: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>на новый способ действия;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>организовывается  самопроверка учащимися своих решений по эталону;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1 вариант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2 вариант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  <w:p w:rsidR="005D5413" w:rsidRPr="0028667C" w:rsidRDefault="009F62FD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>Д</w:t>
            </w:r>
            <w:r w:rsidR="005D5413" w:rsidRPr="002866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  <w:t>ля учащихся, допустивших ошибки, предоставляет возможность выявления причин ошибок и их исправления</w:t>
            </w:r>
          </w:p>
          <w:p w:rsidR="009F62FD" w:rsidRPr="0028667C" w:rsidRDefault="009F62FD" w:rsidP="0028667C">
            <w:pPr>
              <w:snapToGrid w:val="0"/>
              <w:contextualSpacing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i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0CBF4" wp14:editId="623CEECF">
                  <wp:extent cx="2047875" cy="2228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535" cy="223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>Регулятивные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: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уметь планировать свое действие в соответствии с поставленной задачей;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уметь 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контроль, оценка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 Познавательные: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- уметь добывать новые знания: находить ответы на вопросы, используя учебник, свой жизненный опыт и информацию, 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полученную на уроке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Коммуникативные: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умение оформлять свои мысли</w:t>
            </w:r>
          </w:p>
        </w:tc>
      </w:tr>
      <w:tr w:rsidR="005D5413" w:rsidRPr="0028667C" w:rsidTr="000F19DA">
        <w:trPr>
          <w:trHeight w:val="67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D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lastRenderedPageBreak/>
              <w:t xml:space="preserve">7. Инструктаж домашней работы </w:t>
            </w:r>
          </w:p>
          <w:p w:rsidR="005D5413" w:rsidRPr="0028667C" w:rsidRDefault="000F19DA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Время - 2</w:t>
            </w:r>
            <w:r w:rsidR="009F62FD"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мин</w:t>
            </w:r>
            <w:r w:rsidR="009F62FD"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t>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З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аписывают   в дневниках  дифференцированное задание </w:t>
            </w: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 xml:space="preserve">  Комментирует дифференцированное  домашнее задание:</w:t>
            </w:r>
          </w:p>
          <w:p w:rsidR="005D5413" w:rsidRPr="0028667C" w:rsidRDefault="005D5413" w:rsidP="002866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с. 61 (фрагмент 2) – читать,  </w:t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ВиЗ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№2;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№ 160 (считать устно, заполнять клетки карандашом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прямо в задачнике.   Отметить, что предпоследняя задача – трудная, для желающих. Задание в последней строке можно не выполнять.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№ 161, 115(б). </w:t>
            </w:r>
          </w:p>
          <w:p w:rsidR="005D5413" w:rsidRPr="0028667C" w:rsidRDefault="000F19DA" w:rsidP="00286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Повышенный уровень:</w:t>
            </w:r>
            <w:r w:rsidR="005D5413"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№169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Творческий уровень: Определить ситуации, в которых можно использовать данные способы решения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2866B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A975A7" wp14:editId="75137B6E">
                  <wp:extent cx="1632645" cy="1224541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47" cy="1224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DA" w:rsidRPr="0028667C" w:rsidRDefault="000F19DA" w:rsidP="0028667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</w:p>
          <w:p w:rsidR="000F19DA" w:rsidRPr="0028667C" w:rsidRDefault="000F19DA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самооценка</w:t>
            </w:r>
          </w:p>
          <w:p w:rsidR="000F19DA" w:rsidRPr="0028667C" w:rsidRDefault="000F19DA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Коммуникативное: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устной речи</w:t>
            </w:r>
          </w:p>
          <w:p w:rsidR="000F19DA" w:rsidRPr="0028667C" w:rsidRDefault="000F19DA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5D5413" w:rsidRPr="0028667C" w:rsidRDefault="000F19DA" w:rsidP="0028667C">
            <w:pPr>
              <w:snapToGrid w:val="0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планирование, прогнозирование</w:t>
            </w:r>
          </w:p>
        </w:tc>
      </w:tr>
      <w:tr w:rsidR="005D5413" w:rsidRPr="0028667C" w:rsidTr="000F19DA">
        <w:trPr>
          <w:trHeight w:val="504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  <w:lastRenderedPageBreak/>
              <w:t>9. Рефлексия учебной деятельности.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Время -2 мин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Учащиеся осуществляют самооценку собственной учебной деятельности, соотносят цель и результаты, степень их соответствия.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Планируют  перспективу последующей работы</w:t>
            </w:r>
          </w:p>
          <w:p w:rsidR="005D5413" w:rsidRPr="0028667C" w:rsidRDefault="005D5413" w:rsidP="0028667C">
            <w:pPr>
              <w:snapToGrid w:val="0"/>
              <w:spacing w:after="20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 xml:space="preserve">Организует рефлексию и самооценку 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i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учениками собственно</w:t>
            </w:r>
            <w:r w:rsidR="009F62FD" w:rsidRPr="0028667C"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  <w:t>й учебной деятельности на уроке</w:t>
            </w:r>
          </w:p>
          <w:p w:rsidR="005D5413" w:rsidRPr="0028667C" w:rsidRDefault="005D5413" w:rsidP="0028667C">
            <w:pPr>
              <w:ind w:left="87" w:hanging="273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 w:bidi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2866B3" w:rsidP="0028667C">
            <w:pPr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28667C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796E27" wp14:editId="34839D25">
                  <wp:extent cx="1545559" cy="1159223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45" cy="1159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413" w:rsidRPr="0028667C" w:rsidRDefault="005D5413" w:rsidP="0028667C">
            <w:pPr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13" w:rsidRPr="0028667C" w:rsidRDefault="005D5413" w:rsidP="0028667C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 xml:space="preserve">Коммуникативные: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умение с достаточной полнотой и точностью выражать свои мысли;</w:t>
            </w:r>
          </w:p>
          <w:p w:rsidR="005D5413" w:rsidRPr="0028667C" w:rsidRDefault="005D5413" w:rsidP="002866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>Регулятивные: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>Познавательные: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умение структурировать знания:</w:t>
            </w:r>
          </w:p>
          <w:p w:rsidR="005D5413" w:rsidRPr="0028667C" w:rsidRDefault="005D5413" w:rsidP="0028667C">
            <w:pPr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 самостоятельное выделение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познавательной цели</w:t>
            </w:r>
          </w:p>
          <w:p w:rsidR="000F19DA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>Личностные:</w:t>
            </w:r>
            <w:r w:rsidR="000F19DA" w:rsidRPr="00286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  <w:t xml:space="preserve"> </w:t>
            </w: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смыслообразование;</w:t>
            </w:r>
          </w:p>
          <w:p w:rsidR="005D5413" w:rsidRPr="0028667C" w:rsidRDefault="005D5413" w:rsidP="0028667C">
            <w:pPr>
              <w:snapToGrid w:val="0"/>
              <w:spacing w:after="20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 w:bidi="en-US"/>
              </w:rPr>
            </w:pPr>
            <w:r w:rsidRPr="0028667C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-проведение самооценки учениками работы на уроке, на основе критерия успешности учебной деятельности.</w:t>
            </w:r>
          </w:p>
        </w:tc>
      </w:tr>
    </w:tbl>
    <w:p w:rsidR="009F62FD" w:rsidRPr="0028667C" w:rsidRDefault="005D5413" w:rsidP="0028667C">
      <w:pPr>
        <w:snapToGrid w:val="0"/>
        <w:spacing w:after="200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  <w:r w:rsidRPr="0028667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62FD" w:rsidRPr="0028667C"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t xml:space="preserve"> </w:t>
      </w:r>
    </w:p>
    <w:p w:rsidR="009F62FD" w:rsidRPr="0028667C" w:rsidRDefault="009F62FD" w:rsidP="0028667C">
      <w:pPr>
        <w:rPr>
          <w:rFonts w:ascii="Times New Roman" w:eastAsia="Times New Roman" w:hAnsi="Times New Roman"/>
          <w:color w:val="FF0000"/>
          <w:sz w:val="28"/>
          <w:szCs w:val="28"/>
          <w:lang w:eastAsia="ar-SA" w:bidi="en-US"/>
        </w:rPr>
      </w:pPr>
    </w:p>
    <w:p w:rsidR="007E28DF" w:rsidRPr="0028667C" w:rsidRDefault="007E28DF" w:rsidP="0028667C">
      <w:pPr>
        <w:rPr>
          <w:rFonts w:ascii="Times New Roman" w:hAnsi="Times New Roman"/>
          <w:sz w:val="28"/>
          <w:szCs w:val="28"/>
        </w:rPr>
      </w:pPr>
    </w:p>
    <w:sectPr w:rsidR="007E28DF" w:rsidRPr="0028667C" w:rsidSect="00FD4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197"/>
    <w:multiLevelType w:val="hybridMultilevel"/>
    <w:tmpl w:val="0C0EAFBA"/>
    <w:lvl w:ilvl="0" w:tplc="64D8265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B7FBB"/>
    <w:multiLevelType w:val="hybridMultilevel"/>
    <w:tmpl w:val="DC4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7263"/>
    <w:multiLevelType w:val="hybridMultilevel"/>
    <w:tmpl w:val="2B4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0C68"/>
    <w:multiLevelType w:val="hybridMultilevel"/>
    <w:tmpl w:val="24E8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6FF6"/>
    <w:multiLevelType w:val="multilevel"/>
    <w:tmpl w:val="E31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BA74A5"/>
    <w:multiLevelType w:val="hybridMultilevel"/>
    <w:tmpl w:val="5D82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B7895"/>
    <w:multiLevelType w:val="multilevel"/>
    <w:tmpl w:val="6C00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270B"/>
    <w:multiLevelType w:val="hybridMultilevel"/>
    <w:tmpl w:val="39C0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21ED"/>
    <w:multiLevelType w:val="hybridMultilevel"/>
    <w:tmpl w:val="75221732"/>
    <w:lvl w:ilvl="0" w:tplc="CAEC61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736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7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1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C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6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27319A"/>
    <w:multiLevelType w:val="hybridMultilevel"/>
    <w:tmpl w:val="1E54CD30"/>
    <w:lvl w:ilvl="0" w:tplc="CAEC6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A06E1"/>
    <w:multiLevelType w:val="hybridMultilevel"/>
    <w:tmpl w:val="044E6466"/>
    <w:lvl w:ilvl="0" w:tplc="C418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3E01BF"/>
    <w:multiLevelType w:val="hybridMultilevel"/>
    <w:tmpl w:val="3DC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0597F"/>
    <w:multiLevelType w:val="hybridMultilevel"/>
    <w:tmpl w:val="0EDC9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35F0D"/>
    <w:multiLevelType w:val="hybridMultilevel"/>
    <w:tmpl w:val="67C2175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763DF8"/>
    <w:multiLevelType w:val="hybridMultilevel"/>
    <w:tmpl w:val="8EBE87BE"/>
    <w:lvl w:ilvl="0" w:tplc="3C6A0F9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6D5B22"/>
    <w:multiLevelType w:val="hybridMultilevel"/>
    <w:tmpl w:val="7AF6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6"/>
    <w:rsid w:val="0002015C"/>
    <w:rsid w:val="00026A0C"/>
    <w:rsid w:val="000374EB"/>
    <w:rsid w:val="0004653F"/>
    <w:rsid w:val="0005237B"/>
    <w:rsid w:val="000569FD"/>
    <w:rsid w:val="0006029F"/>
    <w:rsid w:val="00075283"/>
    <w:rsid w:val="00093086"/>
    <w:rsid w:val="000B7D32"/>
    <w:rsid w:val="000C2534"/>
    <w:rsid w:val="000D2FCB"/>
    <w:rsid w:val="000F19DA"/>
    <w:rsid w:val="000F752A"/>
    <w:rsid w:val="00106AFE"/>
    <w:rsid w:val="00106C79"/>
    <w:rsid w:val="00115539"/>
    <w:rsid w:val="001161F7"/>
    <w:rsid w:val="001238FB"/>
    <w:rsid w:val="0014228E"/>
    <w:rsid w:val="0014505D"/>
    <w:rsid w:val="00150084"/>
    <w:rsid w:val="00180E24"/>
    <w:rsid w:val="00182BEE"/>
    <w:rsid w:val="00183D9D"/>
    <w:rsid w:val="0018426F"/>
    <w:rsid w:val="0018716A"/>
    <w:rsid w:val="0019576F"/>
    <w:rsid w:val="001A2DAB"/>
    <w:rsid w:val="001C1045"/>
    <w:rsid w:val="001C2E34"/>
    <w:rsid w:val="001E0534"/>
    <w:rsid w:val="001E0854"/>
    <w:rsid w:val="001E76C3"/>
    <w:rsid w:val="001F4723"/>
    <w:rsid w:val="002302CA"/>
    <w:rsid w:val="00236270"/>
    <w:rsid w:val="002438B8"/>
    <w:rsid w:val="00252F52"/>
    <w:rsid w:val="00255931"/>
    <w:rsid w:val="00257198"/>
    <w:rsid w:val="00257E99"/>
    <w:rsid w:val="00261242"/>
    <w:rsid w:val="0028031B"/>
    <w:rsid w:val="00282977"/>
    <w:rsid w:val="00283181"/>
    <w:rsid w:val="00285CA4"/>
    <w:rsid w:val="0028667C"/>
    <w:rsid w:val="002866B3"/>
    <w:rsid w:val="0029242F"/>
    <w:rsid w:val="0029249E"/>
    <w:rsid w:val="002A63A5"/>
    <w:rsid w:val="002C03BC"/>
    <w:rsid w:val="002C30D0"/>
    <w:rsid w:val="002D3B23"/>
    <w:rsid w:val="002E3C52"/>
    <w:rsid w:val="002F1CF9"/>
    <w:rsid w:val="002F7EDC"/>
    <w:rsid w:val="00301BAE"/>
    <w:rsid w:val="00301FDF"/>
    <w:rsid w:val="00316B5F"/>
    <w:rsid w:val="00317C0D"/>
    <w:rsid w:val="0032715B"/>
    <w:rsid w:val="00337B03"/>
    <w:rsid w:val="003430EC"/>
    <w:rsid w:val="00344E72"/>
    <w:rsid w:val="00352F9F"/>
    <w:rsid w:val="00356F1C"/>
    <w:rsid w:val="00362C66"/>
    <w:rsid w:val="00366B27"/>
    <w:rsid w:val="00376801"/>
    <w:rsid w:val="003845B0"/>
    <w:rsid w:val="003855D7"/>
    <w:rsid w:val="003979FE"/>
    <w:rsid w:val="003A09EB"/>
    <w:rsid w:val="003A2121"/>
    <w:rsid w:val="003A5307"/>
    <w:rsid w:val="003B1299"/>
    <w:rsid w:val="003B2348"/>
    <w:rsid w:val="003B4255"/>
    <w:rsid w:val="003B5B9E"/>
    <w:rsid w:val="003C0C83"/>
    <w:rsid w:val="003C2214"/>
    <w:rsid w:val="003E1415"/>
    <w:rsid w:val="003E5CDA"/>
    <w:rsid w:val="003E7731"/>
    <w:rsid w:val="003F2130"/>
    <w:rsid w:val="00417A47"/>
    <w:rsid w:val="00434D88"/>
    <w:rsid w:val="00446BB2"/>
    <w:rsid w:val="00471E5D"/>
    <w:rsid w:val="0048083D"/>
    <w:rsid w:val="004909B7"/>
    <w:rsid w:val="00495613"/>
    <w:rsid w:val="004A0AD6"/>
    <w:rsid w:val="004A6497"/>
    <w:rsid w:val="004B3A95"/>
    <w:rsid w:val="004C3BD3"/>
    <w:rsid w:val="004D5ED4"/>
    <w:rsid w:val="004E4EF1"/>
    <w:rsid w:val="004F2A68"/>
    <w:rsid w:val="004F7B07"/>
    <w:rsid w:val="00503059"/>
    <w:rsid w:val="005142A4"/>
    <w:rsid w:val="005319F7"/>
    <w:rsid w:val="00546A72"/>
    <w:rsid w:val="00546D77"/>
    <w:rsid w:val="0055154D"/>
    <w:rsid w:val="005515C3"/>
    <w:rsid w:val="00553798"/>
    <w:rsid w:val="0056424F"/>
    <w:rsid w:val="00576BFC"/>
    <w:rsid w:val="005864AF"/>
    <w:rsid w:val="00594AF3"/>
    <w:rsid w:val="005966AF"/>
    <w:rsid w:val="0059674A"/>
    <w:rsid w:val="005A5292"/>
    <w:rsid w:val="005B08BD"/>
    <w:rsid w:val="005C0740"/>
    <w:rsid w:val="005C354A"/>
    <w:rsid w:val="005C7394"/>
    <w:rsid w:val="005D0E38"/>
    <w:rsid w:val="005D13D3"/>
    <w:rsid w:val="005D5413"/>
    <w:rsid w:val="005D63C8"/>
    <w:rsid w:val="005E097D"/>
    <w:rsid w:val="005F0F0F"/>
    <w:rsid w:val="005F2E12"/>
    <w:rsid w:val="005F51E9"/>
    <w:rsid w:val="006063AD"/>
    <w:rsid w:val="006231BE"/>
    <w:rsid w:val="00632570"/>
    <w:rsid w:val="00644997"/>
    <w:rsid w:val="0066205C"/>
    <w:rsid w:val="00671EB7"/>
    <w:rsid w:val="006760E9"/>
    <w:rsid w:val="006865B8"/>
    <w:rsid w:val="00686781"/>
    <w:rsid w:val="0069253B"/>
    <w:rsid w:val="006A5398"/>
    <w:rsid w:val="006B14A9"/>
    <w:rsid w:val="006B17B9"/>
    <w:rsid w:val="006B4C25"/>
    <w:rsid w:val="006C443B"/>
    <w:rsid w:val="006C700A"/>
    <w:rsid w:val="006D03A7"/>
    <w:rsid w:val="006D206C"/>
    <w:rsid w:val="006D3FBD"/>
    <w:rsid w:val="006F376F"/>
    <w:rsid w:val="0072265D"/>
    <w:rsid w:val="0075058C"/>
    <w:rsid w:val="00754B16"/>
    <w:rsid w:val="00757B8B"/>
    <w:rsid w:val="00775FBE"/>
    <w:rsid w:val="0077652D"/>
    <w:rsid w:val="00794C66"/>
    <w:rsid w:val="007A117B"/>
    <w:rsid w:val="007A4C32"/>
    <w:rsid w:val="007A5B07"/>
    <w:rsid w:val="007A5D0D"/>
    <w:rsid w:val="007B7436"/>
    <w:rsid w:val="007C1520"/>
    <w:rsid w:val="007C5018"/>
    <w:rsid w:val="007C6311"/>
    <w:rsid w:val="007E28DF"/>
    <w:rsid w:val="008146A0"/>
    <w:rsid w:val="008211B3"/>
    <w:rsid w:val="00826D82"/>
    <w:rsid w:val="00841B8A"/>
    <w:rsid w:val="00847E70"/>
    <w:rsid w:val="008A4B3E"/>
    <w:rsid w:val="008A580D"/>
    <w:rsid w:val="008B0C68"/>
    <w:rsid w:val="008B51BD"/>
    <w:rsid w:val="008B7D79"/>
    <w:rsid w:val="008C26F2"/>
    <w:rsid w:val="008C577F"/>
    <w:rsid w:val="008C6AF4"/>
    <w:rsid w:val="008D5E7D"/>
    <w:rsid w:val="008E6B61"/>
    <w:rsid w:val="008F75E8"/>
    <w:rsid w:val="00900C11"/>
    <w:rsid w:val="009028CF"/>
    <w:rsid w:val="0092519E"/>
    <w:rsid w:val="00932588"/>
    <w:rsid w:val="00933E8B"/>
    <w:rsid w:val="009367EE"/>
    <w:rsid w:val="00952DF8"/>
    <w:rsid w:val="0095464E"/>
    <w:rsid w:val="00983B29"/>
    <w:rsid w:val="00986325"/>
    <w:rsid w:val="00990EF4"/>
    <w:rsid w:val="00995A27"/>
    <w:rsid w:val="00996B7A"/>
    <w:rsid w:val="009A3E7E"/>
    <w:rsid w:val="009C33AB"/>
    <w:rsid w:val="009C4273"/>
    <w:rsid w:val="009D5EE5"/>
    <w:rsid w:val="009D7B06"/>
    <w:rsid w:val="009E00FC"/>
    <w:rsid w:val="009E390B"/>
    <w:rsid w:val="009E6E4F"/>
    <w:rsid w:val="009F03E6"/>
    <w:rsid w:val="009F548B"/>
    <w:rsid w:val="009F62FD"/>
    <w:rsid w:val="00A00FA1"/>
    <w:rsid w:val="00A05DA5"/>
    <w:rsid w:val="00A20392"/>
    <w:rsid w:val="00A32C83"/>
    <w:rsid w:val="00A35B70"/>
    <w:rsid w:val="00A36BEF"/>
    <w:rsid w:val="00A424FC"/>
    <w:rsid w:val="00A440C2"/>
    <w:rsid w:val="00A47A3F"/>
    <w:rsid w:val="00A54C1E"/>
    <w:rsid w:val="00A55653"/>
    <w:rsid w:val="00A8177F"/>
    <w:rsid w:val="00A82069"/>
    <w:rsid w:val="00A82BAF"/>
    <w:rsid w:val="00A846C0"/>
    <w:rsid w:val="00AA411C"/>
    <w:rsid w:val="00AB0BE2"/>
    <w:rsid w:val="00AB0E9A"/>
    <w:rsid w:val="00AB1F7A"/>
    <w:rsid w:val="00AD1F88"/>
    <w:rsid w:val="00AE14D5"/>
    <w:rsid w:val="00AF2D2E"/>
    <w:rsid w:val="00B112B4"/>
    <w:rsid w:val="00B115CB"/>
    <w:rsid w:val="00B153CC"/>
    <w:rsid w:val="00B30D5D"/>
    <w:rsid w:val="00B316E6"/>
    <w:rsid w:val="00B42CD4"/>
    <w:rsid w:val="00B50FCD"/>
    <w:rsid w:val="00B624CF"/>
    <w:rsid w:val="00B70597"/>
    <w:rsid w:val="00B75F45"/>
    <w:rsid w:val="00B77916"/>
    <w:rsid w:val="00B856BC"/>
    <w:rsid w:val="00B91957"/>
    <w:rsid w:val="00BA679F"/>
    <w:rsid w:val="00BA7307"/>
    <w:rsid w:val="00BB15F9"/>
    <w:rsid w:val="00BC2649"/>
    <w:rsid w:val="00BC510B"/>
    <w:rsid w:val="00BE619E"/>
    <w:rsid w:val="00BF764B"/>
    <w:rsid w:val="00C12AC6"/>
    <w:rsid w:val="00C24F49"/>
    <w:rsid w:val="00C3664F"/>
    <w:rsid w:val="00C50C2B"/>
    <w:rsid w:val="00C62751"/>
    <w:rsid w:val="00C71863"/>
    <w:rsid w:val="00C8162E"/>
    <w:rsid w:val="00C8276D"/>
    <w:rsid w:val="00C8496F"/>
    <w:rsid w:val="00C9291B"/>
    <w:rsid w:val="00CB04D7"/>
    <w:rsid w:val="00CB5E5C"/>
    <w:rsid w:val="00CC7D11"/>
    <w:rsid w:val="00CE5CA9"/>
    <w:rsid w:val="00CF7035"/>
    <w:rsid w:val="00D04FC7"/>
    <w:rsid w:val="00D067E9"/>
    <w:rsid w:val="00D0704F"/>
    <w:rsid w:val="00D12C8E"/>
    <w:rsid w:val="00D131FD"/>
    <w:rsid w:val="00D135E4"/>
    <w:rsid w:val="00D205BC"/>
    <w:rsid w:val="00D2596B"/>
    <w:rsid w:val="00D3469E"/>
    <w:rsid w:val="00D35599"/>
    <w:rsid w:val="00D40781"/>
    <w:rsid w:val="00D407BF"/>
    <w:rsid w:val="00D45094"/>
    <w:rsid w:val="00D50734"/>
    <w:rsid w:val="00D63037"/>
    <w:rsid w:val="00D639FD"/>
    <w:rsid w:val="00D672C3"/>
    <w:rsid w:val="00D758A4"/>
    <w:rsid w:val="00D83337"/>
    <w:rsid w:val="00D833C0"/>
    <w:rsid w:val="00D86587"/>
    <w:rsid w:val="00DA2A19"/>
    <w:rsid w:val="00DB0882"/>
    <w:rsid w:val="00DB1E6E"/>
    <w:rsid w:val="00DB7C7D"/>
    <w:rsid w:val="00DC3083"/>
    <w:rsid w:val="00DE3FAE"/>
    <w:rsid w:val="00DE7DF6"/>
    <w:rsid w:val="00E06301"/>
    <w:rsid w:val="00E07ABD"/>
    <w:rsid w:val="00E15C1C"/>
    <w:rsid w:val="00E16220"/>
    <w:rsid w:val="00E22AD6"/>
    <w:rsid w:val="00E23605"/>
    <w:rsid w:val="00E508EF"/>
    <w:rsid w:val="00E66850"/>
    <w:rsid w:val="00E719C6"/>
    <w:rsid w:val="00E71FCD"/>
    <w:rsid w:val="00E72F8E"/>
    <w:rsid w:val="00E81C8A"/>
    <w:rsid w:val="00E85DC9"/>
    <w:rsid w:val="00EA76F5"/>
    <w:rsid w:val="00EB4AF3"/>
    <w:rsid w:val="00ED1DD4"/>
    <w:rsid w:val="00EF4F6A"/>
    <w:rsid w:val="00F0453A"/>
    <w:rsid w:val="00F05049"/>
    <w:rsid w:val="00F05FD3"/>
    <w:rsid w:val="00F0670C"/>
    <w:rsid w:val="00F177AF"/>
    <w:rsid w:val="00F21789"/>
    <w:rsid w:val="00F22F88"/>
    <w:rsid w:val="00F64760"/>
    <w:rsid w:val="00F834B8"/>
    <w:rsid w:val="00F86E14"/>
    <w:rsid w:val="00F95AFB"/>
    <w:rsid w:val="00FA3BD8"/>
    <w:rsid w:val="00FA40B7"/>
    <w:rsid w:val="00FB27CF"/>
    <w:rsid w:val="00FC7ADC"/>
    <w:rsid w:val="00FD22C1"/>
    <w:rsid w:val="00FD4A35"/>
    <w:rsid w:val="00FD6528"/>
    <w:rsid w:val="00FE4691"/>
    <w:rsid w:val="00FE5620"/>
    <w:rsid w:val="00FE7DF2"/>
    <w:rsid w:val="00FF2CB9"/>
    <w:rsid w:val="00FF45BF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50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0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0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0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0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0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0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0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50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50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50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50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0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50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50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50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50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50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50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50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505D"/>
    <w:rPr>
      <w:b/>
      <w:bCs/>
    </w:rPr>
  </w:style>
  <w:style w:type="character" w:styleId="a8">
    <w:name w:val="Emphasis"/>
    <w:basedOn w:val="a0"/>
    <w:uiPriority w:val="20"/>
    <w:qFormat/>
    <w:rsid w:val="001450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505D"/>
    <w:rPr>
      <w:szCs w:val="32"/>
    </w:rPr>
  </w:style>
  <w:style w:type="paragraph" w:styleId="aa">
    <w:name w:val="List Paragraph"/>
    <w:basedOn w:val="a"/>
    <w:uiPriority w:val="34"/>
    <w:qFormat/>
    <w:rsid w:val="001450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05D"/>
    <w:rPr>
      <w:i/>
    </w:rPr>
  </w:style>
  <w:style w:type="character" w:customStyle="1" w:styleId="22">
    <w:name w:val="Цитата 2 Знак"/>
    <w:basedOn w:val="a0"/>
    <w:link w:val="21"/>
    <w:uiPriority w:val="29"/>
    <w:rsid w:val="001450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50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505D"/>
    <w:rPr>
      <w:b/>
      <w:i/>
      <w:sz w:val="24"/>
    </w:rPr>
  </w:style>
  <w:style w:type="character" w:styleId="ad">
    <w:name w:val="Subtle Emphasis"/>
    <w:uiPriority w:val="19"/>
    <w:qFormat/>
    <w:rsid w:val="001450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50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50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50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50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505D"/>
    <w:pPr>
      <w:outlineLvl w:val="9"/>
    </w:pPr>
  </w:style>
  <w:style w:type="table" w:styleId="af3">
    <w:name w:val="Table Grid"/>
    <w:basedOn w:val="a1"/>
    <w:uiPriority w:val="59"/>
    <w:rsid w:val="00FD4A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D4A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4A35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2F7ED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6">
    <w:name w:val="Normal (Web)"/>
    <w:basedOn w:val="a"/>
    <w:uiPriority w:val="99"/>
    <w:semiHidden/>
    <w:unhideWhenUsed/>
    <w:rsid w:val="006B14A9"/>
    <w:pPr>
      <w:spacing w:before="100" w:beforeAutospacing="1" w:after="100" w:afterAutospacing="1"/>
    </w:pPr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50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0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0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0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0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0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0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0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50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50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50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50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0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50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50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50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50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50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50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50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505D"/>
    <w:rPr>
      <w:b/>
      <w:bCs/>
    </w:rPr>
  </w:style>
  <w:style w:type="character" w:styleId="a8">
    <w:name w:val="Emphasis"/>
    <w:basedOn w:val="a0"/>
    <w:uiPriority w:val="20"/>
    <w:qFormat/>
    <w:rsid w:val="001450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505D"/>
    <w:rPr>
      <w:szCs w:val="32"/>
    </w:rPr>
  </w:style>
  <w:style w:type="paragraph" w:styleId="aa">
    <w:name w:val="List Paragraph"/>
    <w:basedOn w:val="a"/>
    <w:uiPriority w:val="34"/>
    <w:qFormat/>
    <w:rsid w:val="001450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05D"/>
    <w:rPr>
      <w:i/>
    </w:rPr>
  </w:style>
  <w:style w:type="character" w:customStyle="1" w:styleId="22">
    <w:name w:val="Цитата 2 Знак"/>
    <w:basedOn w:val="a0"/>
    <w:link w:val="21"/>
    <w:uiPriority w:val="29"/>
    <w:rsid w:val="001450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50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505D"/>
    <w:rPr>
      <w:b/>
      <w:i/>
      <w:sz w:val="24"/>
    </w:rPr>
  </w:style>
  <w:style w:type="character" w:styleId="ad">
    <w:name w:val="Subtle Emphasis"/>
    <w:uiPriority w:val="19"/>
    <w:qFormat/>
    <w:rsid w:val="001450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50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50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50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50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505D"/>
    <w:pPr>
      <w:outlineLvl w:val="9"/>
    </w:pPr>
  </w:style>
  <w:style w:type="table" w:styleId="af3">
    <w:name w:val="Table Grid"/>
    <w:basedOn w:val="a1"/>
    <w:uiPriority w:val="59"/>
    <w:rsid w:val="00FD4A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D4A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4A35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2F7ED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6">
    <w:name w:val="Normal (Web)"/>
    <w:basedOn w:val="a"/>
    <w:uiPriority w:val="99"/>
    <w:semiHidden/>
    <w:unhideWhenUsed/>
    <w:rsid w:val="006B14A9"/>
    <w:pPr>
      <w:spacing w:before="100" w:beforeAutospacing="1" w:after="100" w:afterAutospacing="1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49DA-7A7C-4D0A-8272-7384136A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cp:lastPrinted>2015-11-06T09:22:00Z</cp:lastPrinted>
  <dcterms:created xsi:type="dcterms:W3CDTF">2016-03-14T19:45:00Z</dcterms:created>
  <dcterms:modified xsi:type="dcterms:W3CDTF">2016-03-14T19:45:00Z</dcterms:modified>
</cp:coreProperties>
</file>