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E5" w:rsidRDefault="00E520E5" w:rsidP="00E520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991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A948B1" w:rsidRPr="00840991" w:rsidRDefault="00A948B1" w:rsidP="00E520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0E5" w:rsidRDefault="00E520E5" w:rsidP="00E520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91">
        <w:rPr>
          <w:rFonts w:ascii="Times New Roman" w:hAnsi="Times New Roman" w:cs="Times New Roman"/>
          <w:b/>
          <w:sz w:val="24"/>
          <w:szCs w:val="24"/>
        </w:rPr>
        <w:t>Экспресс-оценка соматического уровня здоровья мальчиков и девочек в возрасте 7-16 лет</w:t>
      </w:r>
    </w:p>
    <w:p w:rsidR="00A948B1" w:rsidRPr="00840991" w:rsidRDefault="00A948B1" w:rsidP="00E520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10"/>
        <w:gridCol w:w="1065"/>
        <w:gridCol w:w="1015"/>
        <w:gridCol w:w="990"/>
        <w:gridCol w:w="1125"/>
        <w:gridCol w:w="1076"/>
      </w:tblGrid>
      <w:tr w:rsidR="00E520E5" w:rsidRPr="00840991" w:rsidTr="00430E2D">
        <w:trPr>
          <w:trHeight w:val="540"/>
        </w:trPr>
        <w:tc>
          <w:tcPr>
            <w:tcW w:w="3190" w:type="dxa"/>
            <w:vMerge w:val="restart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190" w:type="dxa"/>
            <w:gridSpan w:val="3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3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</w:tr>
      <w:tr w:rsidR="00E520E5" w:rsidRPr="00840991" w:rsidTr="00430E2D">
        <w:trPr>
          <w:trHeight w:val="285"/>
        </w:trPr>
        <w:tc>
          <w:tcPr>
            <w:tcW w:w="3190" w:type="dxa"/>
            <w:vMerge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1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99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76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</w:tr>
      <w:tr w:rsidR="00E520E5" w:rsidRPr="00840991" w:rsidTr="00430E2D">
        <w:tc>
          <w:tcPr>
            <w:tcW w:w="319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ЖЕЛ___</w:t>
            </w: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; мл/кг</w:t>
            </w:r>
          </w:p>
          <w:p w:rsidR="00E520E5" w:rsidRPr="00840991" w:rsidRDefault="00E520E5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           Масса тела</w:t>
            </w:r>
          </w:p>
        </w:tc>
        <w:tc>
          <w:tcPr>
            <w:tcW w:w="111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≤50 (1)</w:t>
            </w:r>
          </w:p>
        </w:tc>
        <w:tc>
          <w:tcPr>
            <w:tcW w:w="106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1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≥61 (3)</w:t>
            </w:r>
          </w:p>
        </w:tc>
        <w:tc>
          <w:tcPr>
            <w:tcW w:w="99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≤47(1)</w:t>
            </w:r>
          </w:p>
        </w:tc>
        <w:tc>
          <w:tcPr>
            <w:tcW w:w="112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48-55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76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≥56(3)</w:t>
            </w:r>
          </w:p>
        </w:tc>
      </w:tr>
      <w:tr w:rsidR="00E520E5" w:rsidRPr="00840991" w:rsidTr="00430E2D">
        <w:tc>
          <w:tcPr>
            <w:tcW w:w="319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Динамометрия  кисти;  %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</w:p>
        </w:tc>
        <w:tc>
          <w:tcPr>
            <w:tcW w:w="111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≤50 (1)</w:t>
            </w:r>
          </w:p>
        </w:tc>
        <w:tc>
          <w:tcPr>
            <w:tcW w:w="106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1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≥61 (3)</w:t>
            </w:r>
          </w:p>
        </w:tc>
        <w:tc>
          <w:tcPr>
            <w:tcW w:w="99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≤45 (1)</w:t>
            </w:r>
          </w:p>
        </w:tc>
        <w:tc>
          <w:tcPr>
            <w:tcW w:w="112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76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≥51 (3)</w:t>
            </w:r>
          </w:p>
        </w:tc>
      </w:tr>
      <w:tr w:rsidR="00E520E5" w:rsidRPr="00840991" w:rsidTr="00430E2D">
        <w:tc>
          <w:tcPr>
            <w:tcW w:w="319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ДП=</w:t>
            </w:r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ЧСС</w:t>
            </w:r>
            <w:r w:rsidRPr="008409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∙</w:t>
            </w:r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САД, </w:t>
            </w:r>
            <w:proofErr w:type="spellStart"/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</w:t>
            </w:r>
            <w:proofErr w:type="spellEnd"/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ед.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≥91 (1)</w:t>
            </w:r>
          </w:p>
        </w:tc>
        <w:tc>
          <w:tcPr>
            <w:tcW w:w="106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90-81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1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≥80 (3)</w:t>
            </w:r>
          </w:p>
        </w:tc>
        <w:tc>
          <w:tcPr>
            <w:tcW w:w="990" w:type="dxa"/>
          </w:tcPr>
          <w:p w:rsidR="00E520E5" w:rsidRPr="00840991" w:rsidRDefault="00E520E5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≥91 (0)</w:t>
            </w:r>
          </w:p>
        </w:tc>
        <w:tc>
          <w:tcPr>
            <w:tcW w:w="112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90-81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76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≥80 (3)</w:t>
            </w:r>
          </w:p>
        </w:tc>
      </w:tr>
      <w:tr w:rsidR="00E520E5" w:rsidRPr="00840991" w:rsidTr="00430E2D">
        <w:tc>
          <w:tcPr>
            <w:tcW w:w="319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Соответствие массы тела длине</w:t>
            </w:r>
          </w:p>
        </w:tc>
        <w:tc>
          <w:tcPr>
            <w:tcW w:w="111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(-3)</w:t>
            </w:r>
          </w:p>
        </w:tc>
        <w:tc>
          <w:tcPr>
            <w:tcW w:w="106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  <w:tc>
          <w:tcPr>
            <w:tcW w:w="101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99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12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76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E520E5" w:rsidRPr="00840991" w:rsidTr="00430E2D">
        <w:tc>
          <w:tcPr>
            <w:tcW w:w="319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&gt;10 (-1)</w:t>
            </w:r>
          </w:p>
        </w:tc>
        <w:tc>
          <w:tcPr>
            <w:tcW w:w="106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1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&lt; 6 (5)</w:t>
            </w:r>
          </w:p>
        </w:tc>
        <w:tc>
          <w:tcPr>
            <w:tcW w:w="99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&gt;10(-1)</w:t>
            </w:r>
          </w:p>
        </w:tc>
        <w:tc>
          <w:tcPr>
            <w:tcW w:w="112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76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&lt; 6 (5)</w:t>
            </w:r>
          </w:p>
        </w:tc>
      </w:tr>
      <w:tr w:rsidR="00E520E5" w:rsidRPr="00840991" w:rsidTr="00430E2D">
        <w:tc>
          <w:tcPr>
            <w:tcW w:w="319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≤5 </w:t>
            </w:r>
          </w:p>
        </w:tc>
        <w:tc>
          <w:tcPr>
            <w:tcW w:w="106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1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≥11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≤5 </w:t>
            </w:r>
          </w:p>
        </w:tc>
        <w:tc>
          <w:tcPr>
            <w:tcW w:w="1125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76" w:type="dxa"/>
          </w:tcPr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≥11</w:t>
            </w:r>
          </w:p>
          <w:p w:rsidR="00E520E5" w:rsidRPr="00840991" w:rsidRDefault="00E520E5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0E5" w:rsidRPr="00840991" w:rsidRDefault="00E520E5" w:rsidP="00E520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BE1" w:rsidRDefault="00714BE1"/>
    <w:sectPr w:rsidR="0071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F3"/>
    <w:rsid w:val="00636AF3"/>
    <w:rsid w:val="00714BE1"/>
    <w:rsid w:val="00A948B1"/>
    <w:rsid w:val="00E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2016-01-04T08:40:00Z</dcterms:created>
  <dcterms:modified xsi:type="dcterms:W3CDTF">2016-01-16T06:01:00Z</dcterms:modified>
</cp:coreProperties>
</file>