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789" w:rsidRDefault="00021789" w:rsidP="0002178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Кудашева Екатерина Александровна (265-254-973)</w:t>
      </w:r>
    </w:p>
    <w:p w:rsidR="00021789" w:rsidRDefault="00021789" w:rsidP="0002178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Халилова Райхан Газизовна (265-143-859)</w:t>
      </w:r>
    </w:p>
    <w:p w:rsidR="00021789" w:rsidRDefault="00021789" w:rsidP="0002178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Шишканова Юлия Александровна(240-680-938)</w:t>
      </w:r>
    </w:p>
    <w:p w:rsidR="00E66F6E" w:rsidRDefault="00E66F6E" w:rsidP="00021789">
      <w:pPr>
        <w:spacing w:after="0" w:line="240" w:lineRule="auto"/>
        <w:jc w:val="right"/>
        <w:rPr>
          <w:rFonts w:ascii="Times New Roman" w:hAnsi="Times New Roman" w:cs="Times New Roman"/>
          <w:sz w:val="24"/>
          <w:szCs w:val="24"/>
        </w:rPr>
      </w:pPr>
    </w:p>
    <w:p w:rsidR="00021789" w:rsidRPr="00021789" w:rsidRDefault="00021789" w:rsidP="00021789">
      <w:pPr>
        <w:spacing w:after="0" w:line="240" w:lineRule="auto"/>
        <w:ind w:firstLine="709"/>
        <w:contextualSpacing/>
        <w:jc w:val="center"/>
        <w:rPr>
          <w:rFonts w:ascii="Times New Roman" w:hAnsi="Times New Roman" w:cs="Times New Roman"/>
          <w:b/>
          <w:sz w:val="24"/>
          <w:szCs w:val="24"/>
        </w:rPr>
      </w:pPr>
      <w:r w:rsidRPr="00021789">
        <w:rPr>
          <w:rFonts w:ascii="Times New Roman" w:hAnsi="Times New Roman" w:cs="Times New Roman"/>
          <w:b/>
          <w:sz w:val="24"/>
          <w:szCs w:val="24"/>
        </w:rPr>
        <w:t>Приложение 6.</w:t>
      </w:r>
    </w:p>
    <w:p w:rsidR="00021789" w:rsidRDefault="00021789" w:rsidP="00021789">
      <w:pPr>
        <w:spacing w:after="0" w:line="240" w:lineRule="auto"/>
        <w:ind w:firstLine="709"/>
        <w:contextualSpacing/>
        <w:jc w:val="both"/>
        <w:rPr>
          <w:rFonts w:ascii="Times New Roman" w:hAnsi="Times New Roman" w:cs="Times New Roman"/>
          <w:sz w:val="24"/>
          <w:szCs w:val="24"/>
        </w:rPr>
      </w:pPr>
    </w:p>
    <w:p w:rsidR="00021789" w:rsidRPr="00D01C28" w:rsidRDefault="00021789" w:rsidP="00021789">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История Картинной галереи села Воскресенское  Мелеузовского р</w:t>
      </w:r>
      <w:r w:rsidR="00E66F6E">
        <w:rPr>
          <w:rFonts w:ascii="Times New Roman" w:hAnsi="Times New Roman" w:cs="Times New Roman"/>
          <w:sz w:val="24"/>
          <w:szCs w:val="24"/>
        </w:rPr>
        <w:t>айона Республики Башкортостан.</w:t>
      </w:r>
    </w:p>
    <w:p w:rsidR="00021789" w:rsidRDefault="00021789" w:rsidP="00021789">
      <w:pPr>
        <w:spacing w:after="0" w:line="240" w:lineRule="auto"/>
        <w:ind w:firstLine="709"/>
        <w:contextualSpacing/>
        <w:jc w:val="both"/>
        <w:rPr>
          <w:rFonts w:ascii="Times New Roman" w:hAnsi="Times New Roman" w:cs="Times New Roman"/>
          <w:sz w:val="24"/>
          <w:szCs w:val="24"/>
        </w:rPr>
      </w:pPr>
    </w:p>
    <w:p w:rsidR="00021789" w:rsidRPr="00D01C28" w:rsidRDefault="00021789" w:rsidP="00021789">
      <w:pPr>
        <w:spacing w:after="0" w:line="240" w:lineRule="auto"/>
        <w:ind w:firstLine="709"/>
        <w:contextualSpacing/>
        <w:jc w:val="both"/>
        <w:rPr>
          <w:rFonts w:ascii="Times New Roman" w:hAnsi="Times New Roman" w:cs="Times New Roman"/>
          <w:sz w:val="24"/>
          <w:szCs w:val="24"/>
        </w:rPr>
      </w:pPr>
      <w:r>
        <w:rPr>
          <w:rFonts w:ascii="Times New Roman" w:hAnsi="Times New Roman"/>
          <w:sz w:val="24"/>
          <w:szCs w:val="24"/>
          <w:u w:val="single"/>
        </w:rPr>
        <w:t>Студент.</w:t>
      </w:r>
      <w:r w:rsidRPr="005C1CB4">
        <w:rPr>
          <w:rFonts w:ascii="Times New Roman" w:hAnsi="Times New Roman"/>
          <w:sz w:val="24"/>
          <w:szCs w:val="24"/>
        </w:rPr>
        <w:t xml:space="preserve"> </w:t>
      </w:r>
      <w:r w:rsidRPr="00D01C28">
        <w:rPr>
          <w:rFonts w:ascii="Times New Roman" w:hAnsi="Times New Roman" w:cs="Times New Roman"/>
          <w:sz w:val="24"/>
          <w:szCs w:val="24"/>
        </w:rPr>
        <w:t xml:space="preserve"> В годы войны  уральское  село Воскресенское явилось местом приюта  Московской средней художественной школы имени Сурикова. Сама среда, в которой учились и жили воспитанники МСХШ, была  особенная, где дома, наличники, крылечки, заборы из липовых бревен, сани, убранство лошадей, утварь словно дошли нетронутыми из 18 столетия. Здесь все способствовало формированию одаренной, падающей большие надежды творческой молодежи страны. И не случайно, спустя годы, шлют в село теплые приветы и передают в дар самые сокровенные, трепетные рисунки военной поры теперь уже  известнейшие мастера российского изобразительного искусства: А. Ткачев, В.Иванов, П.Оссовский, Л.Шитов, В. Меньшиков, К. Власова, Р. Н</w:t>
      </w:r>
      <w:r>
        <w:rPr>
          <w:rFonts w:ascii="Times New Roman" w:hAnsi="Times New Roman" w:cs="Times New Roman"/>
          <w:sz w:val="24"/>
          <w:szCs w:val="24"/>
        </w:rPr>
        <w:t>атапова, Р. Затуловская и др. (слайд: п</w:t>
      </w:r>
      <w:r w:rsidRPr="00D01C28">
        <w:rPr>
          <w:rFonts w:ascii="Times New Roman" w:hAnsi="Times New Roman" w:cs="Times New Roman"/>
          <w:sz w:val="24"/>
          <w:szCs w:val="24"/>
        </w:rPr>
        <w:t>ортреты художников).</w:t>
      </w:r>
    </w:p>
    <w:p w:rsidR="00021789" w:rsidRPr="00D01C28" w:rsidRDefault="00021789" w:rsidP="00021789">
      <w:pPr>
        <w:spacing w:after="0" w:line="240" w:lineRule="auto"/>
        <w:ind w:firstLine="709"/>
        <w:contextualSpacing/>
        <w:jc w:val="both"/>
        <w:rPr>
          <w:rFonts w:ascii="Times New Roman" w:hAnsi="Times New Roman" w:cs="Times New Roman"/>
          <w:sz w:val="24"/>
          <w:szCs w:val="24"/>
        </w:rPr>
      </w:pPr>
      <w:r w:rsidRPr="00D01C28">
        <w:rPr>
          <w:rFonts w:ascii="Times New Roman" w:hAnsi="Times New Roman" w:cs="Times New Roman"/>
          <w:sz w:val="24"/>
          <w:szCs w:val="24"/>
        </w:rPr>
        <w:t xml:space="preserve"> </w:t>
      </w:r>
      <w:r>
        <w:rPr>
          <w:rFonts w:ascii="Times New Roman" w:hAnsi="Times New Roman" w:cs="Times New Roman"/>
          <w:sz w:val="24"/>
          <w:szCs w:val="24"/>
        </w:rPr>
        <w:t>Спустя 30 лет художники-</w:t>
      </w:r>
      <w:r w:rsidRPr="00D01C28">
        <w:rPr>
          <w:rFonts w:ascii="Times New Roman" w:hAnsi="Times New Roman" w:cs="Times New Roman"/>
          <w:sz w:val="24"/>
          <w:szCs w:val="24"/>
        </w:rPr>
        <w:t>«воскресенцы» стали инициаторами создания в селе Воскресенское народной картинной галереи. Они подарили тогда селу более полутора  сотен картин, 60 из которых датируются военными годами.</w:t>
      </w:r>
    </w:p>
    <w:p w:rsidR="00021789" w:rsidRPr="00D01C28" w:rsidRDefault="00021789" w:rsidP="00021789">
      <w:pPr>
        <w:spacing w:after="0" w:line="240" w:lineRule="auto"/>
        <w:ind w:firstLine="709"/>
        <w:contextualSpacing/>
        <w:jc w:val="both"/>
        <w:rPr>
          <w:rFonts w:ascii="Times New Roman" w:hAnsi="Times New Roman" w:cs="Times New Roman"/>
          <w:sz w:val="24"/>
          <w:szCs w:val="24"/>
        </w:rPr>
      </w:pPr>
      <w:r>
        <w:rPr>
          <w:rFonts w:ascii="Times New Roman" w:hAnsi="Times New Roman"/>
          <w:sz w:val="24"/>
          <w:szCs w:val="24"/>
          <w:u w:val="single"/>
        </w:rPr>
        <w:t>Студент.</w:t>
      </w:r>
      <w:r w:rsidRPr="005C1CB4">
        <w:rPr>
          <w:rFonts w:ascii="Times New Roman" w:hAnsi="Times New Roman"/>
          <w:sz w:val="24"/>
          <w:szCs w:val="24"/>
        </w:rPr>
        <w:t xml:space="preserve"> </w:t>
      </w:r>
      <w:r w:rsidRPr="00D01C28">
        <w:rPr>
          <w:rFonts w:ascii="Times New Roman" w:hAnsi="Times New Roman" w:cs="Times New Roman"/>
          <w:sz w:val="24"/>
          <w:szCs w:val="24"/>
        </w:rPr>
        <w:t>«Исключительные обстоятельства  в судьбе страны приблизили нас к родной земле. В Воскресенском мы переживали тяготы и лишения военных лет. Вопреки всему, много рисовали и писали. Вместе с непривычным укладом в жизнь вошло и другое, неизвестное городским девчонкам и мальчишкам: запах земли и сена, лошади, зипуны, лапти, весенние крики грачей… Внимание и любовь к действительности перешли потом и в наши работы, навсегда определил</w:t>
      </w:r>
      <w:r>
        <w:rPr>
          <w:rFonts w:ascii="Times New Roman" w:hAnsi="Times New Roman" w:cs="Times New Roman"/>
          <w:sz w:val="24"/>
          <w:szCs w:val="24"/>
        </w:rPr>
        <w:t>и предмет творчества». Г.Коржев  (с</w:t>
      </w:r>
      <w:r w:rsidRPr="00D01C28">
        <w:rPr>
          <w:rFonts w:ascii="Times New Roman" w:hAnsi="Times New Roman" w:cs="Times New Roman"/>
          <w:sz w:val="24"/>
          <w:szCs w:val="24"/>
        </w:rPr>
        <w:t>лайд)</w:t>
      </w:r>
    </w:p>
    <w:p w:rsidR="00021789" w:rsidRPr="00D01C28" w:rsidRDefault="00021789" w:rsidP="00021789">
      <w:pPr>
        <w:spacing w:after="0" w:line="240" w:lineRule="auto"/>
        <w:ind w:firstLine="709"/>
        <w:contextualSpacing/>
        <w:jc w:val="both"/>
        <w:rPr>
          <w:rFonts w:ascii="Times New Roman" w:hAnsi="Times New Roman" w:cs="Times New Roman"/>
          <w:sz w:val="24"/>
          <w:szCs w:val="24"/>
        </w:rPr>
      </w:pPr>
      <w:r w:rsidRPr="00D01C28">
        <w:rPr>
          <w:rFonts w:ascii="Times New Roman" w:hAnsi="Times New Roman" w:cs="Times New Roman"/>
          <w:sz w:val="24"/>
          <w:szCs w:val="24"/>
        </w:rPr>
        <w:t xml:space="preserve">   Галерея размещается в бывшем доме  Э.И. Корлейса, врача-хирурга, коллежско</w:t>
      </w:r>
      <w:r>
        <w:rPr>
          <w:rFonts w:ascii="Times New Roman" w:hAnsi="Times New Roman" w:cs="Times New Roman"/>
          <w:sz w:val="24"/>
          <w:szCs w:val="24"/>
        </w:rPr>
        <w:t xml:space="preserve">го асессора, принявшего русское </w:t>
      </w:r>
      <w:r w:rsidRPr="00D01C28">
        <w:rPr>
          <w:rFonts w:ascii="Times New Roman" w:hAnsi="Times New Roman" w:cs="Times New Roman"/>
          <w:sz w:val="24"/>
          <w:szCs w:val="24"/>
        </w:rPr>
        <w:t>подданство 1887году, участника Китайского похода, обладателя  многих почетных наград Отеч</w:t>
      </w:r>
      <w:r>
        <w:rPr>
          <w:rFonts w:ascii="Times New Roman" w:hAnsi="Times New Roman" w:cs="Times New Roman"/>
          <w:sz w:val="24"/>
          <w:szCs w:val="24"/>
        </w:rPr>
        <w:t>ества. В</w:t>
      </w:r>
      <w:r w:rsidRPr="00D01C28">
        <w:rPr>
          <w:rFonts w:ascii="Times New Roman" w:hAnsi="Times New Roman" w:cs="Times New Roman"/>
          <w:sz w:val="24"/>
          <w:szCs w:val="24"/>
        </w:rPr>
        <w:t xml:space="preserve"> 1918-1926 годы Корлейс  вместе с  семьей  жил в Воскресенском, где работал в сельской больнице. Ныне дом Корлейса – памятник ар</w:t>
      </w:r>
      <w:r>
        <w:rPr>
          <w:rFonts w:ascii="Times New Roman" w:hAnsi="Times New Roman" w:cs="Times New Roman"/>
          <w:sz w:val="24"/>
          <w:szCs w:val="24"/>
        </w:rPr>
        <w:t xml:space="preserve">хитектуры 2-ой половины 19 века </w:t>
      </w:r>
      <w:r w:rsidRPr="00D01C28">
        <w:rPr>
          <w:rFonts w:ascii="Times New Roman" w:hAnsi="Times New Roman" w:cs="Times New Roman"/>
          <w:sz w:val="24"/>
          <w:szCs w:val="24"/>
        </w:rPr>
        <w:t>(</w:t>
      </w:r>
      <w:r>
        <w:rPr>
          <w:rFonts w:ascii="Times New Roman" w:hAnsi="Times New Roman" w:cs="Times New Roman"/>
          <w:sz w:val="24"/>
          <w:szCs w:val="24"/>
        </w:rPr>
        <w:t>д</w:t>
      </w:r>
      <w:r w:rsidRPr="00D01C28">
        <w:rPr>
          <w:rFonts w:ascii="Times New Roman" w:hAnsi="Times New Roman" w:cs="Times New Roman"/>
          <w:sz w:val="24"/>
          <w:szCs w:val="24"/>
        </w:rPr>
        <w:t>ом Корлейса).</w:t>
      </w:r>
    </w:p>
    <w:p w:rsidR="00021789" w:rsidRPr="00D01C28" w:rsidRDefault="00021789" w:rsidP="00021789">
      <w:pPr>
        <w:spacing w:after="0" w:line="240" w:lineRule="auto"/>
        <w:ind w:firstLine="709"/>
        <w:contextualSpacing/>
        <w:jc w:val="both"/>
        <w:rPr>
          <w:rFonts w:ascii="Times New Roman" w:hAnsi="Times New Roman" w:cs="Times New Roman"/>
          <w:sz w:val="24"/>
          <w:szCs w:val="24"/>
        </w:rPr>
      </w:pPr>
      <w:r>
        <w:rPr>
          <w:rFonts w:ascii="Times New Roman" w:hAnsi="Times New Roman"/>
          <w:sz w:val="24"/>
          <w:szCs w:val="24"/>
          <w:u w:val="single"/>
        </w:rPr>
        <w:t>Студент.</w:t>
      </w:r>
      <w:r w:rsidRPr="005C1CB4">
        <w:rPr>
          <w:rFonts w:ascii="Times New Roman" w:hAnsi="Times New Roman"/>
          <w:sz w:val="24"/>
          <w:szCs w:val="24"/>
        </w:rPr>
        <w:t xml:space="preserve"> </w:t>
      </w:r>
      <w:r w:rsidRPr="00D01C28">
        <w:rPr>
          <w:rFonts w:ascii="Times New Roman" w:hAnsi="Times New Roman" w:cs="Times New Roman"/>
          <w:sz w:val="24"/>
          <w:szCs w:val="24"/>
        </w:rPr>
        <w:t>70 лет прошло с той поры, как юные тогда художники вернулись из эвакуации на родину в Москву. Но образы башкирской земли, свет  человеческой  доброты и по сей день питает их творчество</w:t>
      </w:r>
      <w:r>
        <w:rPr>
          <w:rFonts w:ascii="Times New Roman" w:hAnsi="Times New Roman" w:cs="Times New Roman"/>
          <w:sz w:val="24"/>
          <w:szCs w:val="24"/>
        </w:rPr>
        <w:t xml:space="preserve"> (слайды: Гелий Коржев, ц</w:t>
      </w:r>
      <w:r w:rsidRPr="00D01C28">
        <w:rPr>
          <w:rFonts w:ascii="Times New Roman" w:hAnsi="Times New Roman" w:cs="Times New Roman"/>
          <w:sz w:val="24"/>
          <w:szCs w:val="24"/>
        </w:rPr>
        <w:t>икл работ  «Опаленные войной», «Поднимающий знамя», «Проводы»)</w:t>
      </w:r>
    </w:p>
    <w:p w:rsidR="00021789" w:rsidRDefault="00021789" w:rsidP="00021789">
      <w:pPr>
        <w:spacing w:after="0" w:line="240" w:lineRule="auto"/>
        <w:ind w:firstLine="709"/>
        <w:contextualSpacing/>
        <w:jc w:val="both"/>
        <w:rPr>
          <w:rFonts w:ascii="Times New Roman" w:hAnsi="Times New Roman" w:cs="Times New Roman"/>
          <w:sz w:val="24"/>
          <w:szCs w:val="24"/>
        </w:rPr>
      </w:pPr>
      <w:r w:rsidRPr="00D01C28">
        <w:rPr>
          <w:rFonts w:ascii="Times New Roman" w:hAnsi="Times New Roman" w:cs="Times New Roman"/>
          <w:sz w:val="24"/>
          <w:szCs w:val="24"/>
        </w:rPr>
        <w:t xml:space="preserve">Сегодня в Воскресенской коллекции – единственном в РБ собрании  московской школы живописи, графики, скульптуры представлены более 350 произведений  90 авторов (фотографии музейных  экспонатов). </w:t>
      </w:r>
    </w:p>
    <w:p w:rsidR="00CB2477" w:rsidRDefault="00CB2477"/>
    <w:sectPr w:rsidR="00CB2477" w:rsidSect="00AB5A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compat>
    <w:useFELayout/>
  </w:compat>
  <w:rsids>
    <w:rsidRoot w:val="00021789"/>
    <w:rsid w:val="00021789"/>
    <w:rsid w:val="00AB5A58"/>
    <w:rsid w:val="00CB2477"/>
    <w:rsid w:val="00E66F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381</Words>
  <Characters>2174</Characters>
  <Application>Microsoft Office Word</Application>
  <DocSecurity>0</DocSecurity>
  <Lines>18</Lines>
  <Paragraphs>5</Paragraphs>
  <ScaleCrop>false</ScaleCrop>
  <Company>Reanimator Extreme Edition</Company>
  <LinksUpToDate>false</LinksUpToDate>
  <CharactersWithSpaces>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3</cp:revision>
  <dcterms:created xsi:type="dcterms:W3CDTF">2015-03-11T18:43:00Z</dcterms:created>
  <dcterms:modified xsi:type="dcterms:W3CDTF">2015-03-11T18:47:00Z</dcterms:modified>
</cp:coreProperties>
</file>