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42" w:rsidRPr="00EA3F5F" w:rsidRDefault="00516C42" w:rsidP="00EA3F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5F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5529"/>
        <w:gridCol w:w="2126"/>
        <w:gridCol w:w="2268"/>
        <w:gridCol w:w="1644"/>
        <w:gridCol w:w="1866"/>
      </w:tblGrid>
      <w:tr w:rsidR="0020370D" w:rsidRPr="00EA3F5F" w:rsidTr="00C65E42">
        <w:tc>
          <w:tcPr>
            <w:tcW w:w="1242" w:type="dxa"/>
            <w:vMerge w:val="restart"/>
            <w:shd w:val="clear" w:color="auto" w:fill="auto"/>
          </w:tcPr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7904" w:type="dxa"/>
            <w:gridSpan w:val="4"/>
            <w:shd w:val="clear" w:color="auto" w:fill="auto"/>
          </w:tcPr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20370D" w:rsidRPr="00EA3F5F" w:rsidTr="00C65E42">
        <w:tc>
          <w:tcPr>
            <w:tcW w:w="1242" w:type="dxa"/>
            <w:vMerge/>
            <w:shd w:val="clear" w:color="auto" w:fill="auto"/>
          </w:tcPr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shd w:val="clear" w:color="auto" w:fill="auto"/>
          </w:tcPr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D17C75" w:rsidRPr="00EA3F5F" w:rsidTr="00C65E42">
        <w:tc>
          <w:tcPr>
            <w:tcW w:w="1242" w:type="dxa"/>
            <w:vMerge/>
            <w:shd w:val="clear" w:color="auto" w:fill="auto"/>
          </w:tcPr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268" w:type="dxa"/>
            <w:shd w:val="clear" w:color="auto" w:fill="auto"/>
          </w:tcPr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644" w:type="dxa"/>
            <w:shd w:val="clear" w:color="auto" w:fill="auto"/>
          </w:tcPr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866" w:type="dxa"/>
            <w:shd w:val="clear" w:color="auto" w:fill="auto"/>
          </w:tcPr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D17C75" w:rsidRPr="00EA3F5F" w:rsidTr="00C65E42">
        <w:tc>
          <w:tcPr>
            <w:tcW w:w="1242" w:type="dxa"/>
            <w:shd w:val="clear" w:color="auto" w:fill="auto"/>
          </w:tcPr>
          <w:p w:rsidR="003C0D17" w:rsidRPr="00EA3F5F" w:rsidRDefault="00C65E42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EA3F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C0D17" w:rsidRPr="00EA3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момент(2 мин). </w:t>
            </w:r>
          </w:p>
          <w:p w:rsidR="003C0D17" w:rsidRPr="00EA3F5F" w:rsidRDefault="00C65E42" w:rsidP="00EA3F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Pr="00EA3F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C0D17" w:rsidRPr="00EA3F5F">
              <w:rPr>
                <w:rFonts w:ascii="Times New Roman" w:hAnsi="Times New Roman" w:cs="Times New Roman"/>
                <w:b/>
                <w:sz w:val="24"/>
                <w:szCs w:val="24"/>
              </w:rPr>
              <w:t>ктуализация знаний учащихся</w:t>
            </w:r>
            <w:r w:rsidR="003C0D17" w:rsidRPr="00EA3F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(3мин).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C0D17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F5F" w:rsidRP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C0D17" w:rsidRPr="00EA3F5F" w:rsidRDefault="00C65E42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3C0D17" w:rsidRPr="00EA3F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Постановка учебной задачи(2 мин).</w:t>
            </w:r>
          </w:p>
          <w:p w:rsidR="003C0D17" w:rsidRPr="00EA3F5F" w:rsidRDefault="00C65E42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учебных задач: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первой учебной задачи(7мин)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второй учебной задачи(7 мин).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845" w:rsidRPr="00EA3F5F" w:rsidRDefault="002E1845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845" w:rsidRPr="00EA3F5F" w:rsidRDefault="002E1845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845" w:rsidRPr="00EA3F5F" w:rsidRDefault="002E1845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845" w:rsidRPr="00EA3F5F" w:rsidRDefault="002E1845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845" w:rsidRPr="00EA3F5F" w:rsidRDefault="002E1845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845" w:rsidRPr="00EA3F5F" w:rsidRDefault="002E1845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845" w:rsidRPr="00EA3F5F" w:rsidRDefault="002E1845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845" w:rsidRPr="00EA3F5F" w:rsidRDefault="002E1845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AC2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третьей учебной </w:t>
            </w:r>
            <w:r w:rsidRPr="00EA3F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(7мин).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AC2" w:rsidRDefault="00214AC2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F5F" w:rsidRP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AC2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AC2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AC2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17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C0D17" w:rsidRPr="00EA3F5F">
              <w:rPr>
                <w:rFonts w:ascii="Times New Roman" w:hAnsi="Times New Roman" w:cs="Times New Roman"/>
                <w:b/>
                <w:sz w:val="24"/>
                <w:szCs w:val="24"/>
              </w:rPr>
              <w:t>иагностика сформированности понятия.</w:t>
            </w:r>
          </w:p>
          <w:p w:rsidR="0020370D" w:rsidRPr="00EA3F5F" w:rsidRDefault="0020370D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70D" w:rsidRPr="00EA3F5F" w:rsidRDefault="0020370D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70D" w:rsidRPr="00EA3F5F" w:rsidRDefault="0020370D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70D" w:rsidRPr="00EA3F5F" w:rsidRDefault="0020370D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70D" w:rsidRPr="00EA3F5F" w:rsidRDefault="0020370D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70D" w:rsidRPr="00EA3F5F" w:rsidRDefault="0020370D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17" w:rsidRPr="00EA3F5F" w:rsidRDefault="0020370D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5529" w:type="dxa"/>
            <w:shd w:val="clear" w:color="auto" w:fill="auto"/>
          </w:tcPr>
          <w:p w:rsidR="00C65E42" w:rsidRP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готовности к уроку</w:t>
            </w:r>
            <w:r w:rsidRPr="00EA3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65E42" w:rsidRPr="00EA3F5F" w:rsidRDefault="00C65E42" w:rsidP="00EA3F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b/>
                <w:sz w:val="24"/>
                <w:szCs w:val="24"/>
              </w:rPr>
              <w:t>Приём «Тонкие и толстые вопросы».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>-Что было предметом разговора на прошлом уроке?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>-Текст, тема текста, главная мысль текста.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>-А что было результатом изучения темы?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>-Текст по заданной теме и идее.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>-Чем были похожи ваши тексты?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>Общая тема и основная мысль.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 xml:space="preserve">-А в чём же отличие? 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>-У разных текстов разный объём, набор слов, логика построения.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 xml:space="preserve">-Все ваши тексты можно разделить на 3 группы.- Истинное это утверждение или ложное? 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Доказать истинность или ложность </w:t>
            </w:r>
            <w:r w:rsidRPr="00EA3F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утверждения –задача нашего занятия.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b/>
                <w:sz w:val="24"/>
                <w:szCs w:val="24"/>
              </w:rPr>
              <w:t>Найти особенность текстов каждой группы</w:t>
            </w: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3F5F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</w:t>
            </w:r>
            <w:r w:rsidR="00EA3F5F" w:rsidRPr="00EA3F5F">
              <w:rPr>
                <w:rFonts w:ascii="Times New Roman" w:hAnsi="Times New Roman" w:cs="Times New Roman"/>
                <w:b/>
                <w:sz w:val="24"/>
                <w:szCs w:val="24"/>
              </w:rPr>
              <w:t>я решения первой учебной задачи:</w:t>
            </w:r>
          </w:p>
          <w:p w:rsid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b/>
                <w:sz w:val="24"/>
                <w:szCs w:val="24"/>
              </w:rPr>
              <w:t>Тест первый. Работа с первым текстом Приём «Ключевые слова»</w:t>
            </w:r>
            <w:r w:rsidRPr="00EA3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8955E4" w:rsidRPr="00EA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5E4" w:rsidRP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55E4" w:rsidRPr="00EA3F5F">
              <w:rPr>
                <w:rFonts w:ascii="Times New Roman" w:hAnsi="Times New Roman" w:cs="Times New Roman"/>
                <w:i/>
                <w:sz w:val="24"/>
                <w:szCs w:val="24"/>
              </w:rPr>
              <w:t>Дом, где жила Дубравка, имел устрашающе веселый вид. С одной стороны он</w:t>
            </w:r>
          </w:p>
          <w:p w:rsidR="008955E4" w:rsidRPr="00EA3F5F" w:rsidRDefault="008955E4" w:rsidP="00EA3F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i/>
                <w:sz w:val="24"/>
                <w:szCs w:val="24"/>
              </w:rPr>
              <w:t>был  похож  на кособокую мечеть, с  другой - на греческий  храм. были  здесь</w:t>
            </w:r>
          </w:p>
          <w:p w:rsidR="008955E4" w:rsidRPr="00EA3F5F" w:rsidRDefault="008955E4" w:rsidP="00EA3F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i/>
                <w:sz w:val="24"/>
                <w:szCs w:val="24"/>
              </w:rPr>
              <w:t>мансарды,  мавританские  галереи,   крепостные  башни,  украшенные   ржавыми</w:t>
            </w:r>
          </w:p>
          <w:p w:rsidR="008955E4" w:rsidRPr="00EA3F5F" w:rsidRDefault="008955E4" w:rsidP="00EA3F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i/>
                <w:sz w:val="24"/>
                <w:szCs w:val="24"/>
              </w:rPr>
              <w:t>флюгерами.   Каменные  и  деревянные  лестницы   выползали  из   дома  самым</w:t>
            </w:r>
          </w:p>
          <w:p w:rsidR="008955E4" w:rsidRPr="00EA3F5F" w:rsidRDefault="008955E4" w:rsidP="00EA3F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i/>
                <w:sz w:val="24"/>
                <w:szCs w:val="24"/>
              </w:rPr>
              <w:t>неожиданным  образом.  Одна  из  них, железная, даже  висела в воздухе,  как</w:t>
            </w:r>
          </w:p>
          <w:p w:rsidR="003C0D17" w:rsidRPr="00EA3F5F" w:rsidRDefault="008955E4" w:rsidP="00EA3F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i/>
                <w:sz w:val="24"/>
                <w:szCs w:val="24"/>
              </w:rPr>
              <w:t>подвесной мост</w:t>
            </w:r>
            <w:r w:rsidR="00EA3F5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EA3F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C0D17" w:rsidRPr="00D53207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207">
              <w:rPr>
                <w:rFonts w:ascii="Times New Roman" w:hAnsi="Times New Roman" w:cs="Times New Roman"/>
                <w:b/>
                <w:sz w:val="24"/>
                <w:szCs w:val="24"/>
              </w:rPr>
              <w:t>Назовите ключевые слова текста.</w:t>
            </w:r>
          </w:p>
          <w:p w:rsidR="003C0D17" w:rsidRPr="00D53207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207">
              <w:rPr>
                <w:rFonts w:ascii="Times New Roman" w:hAnsi="Times New Roman" w:cs="Times New Roman"/>
                <w:b/>
                <w:sz w:val="24"/>
                <w:szCs w:val="24"/>
              </w:rPr>
              <w:t>Какое ключевое слово может стать названием текста?</w:t>
            </w:r>
          </w:p>
          <w:p w:rsidR="003C0D17" w:rsidRPr="00D53207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207">
              <w:rPr>
                <w:rFonts w:ascii="Times New Roman" w:hAnsi="Times New Roman" w:cs="Times New Roman"/>
                <w:b/>
                <w:sz w:val="24"/>
                <w:szCs w:val="24"/>
              </w:rPr>
              <w:t>-Какова цель автора, создавшего первый текст?</w:t>
            </w:r>
          </w:p>
          <w:p w:rsidR="003C0D17" w:rsidRPr="00D53207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-Описать </w:t>
            </w:r>
          </w:p>
          <w:p w:rsidR="003C0D17" w:rsidRPr="00D53207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207">
              <w:rPr>
                <w:rFonts w:ascii="Times New Roman" w:hAnsi="Times New Roman" w:cs="Times New Roman"/>
                <w:b/>
                <w:sz w:val="24"/>
                <w:szCs w:val="24"/>
              </w:rPr>
              <w:t>-Как будем называть такой текст?</w:t>
            </w:r>
          </w:p>
          <w:p w:rsidR="003C0D17" w:rsidRPr="00D53207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2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Текст-описание.</w:t>
            </w:r>
          </w:p>
          <w:p w:rsidR="003C0D17" w:rsidRPr="00D53207" w:rsidRDefault="008955E4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20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F1285" w:rsidRPr="00D5320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C0D17" w:rsidRPr="00D53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нквейн </w:t>
            </w:r>
            <w:r w:rsidRPr="00D53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словом «дом»</w:t>
            </w:r>
            <w:r w:rsidR="003C0D17" w:rsidRPr="00D532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5E42" w:rsidRPr="00EA3F5F" w:rsidRDefault="00C65E42" w:rsidP="00EA3F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34E7D" w:rsidRPr="00EA3F5F" w:rsidRDefault="00C65E42" w:rsidP="00EA3F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EA3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абота со вторым текстом:</w:t>
            </w:r>
          </w:p>
          <w:p w:rsidR="00134E7D" w:rsidRP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134E7D" w:rsidRPr="00EA3F5F">
              <w:rPr>
                <w:rFonts w:ascii="Times New Roman" w:hAnsi="Times New Roman" w:cs="Times New Roman"/>
                <w:i/>
                <w:sz w:val="24"/>
                <w:szCs w:val="24"/>
              </w:rPr>
              <w:t>Однажды, когда Торопыжки не было дома, Незнайка забрался в автомобиль, который стоял во дворе, и стал дергать за рычаги и нажимать педали. Сначала у него ничего не получалось, потом вдруг машина зафыркала и поехала. Коротышки увидели это в окно и выбежали из дома.</w:t>
            </w:r>
          </w:p>
          <w:p w:rsidR="00134E7D" w:rsidRPr="00EA3F5F" w:rsidRDefault="00134E7D" w:rsidP="00EA3F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i/>
                <w:sz w:val="24"/>
                <w:szCs w:val="24"/>
              </w:rPr>
              <w:t>– Что ты делаешь? – закричали они. – Убьешься!</w:t>
            </w:r>
          </w:p>
          <w:p w:rsidR="00134E7D" w:rsidRPr="00EA3F5F" w:rsidRDefault="00134E7D" w:rsidP="00EA3F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i/>
                <w:sz w:val="24"/>
                <w:szCs w:val="24"/>
              </w:rPr>
              <w:t>– Не убьюсь, – ответил Незнайка и тут же наехал на собачью будку, которая стояла посреди двора.</w:t>
            </w:r>
          </w:p>
          <w:p w:rsidR="00134E7D" w:rsidRPr="00EA3F5F" w:rsidRDefault="00134E7D" w:rsidP="00EA3F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i/>
                <w:sz w:val="24"/>
                <w:szCs w:val="24"/>
              </w:rPr>
              <w:t>Трах-трах! Будка рассыпалась в щепки. Хорошо еще, что Булька успел выскочить, а то Незнайка и его раздавил бы.</w:t>
            </w:r>
          </w:p>
          <w:p w:rsidR="00134E7D" w:rsidRPr="00EA3F5F" w:rsidRDefault="00134E7D" w:rsidP="00EA3F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i/>
                <w:sz w:val="24"/>
                <w:szCs w:val="24"/>
              </w:rPr>
              <w:t>– Вот видишь, что ты наделал! – закричал Знайка. – Остановись сейчас же!</w:t>
            </w:r>
          </w:p>
          <w:p w:rsidR="00134E7D" w:rsidRPr="00EA3F5F" w:rsidRDefault="00134E7D" w:rsidP="00EA3F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i/>
                <w:sz w:val="24"/>
                <w:szCs w:val="24"/>
              </w:rPr>
              <w:t>Незнайка испугался, хотел остановить машину и потянул какой-то рычаг. Но машина, вместо того чтобы остановиться, поехала еще быстрей. На дороге попалась беседка. Трах-та-ра-рах! Беседка рассыпалась на кусочки. Незнайку с ног до головы забросало щепками. Одной доской его зацепило по спине, другой треснуло по затылку.</w:t>
            </w:r>
          </w:p>
          <w:p w:rsidR="00134E7D" w:rsidRPr="00EA3F5F" w:rsidRDefault="00134E7D" w:rsidP="00EA3F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Незнайка ухватился за руль и давай поворачивать. Автомобиль носится по двору, а Незнайка кричит </w:t>
            </w:r>
            <w:r w:rsidRPr="00EA3F5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 все горло:</w:t>
            </w:r>
          </w:p>
          <w:p w:rsidR="00134E7D" w:rsidRPr="00EA3F5F" w:rsidRDefault="00134E7D" w:rsidP="00EA3F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i/>
                <w:sz w:val="24"/>
                <w:szCs w:val="24"/>
              </w:rPr>
              <w:t>– Братцы, откройте скорее ворота, а то я тут все во дворе переломаю!</w:t>
            </w:r>
          </w:p>
          <w:p w:rsidR="00134E7D" w:rsidRPr="00EA3F5F" w:rsidRDefault="00134E7D" w:rsidP="00EA3F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i/>
                <w:sz w:val="24"/>
                <w:szCs w:val="24"/>
              </w:rPr>
              <w:t>Коротышки открыли ворота, Незнайка выехал со двора и помчался по улице. Услышав шум, со всех дворов выбегали коротышки.</w:t>
            </w:r>
          </w:p>
          <w:p w:rsidR="00134E7D" w:rsidRPr="00EA3F5F" w:rsidRDefault="00134E7D" w:rsidP="00EA3F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i/>
                <w:sz w:val="24"/>
                <w:szCs w:val="24"/>
              </w:rPr>
              <w:t>– Берегись! – кричал им Незнайка и мчался вперед.</w:t>
            </w:r>
          </w:p>
          <w:p w:rsidR="00134E7D" w:rsidRPr="00EA3F5F" w:rsidRDefault="00134E7D" w:rsidP="00EA3F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i/>
                <w:sz w:val="24"/>
                <w:szCs w:val="24"/>
              </w:rPr>
              <w:t>Знайка, Авоська, Винтик, доктор Пилюлькин и другие коротышки бежали за ним. Но где там! Они не могли его догнать.</w:t>
            </w:r>
          </w:p>
          <w:p w:rsidR="00134E7D" w:rsidRPr="00EA3F5F" w:rsidRDefault="00134E7D" w:rsidP="00EA3F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i/>
                <w:sz w:val="24"/>
                <w:szCs w:val="24"/>
              </w:rPr>
              <w:t>Незнайка колесил по всему городу и не знал, как остановить машину.</w:t>
            </w:r>
          </w:p>
          <w:p w:rsidR="00134E7D" w:rsidRPr="00EA3F5F" w:rsidRDefault="00134E7D" w:rsidP="00EA3F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i/>
                <w:sz w:val="24"/>
                <w:szCs w:val="24"/>
              </w:rPr>
              <w:t>Наконец машина подъехала к реке, свалилась с обрыва и кубарем покатилась вниз. Незнайка вывалился из нее и остался лежать на берегу, а газированный автомобиль упал в воду и утонул</w:t>
            </w:r>
            <w:r w:rsidR="00EA3F5F" w:rsidRPr="00EA3F5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EA3F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Думаю, что и второй текст вам понятен после чтения. План текста, который вы составите, поможет нам убедиться в этом (работа в группе). 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b/>
                <w:sz w:val="24"/>
                <w:szCs w:val="24"/>
              </w:rPr>
              <w:t>-Какова цель автора этого текста?</w:t>
            </w:r>
          </w:p>
          <w:p w:rsidR="003C0D17" w:rsidRPr="00EA3F5F" w:rsidRDefault="002E1845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b/>
                <w:sz w:val="24"/>
                <w:szCs w:val="24"/>
              </w:rPr>
              <w:t>Вывод: т</w:t>
            </w:r>
            <w:r w:rsidR="003C0D17" w:rsidRPr="00EA3F5F">
              <w:rPr>
                <w:rFonts w:ascii="Times New Roman" w:hAnsi="Times New Roman" w:cs="Times New Roman"/>
                <w:b/>
                <w:sz w:val="24"/>
                <w:szCs w:val="24"/>
              </w:rPr>
              <w:t>екст-повествование.</w:t>
            </w:r>
          </w:p>
          <w:p w:rsidR="00214AC2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1285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третьим текстом</w:t>
            </w:r>
            <w:r w:rsidRPr="00EA3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5416D" w:rsidRPr="00EA3F5F">
              <w:rPr>
                <w:rFonts w:ascii="Times New Roman" w:hAnsi="Times New Roman" w:cs="Times New Roman"/>
                <w:i/>
                <w:sz w:val="24"/>
                <w:szCs w:val="24"/>
              </w:rPr>
              <w:t>«Странное имя»</w:t>
            </w:r>
          </w:p>
          <w:p w:rsidR="0025416D" w:rsidRPr="00EA3F5F" w:rsidRDefault="0025416D" w:rsidP="00EA3F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i/>
                <w:sz w:val="24"/>
                <w:szCs w:val="24"/>
              </w:rPr>
              <w:t>Однажды в жаркий день я увидел над рекой множество крохотных бабочек.</w:t>
            </w:r>
          </w:p>
          <w:p w:rsidR="0025416D" w:rsidRPr="00EA3F5F" w:rsidRDefault="0025416D" w:rsidP="00EA3F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«Подёнка», – сказал знакомый лесник.  «Что за странное название?» – подумал я и спросил у своего спутника, не знает ли он, почему так назвали этих легкокрылых бабочек.</w:t>
            </w:r>
          </w:p>
          <w:p w:rsidR="0025416D" w:rsidRPr="00EA3F5F" w:rsidRDefault="0025416D" w:rsidP="00EA3F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Оказывается, это имя им дали не случайно. </w:t>
            </w:r>
          </w:p>
          <w:p w:rsidR="0025416D" w:rsidRPr="00EA3F5F" w:rsidRDefault="0025416D" w:rsidP="00EA3F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i/>
                <w:sz w:val="24"/>
                <w:szCs w:val="24"/>
              </w:rPr>
              <w:t>Подёнка живёт всего один день. Появится из личинки, покружится над водой, отложит яички – и погибает. У неё даже рта нет. За свою короткую жизнь она не успевает проголодаться.</w:t>
            </w:r>
          </w:p>
          <w:p w:rsidR="003C0D17" w:rsidRPr="00EA3F5F" w:rsidRDefault="0025416D" w:rsidP="00EA3F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i/>
                <w:sz w:val="24"/>
                <w:szCs w:val="24"/>
              </w:rPr>
              <w:t>«Да, точное имя у этой беззаботной крохи», – подумал я</w:t>
            </w:r>
            <w:r w:rsidR="00D5320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EA3F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C0D17" w:rsidRPr="00D53207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207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третьего текста проверим с помощью приёма «Тонкие и толстые вопросы» (работа в паре).</w:t>
            </w:r>
          </w:p>
          <w:p w:rsidR="003C0D17" w:rsidRPr="00D53207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207">
              <w:rPr>
                <w:rFonts w:ascii="Times New Roman" w:hAnsi="Times New Roman" w:cs="Times New Roman"/>
                <w:b/>
                <w:sz w:val="24"/>
                <w:szCs w:val="24"/>
              </w:rPr>
              <w:t>-Что делает автор в этом тексте?</w:t>
            </w:r>
          </w:p>
          <w:p w:rsidR="003C0D17" w:rsidRPr="00D53207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207">
              <w:rPr>
                <w:rFonts w:ascii="Times New Roman" w:hAnsi="Times New Roman" w:cs="Times New Roman"/>
                <w:b/>
                <w:sz w:val="24"/>
                <w:szCs w:val="24"/>
              </w:rPr>
              <w:t>-Рассуждает.</w:t>
            </w:r>
          </w:p>
          <w:p w:rsidR="003C0D17" w:rsidRPr="00D53207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207">
              <w:rPr>
                <w:rFonts w:ascii="Times New Roman" w:hAnsi="Times New Roman" w:cs="Times New Roman"/>
                <w:b/>
                <w:sz w:val="24"/>
                <w:szCs w:val="24"/>
              </w:rPr>
              <w:t>-Как будем называть такой вид текста?</w:t>
            </w:r>
          </w:p>
          <w:p w:rsidR="003C0D17" w:rsidRPr="00D53207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207">
              <w:rPr>
                <w:rFonts w:ascii="Times New Roman" w:hAnsi="Times New Roman" w:cs="Times New Roman"/>
                <w:b/>
                <w:sz w:val="24"/>
                <w:szCs w:val="24"/>
              </w:rPr>
              <w:t>Тест-рассуждение.</w:t>
            </w:r>
          </w:p>
          <w:p w:rsidR="003C0D17" w:rsidRPr="00D53207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207">
              <w:rPr>
                <w:rFonts w:ascii="Times New Roman" w:hAnsi="Times New Roman" w:cs="Times New Roman"/>
                <w:sz w:val="24"/>
                <w:szCs w:val="24"/>
              </w:rPr>
              <w:t>Мы открыли сегодня три типа текста: текст-описание, текст-повествование, текст-рассуждение. Предлагаю зафиксировать  особенность каждого в таблице.</w:t>
            </w:r>
          </w:p>
          <w:p w:rsidR="003C0D17" w:rsidRPr="00D53207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207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мы ответили на вопрос, поставленный в начале урока. Тексты могут отличаться видом, или типом. Существуют три типа текста: текст-повествование, текст-описание, текст-рассуждение. </w:t>
            </w:r>
            <w:r w:rsidR="0025416D" w:rsidRPr="00D53207">
              <w:rPr>
                <w:rFonts w:ascii="Times New Roman" w:hAnsi="Times New Roman" w:cs="Times New Roman"/>
                <w:sz w:val="24"/>
                <w:szCs w:val="24"/>
              </w:rPr>
              <w:t xml:space="preserve">Но указанные типы текстов в чистом виде встречаются редко. Чаще всего в </w:t>
            </w:r>
            <w:r w:rsidR="0025416D" w:rsidRPr="00D53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 представлены элементы и повествования, и описания, и рассуждения</w:t>
            </w:r>
            <w:r w:rsidRPr="00D53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D17" w:rsidRPr="00D53207" w:rsidRDefault="0020370D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207">
              <w:rPr>
                <w:rFonts w:ascii="Times New Roman" w:hAnsi="Times New Roman" w:cs="Times New Roman"/>
                <w:sz w:val="24"/>
                <w:szCs w:val="24"/>
              </w:rPr>
              <w:t>Посмотрите, например, на тексты, которые вы создали на прошлом уроке</w:t>
            </w:r>
          </w:p>
          <w:p w:rsidR="003C0D17" w:rsidRPr="00D53207" w:rsidRDefault="0020370D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2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C0D17" w:rsidRPr="00D53207">
              <w:rPr>
                <w:rFonts w:ascii="Times New Roman" w:hAnsi="Times New Roman" w:cs="Times New Roman"/>
                <w:sz w:val="24"/>
                <w:szCs w:val="24"/>
              </w:rPr>
              <w:t>то было предметом разговора  сегодня?</w:t>
            </w:r>
          </w:p>
          <w:p w:rsidR="003C0D17" w:rsidRPr="00D53207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207">
              <w:rPr>
                <w:rFonts w:ascii="Times New Roman" w:hAnsi="Times New Roman" w:cs="Times New Roman"/>
                <w:sz w:val="24"/>
                <w:szCs w:val="24"/>
              </w:rPr>
              <w:t>Что узнали?  Чему научились?</w:t>
            </w:r>
          </w:p>
          <w:p w:rsidR="003C0D17" w:rsidRPr="00EA3F5F" w:rsidRDefault="00EA3F5F" w:rsidP="00D5320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207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  <w:r w:rsidR="003C0D17" w:rsidRPr="00D53207">
              <w:rPr>
                <w:rFonts w:ascii="Times New Roman" w:hAnsi="Times New Roman" w:cs="Times New Roman"/>
                <w:sz w:val="24"/>
                <w:szCs w:val="24"/>
              </w:rPr>
              <w:t>Выбрав один из</w:t>
            </w:r>
            <w:r w:rsidR="00214AC2" w:rsidRPr="00D53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D17" w:rsidRPr="00D53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AC2" w:rsidRPr="00D53207">
              <w:rPr>
                <w:rFonts w:ascii="Times New Roman" w:hAnsi="Times New Roman" w:cs="Times New Roman"/>
                <w:sz w:val="24"/>
                <w:szCs w:val="24"/>
              </w:rPr>
              <w:t xml:space="preserve">типов </w:t>
            </w:r>
            <w:r w:rsidR="003C0D17" w:rsidRPr="00D53207">
              <w:rPr>
                <w:rFonts w:ascii="Times New Roman" w:hAnsi="Times New Roman" w:cs="Times New Roman"/>
                <w:sz w:val="24"/>
                <w:szCs w:val="24"/>
              </w:rPr>
              <w:t xml:space="preserve">текста, </w:t>
            </w:r>
            <w:r w:rsidR="0020370D" w:rsidRPr="00D53207">
              <w:rPr>
                <w:rFonts w:ascii="Times New Roman" w:hAnsi="Times New Roman" w:cs="Times New Roman"/>
                <w:sz w:val="24"/>
                <w:szCs w:val="24"/>
              </w:rPr>
              <w:t>написать сочинение про зарядку</w:t>
            </w:r>
            <w:r w:rsidR="003C0D17" w:rsidRPr="00D53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0D17" w:rsidRPr="00EA3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42" w:rsidRPr="00EA3F5F" w:rsidRDefault="00C65E42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Восстанавливают предмет разговора: происходит осмысление понятия текст. 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Ставят учебную задачу, которую нужно будет решить.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42" w:rsidRPr="00EA3F5F" w:rsidRDefault="00C65E42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>Читают текст.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55E4" w:rsidRPr="00EA3F5F">
              <w:rPr>
                <w:rFonts w:ascii="Times New Roman" w:hAnsi="Times New Roman" w:cs="Times New Roman"/>
                <w:sz w:val="24"/>
                <w:szCs w:val="24"/>
              </w:rPr>
              <w:t>пределяют ключевые слова текста</w:t>
            </w: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07" w:rsidRDefault="00D5320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07" w:rsidRDefault="00D5320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07" w:rsidRDefault="00D5320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>Определяют тему и главную мысль текста.</w:t>
            </w:r>
          </w:p>
          <w:p w:rsidR="003C0D17" w:rsidRPr="00EA3F5F" w:rsidRDefault="008955E4" w:rsidP="00EA3F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="003C0D17" w:rsidRPr="00EA3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азывают вид первого текста - текст-описание. 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134E7D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C0D17" w:rsidRPr="00EA3F5F">
              <w:rPr>
                <w:rFonts w:ascii="Times New Roman" w:hAnsi="Times New Roman" w:cs="Times New Roman"/>
                <w:sz w:val="24"/>
                <w:szCs w:val="24"/>
              </w:rPr>
              <w:t>итают текст и понимают его смысл.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C2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4AC2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4AC2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4AC2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4AC2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4AC2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4AC2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4AC2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4AC2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4AC2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4AC2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4AC2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4AC2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4AC2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0D17" w:rsidRPr="00EA3F5F" w:rsidRDefault="00D53207" w:rsidP="00EA3F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="003C0D17" w:rsidRPr="00EA3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азывают вид второго текста - текст-  повествование.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07" w:rsidRDefault="00D5320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C0D17" w:rsidRPr="00EA3F5F">
              <w:rPr>
                <w:rFonts w:ascii="Times New Roman" w:hAnsi="Times New Roman" w:cs="Times New Roman"/>
                <w:sz w:val="24"/>
                <w:szCs w:val="24"/>
              </w:rPr>
              <w:t xml:space="preserve">итают  текст и понимают смысл. 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>Определяют тему текста</w:t>
            </w:r>
          </w:p>
          <w:p w:rsidR="003C0D17" w:rsidRPr="00EA3F5F" w:rsidRDefault="0025416D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мысль.</w:t>
            </w:r>
          </w:p>
          <w:p w:rsidR="00CF1285" w:rsidRPr="00EA3F5F" w:rsidRDefault="00CF1285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>Подбирают заглавие.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16D" w:rsidRPr="00EA3F5F" w:rsidRDefault="0025416D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16D" w:rsidRPr="00EA3F5F" w:rsidRDefault="0025416D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C2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07" w:rsidRDefault="00D5320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07" w:rsidRDefault="00D5320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07" w:rsidRDefault="00D5320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07" w:rsidRDefault="00D5320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07" w:rsidRDefault="00D5320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>Применяют з</w:t>
            </w:r>
            <w:r w:rsidR="0025416D" w:rsidRPr="00EA3F5F">
              <w:rPr>
                <w:rFonts w:ascii="Times New Roman" w:hAnsi="Times New Roman" w:cs="Times New Roman"/>
                <w:sz w:val="24"/>
                <w:szCs w:val="24"/>
              </w:rPr>
              <w:t>нания, интерпретируя их в таблицу</w:t>
            </w: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E42" w:rsidRPr="00EA3F5F" w:rsidRDefault="00C65E42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42" w:rsidRPr="00EA3F5F" w:rsidRDefault="00C65E42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диалоге, 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C65E42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C0D17" w:rsidRPr="00EA3F5F">
              <w:rPr>
                <w:rFonts w:ascii="Times New Roman" w:hAnsi="Times New Roman" w:cs="Times New Roman"/>
                <w:sz w:val="24"/>
                <w:szCs w:val="24"/>
              </w:rPr>
              <w:t>редлагают способы её решения.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>Обсуждают варианты ключевых слов</w:t>
            </w:r>
            <w:r w:rsidR="008955E4" w:rsidRPr="00EA3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>Выбирают н</w:t>
            </w:r>
            <w:r w:rsidR="008955E4" w:rsidRPr="00EA3F5F">
              <w:rPr>
                <w:rFonts w:ascii="Times New Roman" w:hAnsi="Times New Roman" w:cs="Times New Roman"/>
                <w:sz w:val="24"/>
                <w:szCs w:val="24"/>
              </w:rPr>
              <w:t>азвание текста из предложенных.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07" w:rsidRDefault="00D5320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07" w:rsidRDefault="00D5320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07" w:rsidRDefault="00D5320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>Относятся к каждому предложенному синквейну и оценивают его.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>Составляют план текста, обсуждая свои версии в группе. Относятся к предложенным вариантам.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25416D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="003C0D17" w:rsidRPr="00EA3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готовности к уроку.</w:t>
            </w:r>
          </w:p>
          <w:p w:rsidR="00C65E42" w:rsidRPr="00EA3F5F" w:rsidRDefault="00C65E42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>Обозначают формы работы, связанные с результатом деятельности.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C65E42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C0D17" w:rsidRPr="00EA3F5F">
              <w:rPr>
                <w:rFonts w:ascii="Times New Roman" w:hAnsi="Times New Roman" w:cs="Times New Roman"/>
                <w:sz w:val="24"/>
                <w:szCs w:val="24"/>
              </w:rPr>
              <w:t xml:space="preserve">иксируют задачу в </w:t>
            </w:r>
            <w:r w:rsidR="003C0D17" w:rsidRPr="00EA3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рабочей тетради.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>Комментируют свой выбор, доказывая смысловую нагрузку каждого ключевого слова.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07" w:rsidRDefault="00D5320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07" w:rsidRDefault="00D5320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07" w:rsidRDefault="00D5320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>Фиксируют в своей тетради  особенности первого текста.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8955E4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>Рефлексия смыслового чтения    первого текст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C2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C2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C2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C2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C2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C2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C2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C2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C2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C2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C2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C2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C2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C2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C2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>Фиксируют его и выбирают в группе того, кто будет представлять  план у доски.</w:t>
            </w:r>
          </w:p>
          <w:p w:rsidR="00134E7D" w:rsidRPr="00EA3F5F" w:rsidRDefault="00134E7D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 xml:space="preserve">Фиксируют в тетради  тему, основную </w:t>
            </w:r>
            <w:r w:rsidRPr="00EA3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мысль и тип текста.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C2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C2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C2" w:rsidRPr="00EA3F5F" w:rsidRDefault="00214AC2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07" w:rsidRDefault="00D5320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07" w:rsidRDefault="00D5320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07" w:rsidRDefault="00D5320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07" w:rsidRDefault="00D5320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 w:rsidR="0025416D" w:rsidRPr="00EA3F5F">
              <w:rPr>
                <w:rFonts w:ascii="Times New Roman" w:hAnsi="Times New Roman" w:cs="Times New Roman"/>
                <w:sz w:val="24"/>
                <w:szCs w:val="24"/>
              </w:rPr>
              <w:t>еляют суть таблицы</w:t>
            </w: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Испытывают позитивный настрой  на урок.</w:t>
            </w:r>
          </w:p>
          <w:p w:rsidR="00C65E42" w:rsidRPr="00EA3F5F" w:rsidRDefault="00C65E42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>Испытывают чувство удовлетворения от созданной ранее  творческой работы.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C65E42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0D17" w:rsidRPr="00EA3F5F">
              <w:rPr>
                <w:rFonts w:ascii="Times New Roman" w:hAnsi="Times New Roman" w:cs="Times New Roman"/>
                <w:sz w:val="24"/>
                <w:szCs w:val="24"/>
              </w:rPr>
              <w:t xml:space="preserve">спытывают </w:t>
            </w:r>
            <w:r w:rsidR="003C0D17" w:rsidRPr="00EA3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интереса к тому, что ещё неизвестно.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эстетическое </w:t>
            </w:r>
            <w:r w:rsidR="008955E4" w:rsidRPr="00EA3F5F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познавательное </w:t>
            </w: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>удовольствие от чтения текста.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42" w:rsidRPr="00EA3F5F" w:rsidRDefault="00C65E42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07" w:rsidRDefault="00D5320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2E1845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0D17" w:rsidRPr="00EA3F5F">
              <w:rPr>
                <w:rFonts w:ascii="Times New Roman" w:hAnsi="Times New Roman" w:cs="Times New Roman"/>
                <w:sz w:val="24"/>
                <w:szCs w:val="24"/>
              </w:rPr>
              <w:t xml:space="preserve">олучают 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>эстетическое удовольствие от чтения текста.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P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5F" w:rsidRDefault="00EA3F5F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эстетическое </w:t>
            </w:r>
            <w:r w:rsidRPr="00EA3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удовольствие от текста.</w:t>
            </w: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45" w:rsidRPr="00EA3F5F" w:rsidRDefault="002E1845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45" w:rsidRPr="00EA3F5F" w:rsidRDefault="002E1845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45" w:rsidRPr="00EA3F5F" w:rsidRDefault="002E1845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45" w:rsidRPr="00EA3F5F" w:rsidRDefault="002E1845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45" w:rsidRPr="00EA3F5F" w:rsidRDefault="002E1845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45" w:rsidRPr="00EA3F5F" w:rsidRDefault="002E1845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45" w:rsidRPr="00EA3F5F" w:rsidRDefault="002E1845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45" w:rsidRPr="00EA3F5F" w:rsidRDefault="002E1845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16D" w:rsidRPr="00EA3F5F" w:rsidRDefault="0025416D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>Возможно, познают новое.</w:t>
            </w:r>
          </w:p>
          <w:p w:rsidR="0025416D" w:rsidRPr="00EA3F5F" w:rsidRDefault="0025416D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16D" w:rsidRPr="00EA3F5F" w:rsidRDefault="0025416D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16D" w:rsidRPr="00EA3F5F" w:rsidRDefault="0025416D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16D" w:rsidRPr="00EA3F5F" w:rsidRDefault="0025416D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16D" w:rsidRPr="00EA3F5F" w:rsidRDefault="0025416D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16D" w:rsidRPr="00EA3F5F" w:rsidRDefault="0025416D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16D" w:rsidRPr="00EA3F5F" w:rsidRDefault="0025416D" w:rsidP="00EA3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17" w:rsidRPr="00EA3F5F" w:rsidRDefault="003C0D17" w:rsidP="00D53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>Испытывают чувство удовлетворения от решённой задачи.</w:t>
            </w:r>
            <w:r w:rsidR="00214AC2" w:rsidRPr="00EA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F5F">
              <w:rPr>
                <w:rFonts w:ascii="Times New Roman" w:hAnsi="Times New Roman" w:cs="Times New Roman"/>
                <w:sz w:val="24"/>
                <w:szCs w:val="24"/>
              </w:rPr>
              <w:t>Выбирают тип текста</w:t>
            </w:r>
            <w:r w:rsidR="00D17C75" w:rsidRPr="00EA3F5F">
              <w:rPr>
                <w:rFonts w:ascii="Times New Roman" w:hAnsi="Times New Roman" w:cs="Times New Roman"/>
                <w:sz w:val="24"/>
                <w:szCs w:val="24"/>
              </w:rPr>
              <w:t>, интересный для каждого.</w:t>
            </w:r>
          </w:p>
        </w:tc>
      </w:tr>
    </w:tbl>
    <w:p w:rsidR="0003059B" w:rsidRPr="00EA3F5F" w:rsidRDefault="0003059B" w:rsidP="00EA3F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3059B" w:rsidRPr="00EA3F5F" w:rsidSect="003C0D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5449"/>
    <w:multiLevelType w:val="multilevel"/>
    <w:tmpl w:val="EFF2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3C0D17"/>
    <w:rsid w:val="0003059B"/>
    <w:rsid w:val="00134E7D"/>
    <w:rsid w:val="0020370D"/>
    <w:rsid w:val="00214AC2"/>
    <w:rsid w:val="0025416D"/>
    <w:rsid w:val="002E1845"/>
    <w:rsid w:val="003C0D17"/>
    <w:rsid w:val="004A7C24"/>
    <w:rsid w:val="00516C42"/>
    <w:rsid w:val="008955E4"/>
    <w:rsid w:val="00900C9F"/>
    <w:rsid w:val="00C63AB8"/>
    <w:rsid w:val="00C65E42"/>
    <w:rsid w:val="00CF1285"/>
    <w:rsid w:val="00D17C75"/>
    <w:rsid w:val="00D53207"/>
    <w:rsid w:val="00EA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Привалова</dc:creator>
  <cp:lastModifiedBy>re</cp:lastModifiedBy>
  <cp:revision>2</cp:revision>
  <dcterms:created xsi:type="dcterms:W3CDTF">2015-05-10T21:12:00Z</dcterms:created>
  <dcterms:modified xsi:type="dcterms:W3CDTF">2015-05-10T21:12:00Z</dcterms:modified>
</cp:coreProperties>
</file>