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8" w:rsidRDefault="00C63A88" w:rsidP="00C6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Литовко Ирина Владимировна</w:t>
      </w:r>
    </w:p>
    <w:p w:rsidR="00C63A88" w:rsidRDefault="00C63A88" w:rsidP="00C6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идентификатор 222-579-288</w:t>
      </w:r>
    </w:p>
    <w:p w:rsidR="002043F2" w:rsidRDefault="002043F2" w:rsidP="00C63A88">
      <w:pPr>
        <w:pStyle w:val="2"/>
        <w:spacing w:line="240" w:lineRule="auto"/>
        <w:rPr>
          <w:color w:val="auto"/>
        </w:rPr>
      </w:pPr>
      <w:r>
        <w:rPr>
          <w:color w:val="auto"/>
        </w:rPr>
        <w:t>Приложение 1.</w:t>
      </w:r>
    </w:p>
    <w:p w:rsidR="00C63A88" w:rsidRPr="00C63A88" w:rsidRDefault="00C63A88" w:rsidP="00C63A88">
      <w:pPr>
        <w:pStyle w:val="2"/>
        <w:spacing w:line="240" w:lineRule="auto"/>
        <w:rPr>
          <w:color w:val="auto"/>
        </w:rPr>
      </w:pPr>
      <w:r w:rsidRPr="00C63A88">
        <w:rPr>
          <w:color w:val="auto"/>
        </w:rPr>
        <w:t>Календарно-тематическое планирование</w:t>
      </w:r>
      <w:r>
        <w:rPr>
          <w:color w:val="auto"/>
        </w:rPr>
        <w:t xml:space="preserve"> </w:t>
      </w:r>
      <w:r w:rsidR="002043F2">
        <w:rPr>
          <w:color w:val="auto"/>
        </w:rPr>
        <w:t>элективного курса «</w:t>
      </w:r>
      <w:r w:rsidR="00D574B9">
        <w:rPr>
          <w:color w:val="auto"/>
        </w:rPr>
        <w:t>Исследуем, изобретаем, измеряем</w:t>
      </w:r>
      <w:r w:rsidR="002043F2">
        <w:rPr>
          <w:color w:val="auto"/>
        </w:rPr>
        <w:t>»</w:t>
      </w:r>
    </w:p>
    <w:p w:rsidR="00C63A88" w:rsidRDefault="00C63A88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273" w:type="dxa"/>
        <w:tblInd w:w="108" w:type="dxa"/>
        <w:tblLook w:val="04A0"/>
      </w:tblPr>
      <w:tblGrid>
        <w:gridCol w:w="566"/>
        <w:gridCol w:w="986"/>
        <w:gridCol w:w="2843"/>
        <w:gridCol w:w="2551"/>
        <w:gridCol w:w="2327"/>
      </w:tblGrid>
      <w:tr w:rsidR="00D574B9" w:rsidTr="00D574B9">
        <w:trPr>
          <w:trHeight w:val="8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574B9" w:rsidTr="00D574B9">
        <w:trPr>
          <w:trHeight w:val="124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исследовать и изобретать? Открытие «электричества»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Pr="00A535A7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A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Роль гипотезы в процессе познания. Исследования 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A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535A7">
              <w:rPr>
                <w:rFonts w:ascii="Times New Roman" w:hAnsi="Times New Roman" w:cs="Times New Roman"/>
                <w:sz w:val="24"/>
                <w:szCs w:val="24"/>
              </w:rPr>
              <w:t>Рихмана</w:t>
            </w:r>
            <w:proofErr w:type="spellEnd"/>
            <w:r w:rsidRPr="00A535A7">
              <w:rPr>
                <w:rFonts w:ascii="Times New Roman" w:hAnsi="Times New Roman" w:cs="Times New Roman"/>
                <w:sz w:val="24"/>
                <w:szCs w:val="24"/>
              </w:rPr>
              <w:t>, М.В. Ломоносова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об открытии электрического явления</w:t>
            </w:r>
          </w:p>
        </w:tc>
      </w:tr>
      <w:tr w:rsidR="00D574B9" w:rsidTr="00D574B9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Исследуем. От чего зависит сила тока? Представление результатов опыта (табличный и графический способы).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B9" w:rsidRPr="00484A33" w:rsidRDefault="00D574B9" w:rsidP="00350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Исследование зависимости силы тока от напряжения и сопротивления.</w:t>
            </w:r>
          </w:p>
          <w:p w:rsidR="00D574B9" w:rsidRPr="000235A1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Pr="00A535A7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A7">
              <w:rPr>
                <w:rFonts w:ascii="Times New Roman" w:hAnsi="Times New Roman" w:cs="Times New Roman"/>
                <w:sz w:val="24"/>
                <w:szCs w:val="24"/>
              </w:rPr>
              <w:t>Опытный вывод зависимости силы тока от напряжения и сопротивления. Табличное и графическое представления результатов измерений.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</w:tr>
      <w:tr w:rsidR="00D574B9" w:rsidTr="00D574B9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Измеряем. Определение сопротивления медной проволоки при помощи линейки. Погрешность измерений.</w:t>
            </w:r>
          </w:p>
          <w:p w:rsidR="00D574B9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B9" w:rsidRPr="00484A33" w:rsidRDefault="00D574B9" w:rsidP="00350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Вычисление сопротивления проводника при помощи линейки.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Pr="00A535A7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5A7">
              <w:rPr>
                <w:rFonts w:ascii="Times New Roman" w:hAnsi="Times New Roman" w:cs="Times New Roman"/>
                <w:sz w:val="24"/>
                <w:szCs w:val="24"/>
              </w:rPr>
              <w:t xml:space="preserve">Расчет сопротивления проводников. Погрешность измерений. Микрометр. Штангенциркуль. 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</w:tr>
      <w:tr w:rsidR="00D574B9" w:rsidTr="00D574B9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Pr="000235A1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Изобретаем. Как изготовить реостат заданного сопротивления?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Реостат. Типы реостатов. Выбор материала и расчет размеров проводника для изготовления реостата заданного сопротивления.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565484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буклета «Реостаты»</w:t>
            </w:r>
          </w:p>
        </w:tc>
      </w:tr>
      <w:tr w:rsidR="00D574B9" w:rsidTr="00D574B9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Исследуем. Опытная проверка законов последовательного соединения </w:t>
            </w:r>
            <w:r w:rsidRPr="0002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B9" w:rsidRDefault="00D574B9" w:rsidP="00350FEE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B9" w:rsidRPr="00484A33" w:rsidRDefault="00D574B9" w:rsidP="00350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Изучение последовательного соединения проводников.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565484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Последовательное и параллельное соединения проводников.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65484">
              <w:rPr>
                <w:rFonts w:ascii="Times New Roman" w:hAnsi="Times New Roman" w:cs="Times New Roman"/>
                <w:sz w:val="24"/>
                <w:szCs w:val="24"/>
              </w:rPr>
              <w:t>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5484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5484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проводников.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отчета</w:t>
            </w:r>
          </w:p>
        </w:tc>
      </w:tr>
      <w:tr w:rsidR="00D574B9" w:rsidTr="00D574B9">
        <w:trPr>
          <w:trHeight w:val="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 xml:space="preserve">Измеряем. Определение сопротивления раствора медного купороса при нагревании. 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B9" w:rsidRPr="00484A33" w:rsidRDefault="00D574B9" w:rsidP="00350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Измерение сопротивления раствора электролита.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565484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4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растворах электролитов.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 w:rsidRPr="00565484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электролита от температуры</w:t>
            </w:r>
            <w:r w:rsidRPr="0056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B9" w:rsidRDefault="00D574B9" w:rsidP="0035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</w:tr>
      <w:tr w:rsidR="00D574B9" w:rsidTr="00D574B9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Pr="000235A1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Изобретаем.  Как проверить материалы на проводимость электрического тока?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484A33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«Проводники», «Диэлектрики»</w:t>
            </w:r>
          </w:p>
        </w:tc>
      </w:tr>
      <w:tr w:rsidR="00D574B9" w:rsidTr="00D574B9">
        <w:trPr>
          <w:trHeight w:val="6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0235A1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Исследуем.  Зависит ли 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сопротивление металлов от температуры?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B9" w:rsidRPr="00484A33" w:rsidRDefault="00D574B9" w:rsidP="00350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Наблюдение зависимости сопротивления проводника от температуры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484A33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сопротивления металлов от температуры.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</w:tr>
      <w:tr w:rsidR="00D574B9" w:rsidTr="00D574B9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Измерение. Определение КПД нагревательного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B9" w:rsidRPr="00484A33" w:rsidRDefault="00D574B9" w:rsidP="00350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Определение КПД установки с электрическим нагревателем.</w:t>
            </w:r>
          </w:p>
          <w:p w:rsidR="00D574B9" w:rsidRPr="000235A1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484A33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Измерение КПД нагревательного элемента.</w:t>
            </w:r>
          </w:p>
          <w:p w:rsidR="00D574B9" w:rsidRDefault="00D574B9" w:rsidP="0035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</w:tr>
      <w:tr w:rsidR="00D574B9" w:rsidTr="00D574B9">
        <w:trPr>
          <w:trHeight w:val="3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0235A1" w:rsidRDefault="00D574B9" w:rsidP="00350FEE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Изобретаем.</w:t>
            </w:r>
            <w:r w:rsidRPr="00023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35A1">
              <w:rPr>
                <w:rFonts w:ascii="Times New Roman" w:hAnsi="Times New Roman" w:cs="Times New Roman"/>
                <w:sz w:val="24"/>
                <w:szCs w:val="24"/>
              </w:rPr>
              <w:t>Какой прибор может служить для прямого измерения сопротивления?</w:t>
            </w:r>
            <w:r w:rsidRPr="00023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Омметр. Измерение сопротивления при помощи омметра.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паспорт омметра</w:t>
            </w:r>
          </w:p>
        </w:tc>
      </w:tr>
      <w:tr w:rsidR="00D574B9" w:rsidTr="00D574B9">
        <w:trPr>
          <w:trHeight w:val="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54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Равна ли работа тока количеству теплоты, выделяющемуся в проводнике?</w:t>
            </w:r>
            <w:r w:rsidRPr="008B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4B9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B9" w:rsidRPr="00484A33" w:rsidRDefault="00D574B9" w:rsidP="00350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работа. Измерение работы </w:t>
            </w:r>
            <w:r w:rsidRPr="00484A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электрического тока.</w:t>
            </w:r>
          </w:p>
          <w:p w:rsidR="00D574B9" w:rsidRPr="008B2547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484A33" w:rsidRDefault="00D574B9" w:rsidP="00350F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</w:t>
            </w:r>
            <w:proofErr w:type="spellStart"/>
            <w:proofErr w:type="gramStart"/>
            <w:r w:rsidRPr="00484A33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484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энергии при тепловых процессах.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</w:tr>
      <w:tr w:rsidR="00D574B9" w:rsidTr="00D574B9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Pr="00722960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60">
              <w:rPr>
                <w:rFonts w:ascii="Times New Roman" w:hAnsi="Times New Roman" w:cs="Times New Roman"/>
                <w:sz w:val="24"/>
                <w:szCs w:val="24"/>
              </w:rPr>
              <w:t xml:space="preserve">Измеряем.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722960">
              <w:rPr>
                <w:rFonts w:ascii="Times New Roman" w:hAnsi="Times New Roman" w:cs="Times New Roman"/>
                <w:sz w:val="24"/>
                <w:szCs w:val="24"/>
              </w:rPr>
              <w:t xml:space="preserve">ление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 </w:t>
            </w:r>
            <w:r w:rsidRPr="00722960">
              <w:rPr>
                <w:rFonts w:ascii="Times New Roman" w:hAnsi="Times New Roman" w:cs="Times New Roman"/>
                <w:sz w:val="24"/>
                <w:szCs w:val="24"/>
              </w:rPr>
              <w:t>электрических приборов.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484A33" w:rsidRDefault="00D574B9" w:rsidP="00350F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sz w:val="24"/>
                <w:szCs w:val="24"/>
              </w:rPr>
              <w:t>Определение работы тока электрических приборов. Счетчик. Ваттметр.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прибора.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</w:tr>
      <w:tr w:rsidR="00D574B9" w:rsidTr="00D574B9">
        <w:trPr>
          <w:trHeight w:val="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DE17C7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C7">
              <w:rPr>
                <w:rFonts w:ascii="Times New Roman" w:hAnsi="Times New Roman" w:cs="Times New Roman"/>
                <w:sz w:val="24"/>
                <w:szCs w:val="24"/>
              </w:rPr>
              <w:t>Изобрет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аем. Приспособление, обеспечивающее защиту приборов в  электрической сети.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484A33" w:rsidRDefault="00D574B9" w:rsidP="00350F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33">
              <w:rPr>
                <w:rFonts w:ascii="Times New Roman" w:hAnsi="Times New Roman" w:cs="Times New Roman"/>
                <w:sz w:val="24"/>
                <w:szCs w:val="24"/>
              </w:rPr>
              <w:t>Плавкие предохранители.</w:t>
            </w:r>
          </w:p>
          <w:p w:rsidR="00D574B9" w:rsidRDefault="00D574B9" w:rsidP="00350F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</w:t>
            </w:r>
          </w:p>
        </w:tc>
      </w:tr>
      <w:tr w:rsidR="00D574B9" w:rsidTr="00D574B9">
        <w:trPr>
          <w:trHeight w:val="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DE17C7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Шунтирование измерительных приборов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амперметра и вольтметра. Шунты.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</w:t>
            </w:r>
          </w:p>
        </w:tc>
      </w:tr>
      <w:tr w:rsidR="00D574B9" w:rsidTr="00D574B9">
        <w:trPr>
          <w:trHeight w:val="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DE17C7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Термоэлементы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Термоэлементы. Измерение температуры с помощью термоэлементов.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</w:t>
            </w:r>
          </w:p>
        </w:tc>
      </w:tr>
      <w:tr w:rsidR="00D574B9" w:rsidTr="00D574B9">
        <w:trPr>
          <w:trHeight w:val="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Pr="00DE17C7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источников тока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Последовательное, параллельное и смешанное соединение источников тока.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B9" w:rsidTr="00D574B9">
        <w:trPr>
          <w:trHeight w:val="3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проекта. Работа с различными источниками информации. Создание презентации для защиты проекта.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</w:t>
            </w:r>
          </w:p>
        </w:tc>
      </w:tr>
      <w:tr w:rsidR="00D574B9" w:rsidTr="00D574B9">
        <w:trPr>
          <w:trHeight w:val="2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74B9" w:rsidTr="00D574B9">
        <w:trPr>
          <w:trHeight w:val="28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4B9" w:rsidRDefault="00D574B9" w:rsidP="003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4B9" w:rsidRDefault="00D574B9" w:rsidP="00350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574B9" w:rsidRDefault="00D574B9" w:rsidP="00D574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D5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4B9" w:rsidRDefault="00D574B9" w:rsidP="00D574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D574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74B9" w:rsidRDefault="00D574B9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574B9" w:rsidSect="00D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3A88"/>
    <w:rsid w:val="001E4628"/>
    <w:rsid w:val="002043F2"/>
    <w:rsid w:val="00343D1A"/>
    <w:rsid w:val="00C63A88"/>
    <w:rsid w:val="00C92863"/>
    <w:rsid w:val="00D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8"/>
  </w:style>
  <w:style w:type="paragraph" w:styleId="2">
    <w:name w:val="heading 2"/>
    <w:basedOn w:val="a"/>
    <w:next w:val="a"/>
    <w:link w:val="20"/>
    <w:uiPriority w:val="9"/>
    <w:unhideWhenUsed/>
    <w:qFormat/>
    <w:rsid w:val="00C63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3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556</Words>
  <Characters>3175</Characters>
  <Application>Microsoft Office Word</Application>
  <DocSecurity>0</DocSecurity>
  <Lines>26</Lines>
  <Paragraphs>7</Paragraphs>
  <ScaleCrop>false</ScaleCrop>
  <Company>HOMEINC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2014-01-25T11:36:00Z</dcterms:created>
  <dcterms:modified xsi:type="dcterms:W3CDTF">2015-01-28T10:47:00Z</dcterms:modified>
</cp:coreProperties>
</file>