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0" w:rsidRDefault="003F0F75" w:rsidP="007407D0">
      <w:pPr>
        <w:pStyle w:val="a3"/>
        <w:tabs>
          <w:tab w:val="left" w:pos="4542"/>
        </w:tabs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fr-FR"/>
        </w:rPr>
      </w:pPr>
      <w:r w:rsidRPr="003F0F75">
        <w:rPr>
          <w:rFonts w:ascii="Times New Roman" w:hAnsi="Times New Roman"/>
          <w:lang w:val="fr-FR"/>
        </w:rPr>
        <w:t xml:space="preserve">            </w:t>
      </w:r>
      <w:r w:rsidRPr="004F548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hyperlink r:id="rId4" w:history="1">
        <w:r w:rsidRPr="004F5489">
          <w:rPr>
            <w:rStyle w:val="a5"/>
            <w:rFonts w:ascii="Times New Roman" w:hAnsi="Times New Roman"/>
            <w:b/>
            <w:color w:val="000000" w:themeColor="text1"/>
            <w:sz w:val="24"/>
            <w:szCs w:val="24"/>
            <w:u w:val="none"/>
            <w:lang w:val="fr-FR"/>
          </w:rPr>
          <w:t>Liste de voyage pour vacances au soleil et à la mer</w:t>
        </w:r>
      </w:hyperlink>
      <w:r w:rsidRPr="003F0F75">
        <w:rPr>
          <w:color w:val="000000" w:themeColor="text1"/>
          <w:sz w:val="24"/>
          <w:szCs w:val="24"/>
          <w:lang w:val="fr-FR"/>
        </w:rPr>
        <w:t xml:space="preserve">         </w:t>
      </w:r>
      <w:r w:rsidR="004F5489" w:rsidRPr="004F5489">
        <w:rPr>
          <w:color w:val="000000" w:themeColor="text1"/>
          <w:sz w:val="24"/>
          <w:szCs w:val="24"/>
          <w:lang w:val="fr-FR"/>
        </w:rPr>
        <w:t xml:space="preserve">          </w:t>
      </w:r>
      <w:r w:rsidR="00C40D7E" w:rsidRPr="00C40D7E">
        <w:rPr>
          <w:color w:val="000000" w:themeColor="text1"/>
          <w:sz w:val="24"/>
          <w:szCs w:val="24"/>
          <w:lang w:val="fr-FR"/>
        </w:rPr>
        <w:t xml:space="preserve">               </w:t>
      </w:r>
      <w:r w:rsidR="004F5489" w:rsidRPr="00EA267B">
        <w:rPr>
          <w:rFonts w:ascii="Times New Roman" w:hAnsi="Times New Roman"/>
          <w:b/>
          <w:i/>
          <w:color w:val="00B050"/>
          <w:sz w:val="24"/>
          <w:szCs w:val="24"/>
        </w:rPr>
        <w:t>Приложение</w:t>
      </w:r>
      <w:r w:rsidR="004F5489" w:rsidRPr="00EA267B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>1.</w:t>
      </w:r>
    </w:p>
    <w:p w:rsidR="007407D0" w:rsidRDefault="007407D0" w:rsidP="007407D0">
      <w:pPr>
        <w:pStyle w:val="a3"/>
        <w:tabs>
          <w:tab w:val="left" w:pos="4542"/>
        </w:tabs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fr-FR"/>
        </w:rPr>
      </w:pPr>
    </w:p>
    <w:p w:rsidR="003F0F75" w:rsidRPr="007407D0" w:rsidRDefault="007407D0" w:rsidP="007407D0">
      <w:pPr>
        <w:tabs>
          <w:tab w:val="left" w:pos="4542"/>
        </w:tabs>
        <w:spacing w:after="0" w:line="240" w:lineRule="auto"/>
        <w:rPr>
          <w:rFonts w:ascii="Times New Roman" w:hAnsi="Times New Roman"/>
          <w:b/>
          <w:i/>
          <w:color w:val="00B050"/>
          <w:sz w:val="24"/>
          <w:szCs w:val="24"/>
          <w:lang w:val="fr-FR"/>
        </w:rPr>
      </w:pPr>
      <w:r w:rsidRPr="007407D0">
        <w:rPr>
          <w:rFonts w:ascii="Times New Roman" w:hAnsi="Times New Roman"/>
          <w:b/>
          <w:i/>
          <w:lang w:val="fr-FR"/>
        </w:rPr>
        <w:t>Consigne</w:t>
      </w:r>
      <w:r w:rsidRPr="007407D0">
        <w:rPr>
          <w:rFonts w:ascii="Times New Roman" w:hAnsi="Times New Roman"/>
          <w:i/>
          <w:lang w:val="fr-FR"/>
        </w:rPr>
        <w:t> : Imaginez que vous avez décider d’aller à la mer.</w:t>
      </w:r>
      <w:r w:rsidRPr="007407D0">
        <w:rPr>
          <w:rFonts w:ascii="Times New Roman" w:hAnsi="Times New Roman"/>
          <w:lang w:val="fr-FR"/>
        </w:rPr>
        <w:t xml:space="preserve"> </w:t>
      </w:r>
      <w:r w:rsidRPr="007407D0">
        <w:rPr>
          <w:rFonts w:ascii="Times New Roman" w:hAnsi="Times New Roman"/>
          <w:i/>
          <w:lang w:val="fr-FR"/>
        </w:rPr>
        <w:t>Adaptez cette liste en fonction de vos besoins personnels</w:t>
      </w:r>
      <w:r w:rsidRPr="007407D0">
        <w:rPr>
          <w:rFonts w:ascii="Times New Roman" w:hAnsi="Times New Roman"/>
          <w:i/>
          <w:sz w:val="24"/>
          <w:szCs w:val="24"/>
          <w:lang w:val="fr-FR"/>
        </w:rPr>
        <w:t>.</w:t>
      </w:r>
      <w:r w:rsidR="007C19FA" w:rsidRPr="007C19F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7C19FA" w:rsidRPr="007C19FA">
        <w:rPr>
          <w:rFonts w:ascii="Times New Roman" w:hAnsi="Times New Roman"/>
          <w:i/>
          <w:lang w:val="fr-FR"/>
        </w:rPr>
        <w:t>Notez le necéssaire</w:t>
      </w:r>
      <w:r w:rsidR="007C19FA">
        <w:rPr>
          <w:rFonts w:ascii="Times New Roman" w:hAnsi="Times New Roman"/>
          <w:i/>
          <w:lang w:val="fr-FR"/>
        </w:rPr>
        <w:t>.</w:t>
      </w:r>
      <w:r w:rsidR="003F0F75" w:rsidRPr="007C19FA">
        <w:rPr>
          <w:rFonts w:ascii="Times New Roman" w:hAnsi="Times New Roman"/>
          <w:color w:val="000000" w:themeColor="text1"/>
          <w:lang w:val="fr-FR"/>
        </w:rPr>
        <w:t xml:space="preserve"> </w:t>
      </w:r>
      <w:r w:rsidR="003F0F75" w:rsidRPr="007C19FA">
        <w:rPr>
          <w:rFonts w:ascii="Times New Roman" w:hAnsi="Times New Roman"/>
          <w:b/>
          <w:i/>
          <w:color w:val="00B050"/>
          <w:sz w:val="24"/>
          <w:szCs w:val="24"/>
          <w:lang w:val="fr-FR"/>
        </w:rPr>
        <w:t xml:space="preserve">                                                                                                    </w:t>
      </w:r>
    </w:p>
    <w:p w:rsidR="003F0F75" w:rsidRPr="00EA267B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noProof/>
        </w:rPr>
        <w:drawing>
          <wp:inline distT="0" distB="0" distL="0" distR="0">
            <wp:extent cx="1767395" cy="441702"/>
            <wp:effectExtent l="0" t="0" r="0" b="0"/>
            <wp:docPr id="25" name="Рисунок 503" descr="1-avantde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1-avantdepar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60" cy="44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75" w:rsidRPr="00E53411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lang w:val="fr-FR"/>
        </w:rPr>
        <w:t>Prévoir un taxi ou demander à un proche pour aller à l'aéroport / gare</w:t>
      </w:r>
      <w:r w:rsidRPr="00E53411">
        <w:rPr>
          <w:lang w:val="fr-FR"/>
        </w:rPr>
        <w:br/>
        <w:t>Débrancher tous les appareils électriques/Arroser les plantes/Recharger les batteries des appareils à bloc/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br/>
      </w:r>
      <w:r w:rsidRPr="00E53411">
        <w:rPr>
          <w:noProof/>
        </w:rPr>
        <w:drawing>
          <wp:inline distT="0" distB="0" distL="0" distR="0">
            <wp:extent cx="1767394" cy="441701"/>
            <wp:effectExtent l="0" t="0" r="0" b="0"/>
            <wp:docPr id="26" name="Рисунок 504" descr="2-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2-docu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78" cy="45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75" w:rsidRPr="00E53411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lang w:val="fr-FR"/>
        </w:rPr>
        <w:t xml:space="preserve">Carte d'identité / Passeport, visas/  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Billets (avion, train, bateau, bus...) aller / retour</w:t>
      </w:r>
      <w:r w:rsidRPr="00E53411">
        <w:rPr>
          <w:lang w:val="fr-FR"/>
        </w:rPr>
        <w:br/>
        <w:t>Copies de tous les papiers officiels (passeport, permis, billet d’avion)/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Numéros de téléphone et adresse des proches (sert aussi pour la carte postale)/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Guides de voyage / Lecture / Stylo / marqueur/</w:t>
      </w:r>
      <w:r w:rsidRPr="00E53411">
        <w:rPr>
          <w:lang w:val="fr-FR"/>
        </w:rPr>
        <w:br/>
        <w:t>Pochette étanche (</w:t>
      </w:r>
      <w:r w:rsidRPr="00E53411">
        <w:t>сумочка</w:t>
      </w:r>
      <w:r w:rsidRPr="00E53411">
        <w:rPr>
          <w:lang w:val="fr-FR"/>
        </w:rPr>
        <w:t xml:space="preserve"> герметичн</w:t>
      </w:r>
      <w:proofErr w:type="spellStart"/>
      <w:r>
        <w:t>ая</w:t>
      </w:r>
      <w:proofErr w:type="spellEnd"/>
      <w:r w:rsidRPr="00E53411">
        <w:rPr>
          <w:lang w:val="fr-FR"/>
        </w:rPr>
        <w:t>)  pour contenir les documents/</w:t>
      </w:r>
      <w:r w:rsidRPr="00E53411">
        <w:rPr>
          <w:lang w:val="fr-FR"/>
        </w:rPr>
        <w:br/>
        <w:t>Adresses des lieux d'hébergements (</w:t>
      </w:r>
      <w:r w:rsidRPr="00E53411">
        <w:t>места</w:t>
      </w:r>
      <w:r w:rsidRPr="00E53411">
        <w:rPr>
          <w:lang w:val="fr-FR"/>
        </w:rPr>
        <w:t xml:space="preserve"> </w:t>
      </w:r>
      <w:r w:rsidRPr="00E53411">
        <w:t>размещения</w:t>
      </w:r>
      <w:r w:rsidRPr="00E53411">
        <w:rPr>
          <w:lang w:val="fr-FR"/>
        </w:rPr>
        <w:t>) / Plans de quartier/Carte des endroits visités/</w:t>
      </w:r>
      <w:r w:rsidRPr="00E53411">
        <w:rPr>
          <w:lang w:val="fr-FR"/>
        </w:rPr>
        <w:br/>
      </w:r>
      <w:r w:rsidRPr="00E53411">
        <w:rPr>
          <w:noProof/>
        </w:rPr>
        <w:drawing>
          <wp:inline distT="0" distB="0" distL="0" distR="0">
            <wp:extent cx="1550241" cy="387431"/>
            <wp:effectExtent l="0" t="0" r="0" b="0"/>
            <wp:docPr id="27" name="Рисунок 505" descr="3-a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3-arg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45" cy="3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411">
        <w:rPr>
          <w:lang w:val="fr-FR"/>
        </w:rPr>
        <w:t xml:space="preserve"> </w:t>
      </w:r>
    </w:p>
    <w:p w:rsidR="003F0F75" w:rsidRPr="00E53411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lang w:val="fr-FR"/>
        </w:rPr>
        <w:t>Argent liquide (</w:t>
      </w:r>
      <w:r w:rsidRPr="00E53411">
        <w:t>наличные</w:t>
      </w:r>
      <w:r w:rsidRPr="00E53411">
        <w:rPr>
          <w:lang w:val="fr-FR"/>
        </w:rPr>
        <w:t xml:space="preserve"> </w:t>
      </w:r>
      <w:r w:rsidRPr="00E53411">
        <w:t>деньги</w:t>
      </w:r>
      <w:r w:rsidRPr="00E53411">
        <w:rPr>
          <w:lang w:val="fr-FR"/>
        </w:rPr>
        <w:t>) / Carte de crédit /</w:t>
      </w:r>
      <w:r w:rsidRPr="00E53411">
        <w:rPr>
          <w:lang w:val="fr-FR"/>
        </w:rPr>
        <w:br/>
      </w:r>
      <w:r w:rsidRPr="00E53411">
        <w:rPr>
          <w:noProof/>
        </w:rPr>
        <w:drawing>
          <wp:inline distT="0" distB="0" distL="0" distR="0">
            <wp:extent cx="1891422" cy="472698"/>
            <wp:effectExtent l="0" t="0" r="0" b="0"/>
            <wp:docPr id="28" name="Рисунок 506" descr="4-valisesets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4-valisesetsa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43" cy="47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411">
        <w:rPr>
          <w:lang w:val="fr-FR"/>
        </w:rPr>
        <w:t xml:space="preserve"> </w:t>
      </w:r>
    </w:p>
    <w:p w:rsidR="003F0F75" w:rsidRPr="00E53411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lang w:val="fr-FR"/>
        </w:rPr>
        <w:t>Valise à roulettes, compter 1 par personne/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Sac à dos (15 à 25 litres)  / Étiquettes de bagages/</w:t>
      </w:r>
      <w:r w:rsidRPr="00E53411">
        <w:rPr>
          <w:lang w:val="fr-FR"/>
        </w:rPr>
        <w:br/>
        <w:t>Sac imperméable (</w:t>
      </w:r>
      <w:r w:rsidRPr="00E53411">
        <w:t>непромокаемый</w:t>
      </w:r>
      <w:r w:rsidRPr="00E53411">
        <w:rPr>
          <w:lang w:val="fr-FR"/>
        </w:rPr>
        <w:t>) (nourriture, électronique…)/</w:t>
      </w:r>
    </w:p>
    <w:p w:rsidR="003F0F75" w:rsidRPr="00E53411" w:rsidRDefault="003F0F75" w:rsidP="003F0F75">
      <w:pPr>
        <w:pStyle w:val="a4"/>
        <w:spacing w:after="0" w:afterAutospacing="0"/>
        <w:rPr>
          <w:lang w:val="fr-FR"/>
        </w:rPr>
      </w:pPr>
      <w:r w:rsidRPr="00E53411">
        <w:rPr>
          <w:noProof/>
        </w:rPr>
        <w:drawing>
          <wp:inline distT="0" distB="0" distL="0" distR="0">
            <wp:extent cx="1549830" cy="387329"/>
            <wp:effectExtent l="0" t="0" r="0" b="0"/>
            <wp:docPr id="29" name="Рисунок 507" descr="7-vet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7-vete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33" cy="39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75" w:rsidRPr="00E53411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lang w:val="fr-FR"/>
        </w:rPr>
        <w:t>Parka /veste / Poncho /cape pour la pluie/ Jean ou pantalon  / Short  / Pull /  Tee-shirts  / Chemises / Sous-vêtements /Chaussettes / Chaussures de marche / Sandales / Casquette /  Chapeau / Bonnet / Lunettes de soleil / Montre 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Maillot de bain (купальник) / Serviette de plage/ Sac de plage/ Palmes (</w:t>
      </w:r>
      <w:r w:rsidRPr="00E53411">
        <w:t>ласты</w:t>
      </w:r>
      <w:r w:rsidRPr="00E53411">
        <w:rPr>
          <w:lang w:val="fr-FR"/>
        </w:rPr>
        <w:t>), masque, tuba (дыхательная трубка для подводного плавания)</w:t>
      </w:r>
    </w:p>
    <w:p w:rsidR="003F0F75" w:rsidRDefault="003F0F75" w:rsidP="003F0F75">
      <w:pPr>
        <w:pStyle w:val="a4"/>
        <w:spacing w:before="0" w:beforeAutospacing="0" w:after="0" w:afterAutospacing="0"/>
      </w:pPr>
      <w:r w:rsidRPr="00E53411">
        <w:rPr>
          <w:noProof/>
        </w:rPr>
        <w:drawing>
          <wp:inline distT="0" distB="0" distL="0" distR="0">
            <wp:extent cx="1641075" cy="410132"/>
            <wp:effectExtent l="0" t="0" r="0" b="0"/>
            <wp:docPr id="30" name="Рисунок 508" descr="8-hy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8-hygi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55" cy="41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75" w:rsidRPr="00E53411" w:rsidRDefault="003F0F75" w:rsidP="003F0F75">
      <w:pPr>
        <w:pStyle w:val="a4"/>
        <w:spacing w:before="0" w:beforeAutospacing="0" w:after="0" w:afterAutospacing="0"/>
        <w:rPr>
          <w:lang w:val="fr-FR"/>
        </w:rPr>
      </w:pPr>
      <w:r w:rsidRPr="00E53411">
        <w:rPr>
          <w:lang w:val="fr-FR"/>
        </w:rPr>
        <w:t xml:space="preserve">Trousse de toilette : 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 xml:space="preserve">Savon (мыло) / Gel douche  /Shampooing /Dentifrice (зубная паста) / Brosse à dent / Peigne / Déodorant / Crème solaire / après-soleil / Petit miroir / 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Mouchoirs (</w:t>
      </w:r>
      <w:r w:rsidRPr="00E53411">
        <w:t>платочки</w:t>
      </w:r>
      <w:r w:rsidRPr="00E53411">
        <w:rPr>
          <w:lang w:val="fr-FR"/>
        </w:rPr>
        <w:t>) en papier / Gel nettoyant mains</w:t>
      </w:r>
      <w:r w:rsidRPr="00E53411">
        <w:rPr>
          <w:lang w:val="fr-FR"/>
        </w:rPr>
        <w:br/>
      </w:r>
      <w:r w:rsidRPr="00E53411">
        <w:rPr>
          <w:noProof/>
        </w:rPr>
        <w:drawing>
          <wp:inline distT="0" distB="0" distL="0" distR="0">
            <wp:extent cx="1766807" cy="441554"/>
            <wp:effectExtent l="0" t="0" r="0" b="0"/>
            <wp:docPr id="31" name="Рисунок 509" descr="9-trousse a pharm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9-trousse a pharmac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65" cy="44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411">
        <w:rPr>
          <w:lang w:val="fr-FR"/>
        </w:rPr>
        <w:t xml:space="preserve"> </w:t>
      </w:r>
      <w:r w:rsidRPr="00E53411">
        <w:rPr>
          <w:lang w:val="fr-FR"/>
        </w:rPr>
        <w:br/>
        <w:t>Aspirine ou paracétamol (anti-douleurs) / Médicaments personnels, avec mes ordonnances/</w:t>
      </w:r>
      <w:r w:rsidRPr="00E53411">
        <w:rPr>
          <w:lang w:val="fr-FR"/>
        </w:rPr>
        <w:br/>
        <w:t>Répulsifs anti-moustiques / Thermomètre/  Anti-histaminique / Anti-diarrhéique/ Antispasmodique/</w:t>
      </w:r>
      <w:r w:rsidRPr="00E53411">
        <w:rPr>
          <w:lang w:val="fr-FR"/>
        </w:rPr>
        <w:br/>
      </w:r>
      <w:r w:rsidRPr="00E53411">
        <w:rPr>
          <w:noProof/>
        </w:rPr>
        <w:drawing>
          <wp:inline distT="0" distB="0" distL="0" distR="0">
            <wp:extent cx="1767398" cy="441702"/>
            <wp:effectExtent l="0" t="0" r="0" b="0"/>
            <wp:docPr id="480" name="Рисунок 510" descr="10-image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10-imagevide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39" cy="4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411">
        <w:rPr>
          <w:lang w:val="fr-FR"/>
        </w:rPr>
        <w:br/>
        <w:t>Baladeur MP3/Appareil photo /Chargeur batterie / piles/Caméra vidéo /Ordinateur portable / tablette /</w:t>
      </w:r>
      <w:r w:rsidRPr="00E53411">
        <w:rPr>
          <w:lang w:val="fr-FR"/>
        </w:rPr>
        <w:br/>
        <w:t>Téléphone portable /Adaptateur universel pour prises électriques/GPS /</w:t>
      </w:r>
    </w:p>
    <w:p w:rsidR="003F0F75" w:rsidRPr="00E53411" w:rsidRDefault="003F0F75" w:rsidP="003F0F75">
      <w:pPr>
        <w:pStyle w:val="a4"/>
        <w:rPr>
          <w:lang w:val="fr-FR"/>
        </w:rPr>
      </w:pPr>
      <w:r w:rsidRPr="00E53411">
        <w:rPr>
          <w:noProof/>
        </w:rPr>
        <w:drawing>
          <wp:inline distT="0" distB="0" distL="0" distR="0">
            <wp:extent cx="1205070" cy="400020"/>
            <wp:effectExtent l="0" t="0" r="0" b="0"/>
            <wp:docPr id="481" name="Рисунок 511" descr="14-indispens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14-indispensab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87" cy="40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Sacs plastiques (linge sale)/Masque « anti-lumière »/Réveil (remplacé par le portable)/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Moustiquaire (противомоскитная сетка)/</w:t>
      </w:r>
      <w:r w:rsidRPr="00A303F6">
        <w:rPr>
          <w:lang w:val="fr-FR"/>
        </w:rPr>
        <w:t xml:space="preserve"> </w:t>
      </w:r>
      <w:r w:rsidRPr="00E53411">
        <w:rPr>
          <w:lang w:val="fr-FR"/>
        </w:rPr>
        <w:t>Jeux de cartes / Jeux de poche/Parapluie/</w:t>
      </w:r>
    </w:p>
    <w:p w:rsidR="007407D0" w:rsidRDefault="000A20A7" w:rsidP="00C422C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lang w:val="fr-FR"/>
        </w:rPr>
      </w:pPr>
      <w:hyperlink r:id="rId14" w:history="1">
        <w:r w:rsidR="007407D0" w:rsidRPr="007407D0">
          <w:rPr>
            <w:rStyle w:val="a5"/>
            <w:b w:val="0"/>
            <w:color w:val="auto"/>
            <w:sz w:val="24"/>
            <w:szCs w:val="24"/>
            <w:u w:val="none"/>
            <w:lang w:val="fr-FR"/>
          </w:rPr>
          <w:t>http://www.malistedevoyage.fr/pour-preparer-bagages-valise-sac-a-dos/liste-de-voyage-pour-vacances-au-soleil-et-a-la-mer</w:t>
        </w:r>
      </w:hyperlink>
      <w:r w:rsidR="007407D0">
        <w:rPr>
          <w:b w:val="0"/>
          <w:sz w:val="24"/>
          <w:szCs w:val="24"/>
          <w:lang w:val="fr-FR"/>
        </w:rPr>
        <w:t xml:space="preserve">        </w:t>
      </w:r>
    </w:p>
    <w:p w:rsidR="00B55C86" w:rsidRPr="003F0F75" w:rsidRDefault="007407D0" w:rsidP="00C422C9">
      <w:pPr>
        <w:pStyle w:val="1"/>
        <w:spacing w:before="0" w:beforeAutospacing="0" w:after="0" w:afterAutospacing="0"/>
        <w:jc w:val="center"/>
        <w:rPr>
          <w:lang w:val="fr-FR"/>
        </w:rPr>
      </w:pPr>
      <w:r w:rsidRPr="00E53411">
        <w:rPr>
          <w:i/>
          <w:sz w:val="24"/>
          <w:szCs w:val="24"/>
          <w:lang w:val="fr-FR"/>
        </w:rPr>
        <w:t>Bon voyage !</w:t>
      </w:r>
    </w:p>
    <w:sectPr w:rsidR="00B55C86" w:rsidRPr="003F0F75" w:rsidSect="003F0F75">
      <w:pgSz w:w="11906" w:h="16838"/>
      <w:pgMar w:top="879" w:right="879" w:bottom="879" w:left="8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F75"/>
    <w:rsid w:val="000360FA"/>
    <w:rsid w:val="000A20A7"/>
    <w:rsid w:val="003F0F75"/>
    <w:rsid w:val="004F5489"/>
    <w:rsid w:val="00500BDF"/>
    <w:rsid w:val="00517F6F"/>
    <w:rsid w:val="007407D0"/>
    <w:rsid w:val="007C19FA"/>
    <w:rsid w:val="00B55C86"/>
    <w:rsid w:val="00C40D7E"/>
    <w:rsid w:val="00C4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7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F0F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0F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0F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www.malistedevoyage.fr/pour-preparer-bagages-valise-sac-a-dos/liste-de-voyage-pour-vacances-au-soleil-et-a-la-mer" TargetMode="External"/><Relationship Id="rId9" Type="http://schemas.openxmlformats.org/officeDocument/2006/relationships/image" Target="media/image5.png"/><Relationship Id="rId14" Type="http://schemas.openxmlformats.org/officeDocument/2006/relationships/hyperlink" Target="http://www.malistedevoyage.fr/pour-preparer-bagages-valise-sac-a-dos/liste-de-voyage-pour-vacances-au-soleil-et-a-la-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Sofitole</dc:creator>
  <cp:keywords/>
  <dc:description/>
  <cp:lastModifiedBy>Sofitole</cp:lastModifiedBy>
  <cp:revision>7</cp:revision>
  <dcterms:created xsi:type="dcterms:W3CDTF">2015-01-22T13:51:00Z</dcterms:created>
  <dcterms:modified xsi:type="dcterms:W3CDTF">2015-01-22T15:40:00Z</dcterms:modified>
</cp:coreProperties>
</file>