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0"/>
        <w:gridCol w:w="3294"/>
        <w:gridCol w:w="3119"/>
        <w:gridCol w:w="2722"/>
        <w:gridCol w:w="1955"/>
        <w:gridCol w:w="1984"/>
      </w:tblGrid>
      <w:tr w:rsidR="0067226C" w:rsidRPr="009332C0" w:rsidTr="00CA2954">
        <w:trPr>
          <w:trHeight w:val="323"/>
        </w:trPr>
        <w:tc>
          <w:tcPr>
            <w:tcW w:w="2910" w:type="dxa"/>
            <w:tcBorders>
              <w:bottom w:val="nil"/>
            </w:tcBorders>
          </w:tcPr>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Этапы урока</w:t>
            </w:r>
          </w:p>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Технология проведения</w:t>
            </w:r>
          </w:p>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Организация пространства</w:t>
            </w:r>
          </w:p>
        </w:tc>
        <w:tc>
          <w:tcPr>
            <w:tcW w:w="3294" w:type="dxa"/>
            <w:tcBorders>
              <w:bottom w:val="nil"/>
            </w:tcBorders>
          </w:tcPr>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Деятельность</w:t>
            </w:r>
          </w:p>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учителя</w:t>
            </w:r>
          </w:p>
        </w:tc>
        <w:tc>
          <w:tcPr>
            <w:tcW w:w="3119" w:type="dxa"/>
            <w:tcBorders>
              <w:bottom w:val="nil"/>
            </w:tcBorders>
          </w:tcPr>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Деятельность</w:t>
            </w:r>
          </w:p>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обучающихся</w:t>
            </w:r>
          </w:p>
        </w:tc>
        <w:tc>
          <w:tcPr>
            <w:tcW w:w="2722" w:type="dxa"/>
            <w:tcBorders>
              <w:bottom w:val="nil"/>
            </w:tcBorders>
          </w:tcPr>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Задания для обучающихся, ресурсы</w:t>
            </w:r>
          </w:p>
        </w:tc>
        <w:tc>
          <w:tcPr>
            <w:tcW w:w="3939" w:type="dxa"/>
            <w:gridSpan w:val="2"/>
          </w:tcPr>
          <w:p w:rsidR="0067226C" w:rsidRPr="009332C0" w:rsidRDefault="0067226C" w:rsidP="00507619">
            <w:pPr>
              <w:spacing w:after="0" w:line="240" w:lineRule="auto"/>
              <w:jc w:val="right"/>
              <w:rPr>
                <w:rFonts w:ascii="Times New Roman" w:hAnsi="Times New Roman"/>
                <w:sz w:val="24"/>
                <w:szCs w:val="24"/>
              </w:rPr>
            </w:pPr>
            <w:r w:rsidRPr="009332C0">
              <w:rPr>
                <w:rFonts w:ascii="Times New Roman" w:hAnsi="Times New Roman"/>
                <w:sz w:val="24"/>
                <w:szCs w:val="24"/>
              </w:rPr>
              <w:t>Кучменко Н.А. 281-240-904</w:t>
            </w:r>
          </w:p>
          <w:p w:rsidR="0067226C" w:rsidRPr="009332C0" w:rsidRDefault="0067226C" w:rsidP="006C5731">
            <w:pPr>
              <w:pStyle w:val="Default"/>
              <w:jc w:val="center"/>
              <w:rPr>
                <w:rFonts w:ascii="Times New Roman" w:hAnsi="Times New Roman" w:cs="Times New Roman"/>
                <w:b/>
              </w:rPr>
            </w:pPr>
          </w:p>
          <w:p w:rsidR="0067226C" w:rsidRPr="009332C0" w:rsidRDefault="0067226C" w:rsidP="006C5731">
            <w:pPr>
              <w:pStyle w:val="Default"/>
              <w:jc w:val="center"/>
              <w:rPr>
                <w:rFonts w:ascii="Times New Roman" w:hAnsi="Times New Roman" w:cs="Times New Roman"/>
                <w:b/>
              </w:rPr>
            </w:pPr>
          </w:p>
          <w:p w:rsidR="0067226C" w:rsidRPr="009332C0" w:rsidRDefault="0067226C" w:rsidP="006C5731">
            <w:pPr>
              <w:pStyle w:val="Default"/>
              <w:jc w:val="center"/>
              <w:rPr>
                <w:rFonts w:ascii="Times New Roman" w:hAnsi="Times New Roman" w:cs="Times New Roman"/>
                <w:b/>
              </w:rPr>
            </w:pPr>
            <w:r w:rsidRPr="009332C0">
              <w:rPr>
                <w:rFonts w:ascii="Times New Roman" w:hAnsi="Times New Roman" w:cs="Times New Roman"/>
                <w:b/>
              </w:rPr>
              <w:t>Планируемые результаты</w:t>
            </w:r>
          </w:p>
        </w:tc>
      </w:tr>
      <w:tr w:rsidR="0067226C" w:rsidRPr="009332C0" w:rsidTr="00CA2954">
        <w:trPr>
          <w:trHeight w:val="93"/>
        </w:trPr>
        <w:tc>
          <w:tcPr>
            <w:tcW w:w="2910" w:type="dxa"/>
            <w:tcBorders>
              <w:top w:val="nil"/>
            </w:tcBorders>
          </w:tcPr>
          <w:p w:rsidR="0067226C" w:rsidRPr="009332C0" w:rsidRDefault="0067226C" w:rsidP="006C5731">
            <w:pPr>
              <w:pStyle w:val="Default"/>
              <w:rPr>
                <w:rFonts w:ascii="Times New Roman" w:hAnsi="Times New Roman" w:cs="Times New Roman"/>
              </w:rPr>
            </w:pPr>
          </w:p>
        </w:tc>
        <w:tc>
          <w:tcPr>
            <w:tcW w:w="3294" w:type="dxa"/>
            <w:tcBorders>
              <w:top w:val="nil"/>
            </w:tcBorders>
          </w:tcPr>
          <w:p w:rsidR="0067226C" w:rsidRPr="009332C0" w:rsidRDefault="0067226C" w:rsidP="006C5731">
            <w:pPr>
              <w:pStyle w:val="Default"/>
              <w:rPr>
                <w:rFonts w:ascii="Times New Roman" w:hAnsi="Times New Roman" w:cs="Times New Roman"/>
              </w:rPr>
            </w:pPr>
          </w:p>
        </w:tc>
        <w:tc>
          <w:tcPr>
            <w:tcW w:w="3119" w:type="dxa"/>
            <w:tcBorders>
              <w:top w:val="nil"/>
            </w:tcBorders>
          </w:tcPr>
          <w:p w:rsidR="0067226C" w:rsidRPr="009332C0" w:rsidRDefault="0067226C" w:rsidP="006C5731">
            <w:pPr>
              <w:pStyle w:val="Default"/>
              <w:rPr>
                <w:rFonts w:ascii="Times New Roman" w:hAnsi="Times New Roman" w:cs="Times New Roman"/>
              </w:rPr>
            </w:pPr>
          </w:p>
        </w:tc>
        <w:tc>
          <w:tcPr>
            <w:tcW w:w="2722" w:type="dxa"/>
            <w:tcBorders>
              <w:top w:val="nil"/>
            </w:tcBorders>
          </w:tcPr>
          <w:p w:rsidR="0067226C" w:rsidRPr="009332C0" w:rsidRDefault="0067226C" w:rsidP="006C5731">
            <w:pPr>
              <w:pStyle w:val="Default"/>
              <w:rPr>
                <w:rFonts w:ascii="Times New Roman" w:hAnsi="Times New Roman" w:cs="Times New Roman"/>
              </w:rPr>
            </w:pPr>
          </w:p>
        </w:tc>
        <w:tc>
          <w:tcPr>
            <w:tcW w:w="1955" w:type="dxa"/>
          </w:tcPr>
          <w:p w:rsidR="0067226C" w:rsidRPr="009332C0" w:rsidRDefault="0067226C" w:rsidP="006C5731">
            <w:pPr>
              <w:spacing w:after="0" w:line="240" w:lineRule="auto"/>
              <w:jc w:val="center"/>
              <w:rPr>
                <w:rFonts w:ascii="Times New Roman" w:hAnsi="Times New Roman"/>
                <w:b/>
                <w:color w:val="000000"/>
                <w:sz w:val="24"/>
                <w:szCs w:val="24"/>
              </w:rPr>
            </w:pPr>
            <w:r w:rsidRPr="009332C0">
              <w:rPr>
                <w:rFonts w:ascii="Times New Roman" w:hAnsi="Times New Roman"/>
                <w:b/>
                <w:color w:val="000000"/>
                <w:sz w:val="24"/>
                <w:szCs w:val="24"/>
              </w:rPr>
              <w:t>Предметные</w:t>
            </w:r>
          </w:p>
          <w:p w:rsidR="0067226C" w:rsidRPr="009332C0" w:rsidRDefault="0067226C" w:rsidP="006C5731">
            <w:pPr>
              <w:pStyle w:val="Default"/>
              <w:jc w:val="center"/>
              <w:rPr>
                <w:rFonts w:ascii="Times New Roman" w:hAnsi="Times New Roman" w:cs="Times New Roman"/>
                <w:b/>
              </w:rPr>
            </w:pPr>
          </w:p>
        </w:tc>
        <w:tc>
          <w:tcPr>
            <w:tcW w:w="1984" w:type="dxa"/>
          </w:tcPr>
          <w:p w:rsidR="0067226C" w:rsidRPr="009332C0" w:rsidRDefault="0067226C" w:rsidP="006C5731">
            <w:pPr>
              <w:spacing w:after="0" w:line="240" w:lineRule="auto"/>
              <w:jc w:val="center"/>
              <w:rPr>
                <w:rFonts w:ascii="Times New Roman" w:hAnsi="Times New Roman"/>
                <w:b/>
                <w:color w:val="000000"/>
                <w:sz w:val="24"/>
                <w:szCs w:val="24"/>
              </w:rPr>
            </w:pPr>
            <w:r w:rsidRPr="009332C0">
              <w:rPr>
                <w:rFonts w:ascii="Times New Roman" w:hAnsi="Times New Roman"/>
                <w:b/>
                <w:color w:val="000000"/>
                <w:sz w:val="24"/>
                <w:szCs w:val="24"/>
              </w:rPr>
              <w:t>УУД</w:t>
            </w:r>
          </w:p>
          <w:p w:rsidR="0067226C" w:rsidRPr="009332C0" w:rsidRDefault="0067226C" w:rsidP="006C5731">
            <w:pPr>
              <w:pStyle w:val="Default"/>
              <w:jc w:val="center"/>
              <w:rPr>
                <w:rFonts w:ascii="Times New Roman" w:hAnsi="Times New Roman" w:cs="Times New Roman"/>
                <w:b/>
              </w:rPr>
            </w:pPr>
          </w:p>
        </w:tc>
      </w:tr>
      <w:tr w:rsidR="0067226C" w:rsidRPr="009332C0" w:rsidTr="00CA2954">
        <w:trPr>
          <w:trHeight w:val="93"/>
        </w:trPr>
        <w:tc>
          <w:tcPr>
            <w:tcW w:w="2910" w:type="dxa"/>
            <w:tcBorders>
              <w:top w:val="nil"/>
            </w:tcBorders>
          </w:tcPr>
          <w:p w:rsidR="0067226C" w:rsidRPr="009332C0" w:rsidRDefault="0067226C" w:rsidP="006C5731">
            <w:pPr>
              <w:pStyle w:val="Default"/>
              <w:numPr>
                <w:ilvl w:val="0"/>
                <w:numId w:val="1"/>
              </w:numPr>
              <w:rPr>
                <w:rFonts w:ascii="Times New Roman" w:hAnsi="Times New Roman" w:cs="Times New Roman"/>
              </w:rPr>
            </w:pPr>
            <w:r w:rsidRPr="009332C0">
              <w:rPr>
                <w:rFonts w:ascii="Times New Roman" w:hAnsi="Times New Roman" w:cs="Times New Roman"/>
              </w:rPr>
              <w:t>Организационный</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Организация готовности обучающихся к уроку ИЯ, «переключение» на иную языковую среду</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5 мин.</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Индивидуальная, фронтальная</w:t>
            </w:r>
          </w:p>
        </w:tc>
        <w:tc>
          <w:tcPr>
            <w:tcW w:w="3294" w:type="dxa"/>
            <w:tcBorders>
              <w:top w:val="nil"/>
            </w:tcBorders>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Визуально проверяет готовность группы к уроку.</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rPr>
              <w:t>Приветствует</w:t>
            </w:r>
            <w:r w:rsidRPr="009332C0">
              <w:rPr>
                <w:rFonts w:ascii="Times New Roman" w:hAnsi="Times New Roman" w:cs="Times New Roman"/>
                <w:lang w:val="en-US"/>
              </w:rPr>
              <w:t xml:space="preserve"> “Good morning, students. Glad to see you. Sit down, please.”</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rPr>
              <w:t>Организует</w:t>
            </w:r>
            <w:r w:rsidRPr="009332C0">
              <w:rPr>
                <w:rFonts w:ascii="Times New Roman" w:hAnsi="Times New Roman" w:cs="Times New Roman"/>
                <w:lang w:val="en-US"/>
              </w:rPr>
              <w:t xml:space="preserve"> </w:t>
            </w:r>
            <w:r w:rsidRPr="009332C0">
              <w:rPr>
                <w:rFonts w:ascii="Times New Roman" w:hAnsi="Times New Roman" w:cs="Times New Roman"/>
              </w:rPr>
              <w:t>работу</w:t>
            </w:r>
            <w:r w:rsidRPr="009332C0">
              <w:rPr>
                <w:rFonts w:ascii="Times New Roman" w:hAnsi="Times New Roman" w:cs="Times New Roman"/>
                <w:lang w:val="en-US"/>
              </w:rPr>
              <w:t xml:space="preserve"> </w:t>
            </w:r>
            <w:r w:rsidRPr="009332C0">
              <w:rPr>
                <w:rFonts w:ascii="Times New Roman" w:hAnsi="Times New Roman" w:cs="Times New Roman"/>
              </w:rPr>
              <w:t>с</w:t>
            </w:r>
            <w:r w:rsidRPr="009332C0">
              <w:rPr>
                <w:rFonts w:ascii="Times New Roman" w:hAnsi="Times New Roman" w:cs="Times New Roman"/>
                <w:lang w:val="en-US"/>
              </w:rPr>
              <w:t xml:space="preserve"> </w:t>
            </w:r>
            <w:r w:rsidRPr="009332C0">
              <w:rPr>
                <w:rFonts w:ascii="Times New Roman" w:hAnsi="Times New Roman" w:cs="Times New Roman"/>
              </w:rPr>
              <w:t>карточкой</w:t>
            </w:r>
            <w:r w:rsidRPr="009332C0">
              <w:rPr>
                <w:rFonts w:ascii="Times New Roman" w:hAnsi="Times New Roman" w:cs="Times New Roman"/>
                <w:lang w:val="en-US"/>
              </w:rPr>
              <w:t xml:space="preserve"> </w:t>
            </w:r>
            <w:r w:rsidRPr="009332C0">
              <w:rPr>
                <w:rFonts w:ascii="Times New Roman" w:hAnsi="Times New Roman" w:cs="Times New Roman"/>
              </w:rPr>
              <w:t>результатов</w:t>
            </w:r>
            <w:r w:rsidRPr="009332C0">
              <w:rPr>
                <w:rFonts w:ascii="Times New Roman" w:hAnsi="Times New Roman" w:cs="Times New Roman"/>
                <w:lang w:val="en-US"/>
              </w:rPr>
              <w:t xml:space="preserve"> </w:t>
            </w:r>
            <w:r w:rsidRPr="009332C0">
              <w:rPr>
                <w:rFonts w:ascii="Times New Roman" w:hAnsi="Times New Roman" w:cs="Times New Roman"/>
              </w:rPr>
              <w:t>урока</w:t>
            </w:r>
            <w:r w:rsidRPr="009332C0">
              <w:rPr>
                <w:rFonts w:ascii="Times New Roman" w:hAnsi="Times New Roman" w:cs="Times New Roman"/>
                <w:lang w:val="en-US"/>
              </w:rPr>
              <w:t>: “Put down the date into your Lesson outcome sheets” (LOS).</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rPr>
              <w:t>Сопровождает</w:t>
            </w:r>
            <w:r w:rsidRPr="009332C0">
              <w:rPr>
                <w:rFonts w:ascii="Times New Roman" w:hAnsi="Times New Roman" w:cs="Times New Roman"/>
                <w:lang w:val="en-US"/>
              </w:rPr>
              <w:t xml:space="preserve"> </w:t>
            </w:r>
            <w:r w:rsidRPr="009332C0">
              <w:rPr>
                <w:rFonts w:ascii="Times New Roman" w:hAnsi="Times New Roman" w:cs="Times New Roman"/>
              </w:rPr>
              <w:t>процесс</w:t>
            </w:r>
            <w:r w:rsidRPr="009332C0">
              <w:rPr>
                <w:rFonts w:ascii="Times New Roman" w:hAnsi="Times New Roman" w:cs="Times New Roman"/>
                <w:lang w:val="en-US"/>
              </w:rPr>
              <w:t xml:space="preserve"> </w:t>
            </w:r>
            <w:r w:rsidRPr="009332C0">
              <w:rPr>
                <w:rFonts w:ascii="Times New Roman" w:hAnsi="Times New Roman" w:cs="Times New Roman"/>
              </w:rPr>
              <w:t>входной</w:t>
            </w:r>
            <w:r w:rsidRPr="009332C0">
              <w:rPr>
                <w:rFonts w:ascii="Times New Roman" w:hAnsi="Times New Roman" w:cs="Times New Roman"/>
                <w:lang w:val="en-US"/>
              </w:rPr>
              <w:t xml:space="preserve"> </w:t>
            </w:r>
            <w:r w:rsidRPr="009332C0">
              <w:rPr>
                <w:rFonts w:ascii="Times New Roman" w:hAnsi="Times New Roman" w:cs="Times New Roman"/>
              </w:rPr>
              <w:t>рефлексией</w:t>
            </w:r>
            <w:r w:rsidRPr="009332C0">
              <w:rPr>
                <w:rFonts w:ascii="Times New Roman" w:hAnsi="Times New Roman" w:cs="Times New Roman"/>
                <w:lang w:val="en-US"/>
              </w:rPr>
              <w:t xml:space="preserve"> </w:t>
            </w:r>
            <w:r w:rsidRPr="009332C0">
              <w:rPr>
                <w:rFonts w:ascii="Times New Roman" w:hAnsi="Times New Roman" w:cs="Times New Roman"/>
              </w:rPr>
              <w:t>готовности</w:t>
            </w:r>
            <w:r w:rsidRPr="009332C0">
              <w:rPr>
                <w:rFonts w:ascii="Times New Roman" w:hAnsi="Times New Roman" w:cs="Times New Roman"/>
                <w:lang w:val="en-US"/>
              </w:rPr>
              <w:t xml:space="preserve"> </w:t>
            </w:r>
            <w:r w:rsidRPr="009332C0">
              <w:rPr>
                <w:rFonts w:ascii="Times New Roman" w:hAnsi="Times New Roman" w:cs="Times New Roman"/>
              </w:rPr>
              <w:t>к</w:t>
            </w:r>
            <w:r w:rsidRPr="009332C0">
              <w:rPr>
                <w:rFonts w:ascii="Times New Roman" w:hAnsi="Times New Roman" w:cs="Times New Roman"/>
                <w:lang w:val="en-US"/>
              </w:rPr>
              <w:t xml:space="preserve"> </w:t>
            </w:r>
            <w:r w:rsidRPr="009332C0">
              <w:rPr>
                <w:rFonts w:ascii="Times New Roman" w:hAnsi="Times New Roman" w:cs="Times New Roman"/>
              </w:rPr>
              <w:t>занятию</w:t>
            </w:r>
            <w:r w:rsidRPr="009332C0">
              <w:rPr>
                <w:rFonts w:ascii="Times New Roman" w:hAnsi="Times New Roman" w:cs="Times New Roman"/>
                <w:lang w:val="en-US"/>
              </w:rPr>
              <w:t>: “Have a look at the slide, read a short poem about the English lesson, choose the sentence corresponding to your state at the beginning of the lesson, put the number of the sentence into your LOS.</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Raise your hands those who have chosen number 1, 2, 3, 4. Thank you, let’s start our lesson”.</w:t>
            </w:r>
          </w:p>
        </w:tc>
        <w:tc>
          <w:tcPr>
            <w:tcW w:w="3119" w:type="dxa"/>
            <w:tcBorders>
              <w:top w:val="nil"/>
            </w:tcBorders>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Приветствуют учителя</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Заполняют карточки результатов урока, вписывая дату, выбирая номер предложения готовности к уроку</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Вступают во взаимодействие с учителем</w:t>
            </w:r>
          </w:p>
          <w:p w:rsidR="0067226C" w:rsidRPr="009332C0" w:rsidRDefault="0067226C" w:rsidP="006C5731">
            <w:pPr>
              <w:pStyle w:val="Default"/>
              <w:rPr>
                <w:rFonts w:ascii="Times New Roman" w:hAnsi="Times New Roman" w:cs="Times New Roman"/>
              </w:rPr>
            </w:pPr>
          </w:p>
        </w:tc>
        <w:tc>
          <w:tcPr>
            <w:tcW w:w="2722" w:type="dxa"/>
            <w:tcBorders>
              <w:top w:val="nil"/>
            </w:tcBorders>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Слайды № 2, 3</w:t>
            </w:r>
          </w:p>
          <w:p w:rsidR="0067226C" w:rsidRPr="009332C0" w:rsidRDefault="0067226C" w:rsidP="006C5731">
            <w:pPr>
              <w:pStyle w:val="Default"/>
              <w:rPr>
                <w:rFonts w:ascii="Times New Roman" w:hAnsi="Times New Roman" w:cs="Times New Roman"/>
              </w:rPr>
            </w:pPr>
          </w:p>
        </w:tc>
        <w:tc>
          <w:tcPr>
            <w:tcW w:w="1955" w:type="dxa"/>
          </w:tcPr>
          <w:p w:rsidR="0067226C" w:rsidRPr="009332C0" w:rsidRDefault="0067226C" w:rsidP="006C5731">
            <w:pPr>
              <w:spacing w:after="0" w:line="240" w:lineRule="auto"/>
              <w:jc w:val="center"/>
              <w:rPr>
                <w:rFonts w:ascii="Times New Roman" w:hAnsi="Times New Roman"/>
                <w:b/>
                <w:color w:val="000000"/>
                <w:sz w:val="24"/>
                <w:szCs w:val="24"/>
              </w:rPr>
            </w:pPr>
          </w:p>
        </w:tc>
        <w:tc>
          <w:tcPr>
            <w:tcW w:w="1984" w:type="dxa"/>
          </w:tcPr>
          <w:p w:rsidR="0067226C" w:rsidRPr="009332C0" w:rsidRDefault="0067226C" w:rsidP="006C5731">
            <w:pPr>
              <w:spacing w:after="0" w:line="240" w:lineRule="auto"/>
              <w:jc w:val="both"/>
              <w:rPr>
                <w:rFonts w:ascii="Times New Roman" w:hAnsi="Times New Roman"/>
                <w:color w:val="000000"/>
                <w:sz w:val="24"/>
                <w:szCs w:val="24"/>
              </w:rPr>
            </w:pPr>
            <w:r w:rsidRPr="009332C0">
              <w:rPr>
                <w:rFonts w:ascii="Times New Roman" w:hAnsi="Times New Roman"/>
                <w:color w:val="000000"/>
                <w:sz w:val="24"/>
                <w:szCs w:val="24"/>
              </w:rPr>
              <w:t>Учатся выстаивать диалогические общение</w:t>
            </w:r>
          </w:p>
        </w:tc>
      </w:tr>
      <w:tr w:rsidR="0067226C" w:rsidRPr="009332C0" w:rsidTr="00CA2954">
        <w:trPr>
          <w:trHeight w:val="1934"/>
        </w:trPr>
        <w:tc>
          <w:tcPr>
            <w:tcW w:w="2910" w:type="dxa"/>
          </w:tcPr>
          <w:p w:rsidR="0067226C" w:rsidRPr="009332C0" w:rsidRDefault="0067226C" w:rsidP="006C5731">
            <w:pPr>
              <w:pStyle w:val="Default"/>
              <w:numPr>
                <w:ilvl w:val="0"/>
                <w:numId w:val="1"/>
              </w:numPr>
              <w:rPr>
                <w:rFonts w:ascii="Times New Roman" w:hAnsi="Times New Roman" w:cs="Times New Roman"/>
              </w:rPr>
            </w:pPr>
            <w:r w:rsidRPr="009332C0">
              <w:rPr>
                <w:rFonts w:ascii="Times New Roman" w:hAnsi="Times New Roman" w:cs="Times New Roman"/>
              </w:rPr>
              <w:t>Самоактуализация</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«Информационное неравновесие», «Мозаика»</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5 мин.</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Индивидуальная, фронтальная</w:t>
            </w:r>
          </w:p>
          <w:p w:rsidR="0067226C" w:rsidRPr="009332C0" w:rsidRDefault="0067226C" w:rsidP="006C5731">
            <w:pPr>
              <w:pStyle w:val="Default"/>
              <w:ind w:left="360"/>
              <w:rPr>
                <w:rFonts w:ascii="Times New Roman" w:hAnsi="Times New Roman" w:cs="Times New Roman"/>
              </w:rPr>
            </w:pPr>
          </w:p>
        </w:tc>
        <w:tc>
          <w:tcPr>
            <w:tcW w:w="3294" w:type="dxa"/>
          </w:tcPr>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Создает мотивационное поле</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Ставит проблему</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Помогает осуществить целеполагание</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Организует познавательную деятельность обучающихся</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Направляет, координирует практическую деятельность обучающихся</w:t>
            </w:r>
          </w:p>
          <w:p w:rsidR="0067226C" w:rsidRPr="009332C0" w:rsidRDefault="0067226C" w:rsidP="006C5731">
            <w:pPr>
              <w:pStyle w:val="Default"/>
              <w:jc w:val="both"/>
              <w:rPr>
                <w:rFonts w:ascii="Times New Roman" w:hAnsi="Times New Roman" w:cs="Times New Roman"/>
                <w:lang w:val="en-US"/>
              </w:rPr>
            </w:pPr>
            <w:r w:rsidRPr="009332C0">
              <w:rPr>
                <w:rFonts w:ascii="Times New Roman" w:hAnsi="Times New Roman" w:cs="Times New Roman"/>
                <w:lang w:val="en-US"/>
              </w:rPr>
              <w:t>“I suggest you watching a video. While watching listen carefully, Be ready to give your answers to some questions.”</w:t>
            </w:r>
          </w:p>
          <w:p w:rsidR="0067226C" w:rsidRPr="009332C0" w:rsidRDefault="0067226C" w:rsidP="006C5731">
            <w:pPr>
              <w:pStyle w:val="Default"/>
              <w:jc w:val="both"/>
              <w:rPr>
                <w:rFonts w:ascii="Times New Roman" w:hAnsi="Times New Roman" w:cs="Times New Roman"/>
                <w:lang w:val="en-US"/>
              </w:rPr>
            </w:pPr>
            <w:r w:rsidRPr="009332C0">
              <w:rPr>
                <w:rFonts w:ascii="Times New Roman" w:hAnsi="Times New Roman" w:cs="Times New Roman"/>
                <w:lang w:val="en-US"/>
              </w:rPr>
              <w:t>“Sorry, the video file is damaged. Nevertheless, are you ready to say what the children were telling about?”</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lang w:val="en-US"/>
              </w:rPr>
              <w:t>“What is the topic of the lesson then? Come to the board and structure the sentence, please. This</w:t>
            </w:r>
            <w:r w:rsidRPr="009332C0">
              <w:rPr>
                <w:rFonts w:ascii="Times New Roman" w:hAnsi="Times New Roman" w:cs="Times New Roman"/>
              </w:rPr>
              <w:t xml:space="preserve"> </w:t>
            </w:r>
            <w:r w:rsidRPr="009332C0">
              <w:rPr>
                <w:rFonts w:ascii="Times New Roman" w:hAnsi="Times New Roman" w:cs="Times New Roman"/>
                <w:lang w:val="en-US"/>
              </w:rPr>
              <w:t>is</w:t>
            </w:r>
            <w:r w:rsidRPr="009332C0">
              <w:rPr>
                <w:rFonts w:ascii="Times New Roman" w:hAnsi="Times New Roman" w:cs="Times New Roman"/>
              </w:rPr>
              <w:t xml:space="preserve"> </w:t>
            </w:r>
            <w:r w:rsidRPr="009332C0">
              <w:rPr>
                <w:rFonts w:ascii="Times New Roman" w:hAnsi="Times New Roman" w:cs="Times New Roman"/>
                <w:lang w:val="en-US"/>
              </w:rPr>
              <w:t>the</w:t>
            </w:r>
            <w:r w:rsidRPr="009332C0">
              <w:rPr>
                <w:rFonts w:ascii="Times New Roman" w:hAnsi="Times New Roman" w:cs="Times New Roman"/>
              </w:rPr>
              <w:t xml:space="preserve"> </w:t>
            </w:r>
            <w:r w:rsidRPr="009332C0">
              <w:rPr>
                <w:rFonts w:ascii="Times New Roman" w:hAnsi="Times New Roman" w:cs="Times New Roman"/>
                <w:lang w:val="en-US"/>
              </w:rPr>
              <w:t>lesson</w:t>
            </w:r>
            <w:r w:rsidRPr="009332C0">
              <w:rPr>
                <w:rFonts w:ascii="Times New Roman" w:hAnsi="Times New Roman" w:cs="Times New Roman"/>
              </w:rPr>
              <w:t>’</w:t>
            </w:r>
            <w:r w:rsidRPr="009332C0">
              <w:rPr>
                <w:rFonts w:ascii="Times New Roman" w:hAnsi="Times New Roman" w:cs="Times New Roman"/>
                <w:lang w:val="en-US"/>
              </w:rPr>
              <w:t>s</w:t>
            </w:r>
            <w:r w:rsidRPr="009332C0">
              <w:rPr>
                <w:rFonts w:ascii="Times New Roman" w:hAnsi="Times New Roman" w:cs="Times New Roman"/>
              </w:rPr>
              <w:t xml:space="preserve"> </w:t>
            </w:r>
            <w:r w:rsidRPr="009332C0">
              <w:rPr>
                <w:rFonts w:ascii="Times New Roman" w:hAnsi="Times New Roman" w:cs="Times New Roman"/>
                <w:lang w:val="en-US"/>
              </w:rPr>
              <w:t>title</w:t>
            </w:r>
            <w:r w:rsidRPr="009332C0">
              <w:rPr>
                <w:rFonts w:ascii="Times New Roman" w:hAnsi="Times New Roman" w:cs="Times New Roman"/>
              </w:rPr>
              <w:t xml:space="preserve"> </w:t>
            </w:r>
            <w:r w:rsidRPr="009332C0">
              <w:rPr>
                <w:rFonts w:ascii="Times New Roman" w:hAnsi="Times New Roman" w:cs="Times New Roman"/>
                <w:lang w:val="en-US"/>
              </w:rPr>
              <w:t>for</w:t>
            </w:r>
            <w:r w:rsidRPr="009332C0">
              <w:rPr>
                <w:rFonts w:ascii="Times New Roman" w:hAnsi="Times New Roman" w:cs="Times New Roman"/>
              </w:rPr>
              <w:t xml:space="preserve"> </w:t>
            </w:r>
            <w:r w:rsidRPr="009332C0">
              <w:rPr>
                <w:rFonts w:ascii="Times New Roman" w:hAnsi="Times New Roman" w:cs="Times New Roman"/>
                <w:lang w:val="en-US"/>
              </w:rPr>
              <w:t>today</w:t>
            </w:r>
            <w:r w:rsidRPr="009332C0">
              <w:rPr>
                <w:rFonts w:ascii="Times New Roman" w:hAnsi="Times New Roman" w:cs="Times New Roman"/>
              </w:rPr>
              <w:t>.”</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«Вы хотите узнать, чем занимаются в свободное время ваши сверстники? Как можно осуществить ваше желание?</w:t>
            </w:r>
          </w:p>
          <w:p w:rsidR="0067226C" w:rsidRPr="009332C0" w:rsidRDefault="0067226C" w:rsidP="006C5731">
            <w:pPr>
              <w:pStyle w:val="Default"/>
              <w:jc w:val="both"/>
              <w:rPr>
                <w:rFonts w:ascii="Times New Roman" w:hAnsi="Times New Roman" w:cs="Times New Roman"/>
              </w:rPr>
            </w:pPr>
            <w:r w:rsidRPr="009332C0">
              <w:rPr>
                <w:rFonts w:ascii="Times New Roman" w:hAnsi="Times New Roman" w:cs="Times New Roman"/>
              </w:rPr>
              <w:t>Чему мы должны научиться для этого?»</w:t>
            </w:r>
          </w:p>
          <w:p w:rsidR="0067226C" w:rsidRPr="009332C0" w:rsidRDefault="0067226C" w:rsidP="006C5731">
            <w:pPr>
              <w:pStyle w:val="Default"/>
              <w:jc w:val="both"/>
              <w:rPr>
                <w:rFonts w:ascii="Times New Roman" w:hAnsi="Times New Roman" w:cs="Times New Roman"/>
                <w:lang w:val="en-US"/>
              </w:rPr>
            </w:pPr>
            <w:r w:rsidRPr="009332C0">
              <w:rPr>
                <w:rFonts w:ascii="Times New Roman" w:hAnsi="Times New Roman" w:cs="Times New Roman"/>
                <w:lang w:val="en-US"/>
              </w:rPr>
              <w:t>“Put down your goals into the LOS.”</w:t>
            </w:r>
          </w:p>
        </w:tc>
        <w:tc>
          <w:tcPr>
            <w:tcW w:w="3119"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lang w:val="en-US"/>
              </w:rPr>
              <w:t xml:space="preserve"> </w:t>
            </w:r>
            <w:r w:rsidRPr="009332C0">
              <w:rPr>
                <w:rFonts w:ascii="Times New Roman" w:hAnsi="Times New Roman" w:cs="Times New Roman"/>
              </w:rPr>
              <w:t>Работают индивидуально, смотрят видеофрагмент.</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Высказывают предположения о теме интервью с детьми.</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На интерактивной доске составляют предложение-тему урока.</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Формулируют задачи, заполняя лист результатов урока.</w:t>
            </w:r>
          </w:p>
        </w:tc>
        <w:tc>
          <w:tcPr>
            <w:tcW w:w="2722"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xml:space="preserve"> Видеофрагмент-интервью с детьми с помехами.</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xml:space="preserve">Задание «мозаика» на интерактивной доске. </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xml:space="preserve"> лист результатов урока.</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4</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5</w:t>
            </w:r>
          </w:p>
        </w:tc>
        <w:tc>
          <w:tcPr>
            <w:tcW w:w="1955"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Структурировать вопросы</w:t>
            </w:r>
          </w:p>
          <w:p w:rsidR="0067226C" w:rsidRPr="009332C0" w:rsidRDefault="0067226C" w:rsidP="006C5731">
            <w:pPr>
              <w:pStyle w:val="Default"/>
              <w:rPr>
                <w:rFonts w:ascii="Times New Roman" w:hAnsi="Times New Roman" w:cs="Times New Roman"/>
              </w:rPr>
            </w:pPr>
          </w:p>
        </w:tc>
        <w:tc>
          <w:tcPr>
            <w:tcW w:w="1984"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-воспроизводить в памяти информацию для решения учебной задачи</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выполнять учебные задачи, выбирая рациональный способ</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отбирать главное и второстепенное</w:t>
            </w:r>
          </w:p>
        </w:tc>
      </w:tr>
      <w:tr w:rsidR="0067226C" w:rsidRPr="009332C0" w:rsidTr="00CA2954">
        <w:trPr>
          <w:trHeight w:val="2049"/>
        </w:trPr>
        <w:tc>
          <w:tcPr>
            <w:tcW w:w="2910" w:type="dxa"/>
          </w:tcPr>
          <w:p w:rsidR="0067226C" w:rsidRPr="009332C0" w:rsidRDefault="0067226C" w:rsidP="006C5731">
            <w:pPr>
              <w:pStyle w:val="Default"/>
              <w:numPr>
                <w:ilvl w:val="0"/>
                <w:numId w:val="1"/>
              </w:numPr>
              <w:rPr>
                <w:rFonts w:ascii="Times New Roman" w:hAnsi="Times New Roman" w:cs="Times New Roman"/>
              </w:rPr>
            </w:pPr>
            <w:r w:rsidRPr="009332C0">
              <w:rPr>
                <w:rFonts w:ascii="Times New Roman" w:hAnsi="Times New Roman" w:cs="Times New Roman"/>
              </w:rPr>
              <w:t>«Открытие» нового знания</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«Соотнесение», «Информационное неравновесие»</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Взаимообучение, взаимоконтроль</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Мини-группы сменного состава</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7 мин.</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«Интервью»</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Внутригрупповое взаимодействие</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13</w:t>
            </w:r>
          </w:p>
        </w:tc>
        <w:tc>
          <w:tcPr>
            <w:tcW w:w="3294"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Организует лексическую подготовку в трех мини-группах, переформирование групп</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rPr>
              <w:t>Координирует</w:t>
            </w:r>
            <w:r w:rsidRPr="009332C0">
              <w:rPr>
                <w:rFonts w:ascii="Times New Roman" w:hAnsi="Times New Roman" w:cs="Times New Roman"/>
                <w:lang w:val="en-US"/>
              </w:rPr>
              <w:t xml:space="preserve"> </w:t>
            </w:r>
            <w:r w:rsidRPr="009332C0">
              <w:rPr>
                <w:rFonts w:ascii="Times New Roman" w:hAnsi="Times New Roman" w:cs="Times New Roman"/>
              </w:rPr>
              <w:t>взаимообучение</w:t>
            </w:r>
            <w:r w:rsidRPr="009332C0">
              <w:rPr>
                <w:rFonts w:ascii="Times New Roman" w:hAnsi="Times New Roman" w:cs="Times New Roman"/>
                <w:lang w:val="en-US"/>
              </w:rPr>
              <w:t xml:space="preserve">, </w:t>
            </w:r>
            <w:r w:rsidRPr="009332C0">
              <w:rPr>
                <w:rFonts w:ascii="Times New Roman" w:hAnsi="Times New Roman" w:cs="Times New Roman"/>
              </w:rPr>
              <w:t>самоконтроль</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“Raise your hands those who like going in for sports in your spare time, visiting different places of interest, in-door activities.”</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“Form groups according to your interests. Match the pictures to the words.”</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“Change your location to form new groups. Teach new words to your new partners.”</w:t>
            </w:r>
          </w:p>
          <w:p w:rsidR="0067226C" w:rsidRPr="009332C0" w:rsidRDefault="0067226C" w:rsidP="006C5731">
            <w:pPr>
              <w:pStyle w:val="Default"/>
              <w:rPr>
                <w:rFonts w:ascii="Times New Roman" w:hAnsi="Times New Roman" w:cs="Times New Roman"/>
                <w:lang w:val="en-US"/>
              </w:rPr>
            </w:pPr>
          </w:p>
          <w:p w:rsidR="0067226C" w:rsidRPr="009332C0" w:rsidRDefault="0067226C" w:rsidP="006C5731">
            <w:pPr>
              <w:pStyle w:val="Default"/>
              <w:rPr>
                <w:rFonts w:ascii="Times New Roman" w:hAnsi="Times New Roman" w:cs="Times New Roman"/>
                <w:lang w:val="en-US"/>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Инструктирует о последовательности выполнения продуктивного задания</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rPr>
              <w:t>Оказывает</w:t>
            </w:r>
            <w:r w:rsidRPr="009332C0">
              <w:rPr>
                <w:rFonts w:ascii="Times New Roman" w:hAnsi="Times New Roman" w:cs="Times New Roman"/>
                <w:lang w:val="en-US"/>
              </w:rPr>
              <w:t xml:space="preserve"> </w:t>
            </w:r>
            <w:r w:rsidRPr="009332C0">
              <w:rPr>
                <w:rFonts w:ascii="Times New Roman" w:hAnsi="Times New Roman" w:cs="Times New Roman"/>
              </w:rPr>
              <w:t>помощь</w:t>
            </w:r>
            <w:r w:rsidRPr="009332C0">
              <w:rPr>
                <w:rFonts w:ascii="Times New Roman" w:hAnsi="Times New Roman" w:cs="Times New Roman"/>
                <w:lang w:val="en-US"/>
              </w:rPr>
              <w:t xml:space="preserve"> </w:t>
            </w:r>
            <w:r w:rsidRPr="009332C0">
              <w:rPr>
                <w:rFonts w:ascii="Times New Roman" w:hAnsi="Times New Roman" w:cs="Times New Roman"/>
              </w:rPr>
              <w:t>обучающимся</w:t>
            </w:r>
          </w:p>
          <w:p w:rsidR="0067226C" w:rsidRPr="009332C0" w:rsidRDefault="0067226C" w:rsidP="006C5731">
            <w:pPr>
              <w:pStyle w:val="Default"/>
              <w:rPr>
                <w:rFonts w:ascii="Times New Roman" w:hAnsi="Times New Roman" w:cs="Times New Roman"/>
                <w:lang w:val="en-US"/>
              </w:rPr>
            </w:pP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“We are going to hold an interview. What do we need for this event?”</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“Structure some general and special questions to learn about your peers’ spare time, ask at least three people, fill in the blank. Remember the structure of the questions with the Present Simple Tense.”</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“Present the results of the interview.”</w:t>
            </w:r>
          </w:p>
        </w:tc>
        <w:tc>
          <w:tcPr>
            <w:tcW w:w="3119"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lang w:val="en-US"/>
              </w:rPr>
              <w:t xml:space="preserve"> </w:t>
            </w:r>
            <w:r w:rsidRPr="009332C0">
              <w:rPr>
                <w:rFonts w:ascii="Times New Roman" w:hAnsi="Times New Roman" w:cs="Times New Roman"/>
              </w:rPr>
              <w:t>Выполняют задания на соотнесение визуального образа и печатного слова</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Осуществляют поиск решения с опорой на имеющиеся знания, используют справочную литературу (словари)</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Сотрудничают с партнерами по группе, находят общее решение</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Осуществляют самопроверку, проводят взаимообучение в новой группе</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Работают индивидуально, составляя вопросы для интервью.</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Перемещаются по классу, задают вопросы, фиксируют ответы в бланках, отвечают на вопросы</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Работают индивидуально, делают выводы по интервью</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Предоставляют результаты опроса</w:t>
            </w:r>
          </w:p>
        </w:tc>
        <w:tc>
          <w:tcPr>
            <w:tcW w:w="2722"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Задания для групп на карточках, ключи для самопроверки</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с ключом к заданию 6</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Карточки с формой для проведения интервью</w:t>
            </w:r>
          </w:p>
        </w:tc>
        <w:tc>
          <w:tcPr>
            <w:tcW w:w="1955"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Семантизировать тематическую лексику</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Формулировать общие и специальные вопросы в настоящем простом времени</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Использовать тематическую лексику в мини-диалогах</w:t>
            </w:r>
          </w:p>
        </w:tc>
        <w:tc>
          <w:tcPr>
            <w:tcW w:w="1984"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выполнять учебные задачи, выбирая рациональный способ</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находить компромиссные решения в работе с партнером</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корректировать деятельность при решении проблемной задачи</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сотрудничать с партнером и получать положительные результаты</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выстраивать текст собственного высказывания</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выстаивать диалог с партнером</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самостоятельно контролировать свое время</w:t>
            </w:r>
          </w:p>
        </w:tc>
      </w:tr>
      <w:tr w:rsidR="0067226C" w:rsidRPr="009332C0" w:rsidTr="00CA2954">
        <w:trPr>
          <w:trHeight w:val="423"/>
        </w:trPr>
        <w:tc>
          <w:tcPr>
            <w:tcW w:w="2910" w:type="dxa"/>
          </w:tcPr>
          <w:p w:rsidR="0067226C" w:rsidRPr="009332C0" w:rsidRDefault="0067226C" w:rsidP="006C5731">
            <w:pPr>
              <w:pStyle w:val="Default"/>
              <w:numPr>
                <w:ilvl w:val="0"/>
                <w:numId w:val="1"/>
              </w:numPr>
              <w:rPr>
                <w:rFonts w:ascii="Times New Roman" w:hAnsi="Times New Roman" w:cs="Times New Roman"/>
                <w:color w:val="auto"/>
              </w:rPr>
            </w:pPr>
            <w:r w:rsidRPr="009332C0">
              <w:rPr>
                <w:rFonts w:ascii="Times New Roman" w:hAnsi="Times New Roman" w:cs="Times New Roman"/>
                <w:color w:val="auto"/>
              </w:rPr>
              <w:t>Этап первичного самоконтроля</w:t>
            </w:r>
          </w:p>
          <w:p w:rsidR="0067226C" w:rsidRPr="009332C0" w:rsidRDefault="0067226C" w:rsidP="006C5731">
            <w:pPr>
              <w:pStyle w:val="Default"/>
              <w:rPr>
                <w:rFonts w:ascii="Times New Roman" w:hAnsi="Times New Roman" w:cs="Times New Roman"/>
                <w:color w:val="auto"/>
              </w:rPr>
            </w:pPr>
          </w:p>
          <w:p w:rsidR="0067226C" w:rsidRPr="009332C0" w:rsidRDefault="0067226C" w:rsidP="006C5731">
            <w:pPr>
              <w:pStyle w:val="Default"/>
              <w:rPr>
                <w:rFonts w:ascii="Times New Roman" w:hAnsi="Times New Roman" w:cs="Times New Roman"/>
                <w:color w:val="auto"/>
              </w:rPr>
            </w:pPr>
            <w:r w:rsidRPr="009332C0">
              <w:rPr>
                <w:rFonts w:ascii="Times New Roman" w:hAnsi="Times New Roman" w:cs="Times New Roman"/>
                <w:color w:val="auto"/>
              </w:rPr>
              <w:t>«Лови ошибку!»</w:t>
            </w:r>
          </w:p>
          <w:p w:rsidR="0067226C" w:rsidRPr="009332C0" w:rsidRDefault="0067226C" w:rsidP="006C5731">
            <w:pPr>
              <w:pStyle w:val="Default"/>
              <w:rPr>
                <w:rFonts w:ascii="Times New Roman" w:hAnsi="Times New Roman" w:cs="Times New Roman"/>
                <w:color w:val="auto"/>
              </w:rPr>
            </w:pPr>
            <w:r w:rsidRPr="009332C0">
              <w:rPr>
                <w:rFonts w:ascii="Times New Roman" w:hAnsi="Times New Roman" w:cs="Times New Roman"/>
                <w:color w:val="auto"/>
              </w:rPr>
              <w:t>Фронтально</w:t>
            </w:r>
          </w:p>
          <w:p w:rsidR="0067226C" w:rsidRPr="009332C0" w:rsidRDefault="0067226C" w:rsidP="006C5731">
            <w:pPr>
              <w:pStyle w:val="Default"/>
              <w:rPr>
                <w:rFonts w:ascii="Times New Roman" w:hAnsi="Times New Roman" w:cs="Times New Roman"/>
                <w:color w:val="auto"/>
              </w:rPr>
            </w:pPr>
            <w:r w:rsidRPr="009332C0">
              <w:rPr>
                <w:rFonts w:ascii="Times New Roman" w:hAnsi="Times New Roman" w:cs="Times New Roman"/>
                <w:color w:val="auto"/>
              </w:rPr>
              <w:t>5 мин.</w:t>
            </w:r>
          </w:p>
        </w:tc>
        <w:tc>
          <w:tcPr>
            <w:tcW w:w="3294"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Организует деятельность «Коррекция ошибок»</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Осуществляет мониторинг трудностей</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“Look at the board. You see the examples of the general and special questions with the Present Simple Tense”</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“If you have found out any mistakes, correct them.”</w:t>
            </w:r>
          </w:p>
        </w:tc>
        <w:tc>
          <w:tcPr>
            <w:tcW w:w="3119"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Записывают образцы вопросительных предложений в тетради, осуществляют коррекцию заведомо неправильных предложений, поясняют.</w:t>
            </w:r>
          </w:p>
        </w:tc>
        <w:tc>
          <w:tcPr>
            <w:tcW w:w="2722"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с вопросами для коррекции ошибок 7</w:t>
            </w:r>
          </w:p>
          <w:p w:rsidR="0067226C" w:rsidRPr="009332C0" w:rsidRDefault="0067226C" w:rsidP="006C5731">
            <w:pPr>
              <w:pStyle w:val="Default"/>
              <w:rPr>
                <w:rFonts w:ascii="Times New Roman" w:hAnsi="Times New Roman" w:cs="Times New Roman"/>
              </w:rPr>
            </w:pPr>
          </w:p>
        </w:tc>
        <w:tc>
          <w:tcPr>
            <w:tcW w:w="1955"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Формулировать правило «от общего к частному»</w:t>
            </w:r>
          </w:p>
        </w:tc>
        <w:tc>
          <w:tcPr>
            <w:tcW w:w="1984" w:type="dxa"/>
          </w:tcPr>
          <w:p w:rsidR="0067226C" w:rsidRPr="009332C0" w:rsidRDefault="0067226C" w:rsidP="006C5731">
            <w:pPr>
              <w:pStyle w:val="Default"/>
              <w:ind w:left="-108"/>
              <w:rPr>
                <w:rFonts w:ascii="Times New Roman" w:hAnsi="Times New Roman" w:cs="Times New Roman"/>
              </w:rPr>
            </w:pPr>
            <w:r w:rsidRPr="009332C0">
              <w:rPr>
                <w:rFonts w:ascii="Times New Roman" w:hAnsi="Times New Roman" w:cs="Times New Roman"/>
              </w:rPr>
              <w:t>- воспроизводить в памяти информацию, необходимую для решения учебной задачи</w:t>
            </w:r>
          </w:p>
          <w:p w:rsidR="0067226C" w:rsidRPr="009332C0" w:rsidRDefault="0067226C" w:rsidP="006C5731">
            <w:pPr>
              <w:pStyle w:val="Default"/>
              <w:ind w:left="-108"/>
              <w:rPr>
                <w:rFonts w:ascii="Times New Roman" w:hAnsi="Times New Roman" w:cs="Times New Roman"/>
              </w:rPr>
            </w:pPr>
            <w:r w:rsidRPr="009332C0">
              <w:rPr>
                <w:rFonts w:ascii="Times New Roman" w:hAnsi="Times New Roman" w:cs="Times New Roman"/>
              </w:rPr>
              <w:t>- оказывать в сотрудничестве помощь</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объективно оценивать работу партнера</w:t>
            </w:r>
          </w:p>
        </w:tc>
      </w:tr>
      <w:tr w:rsidR="0067226C" w:rsidRPr="009332C0" w:rsidTr="00CA2954">
        <w:trPr>
          <w:trHeight w:val="423"/>
        </w:trPr>
        <w:tc>
          <w:tcPr>
            <w:tcW w:w="2910" w:type="dxa"/>
          </w:tcPr>
          <w:p w:rsidR="0067226C" w:rsidRPr="009332C0" w:rsidRDefault="0067226C" w:rsidP="006C5731">
            <w:pPr>
              <w:pStyle w:val="Default"/>
              <w:numPr>
                <w:ilvl w:val="0"/>
                <w:numId w:val="1"/>
              </w:numPr>
              <w:rPr>
                <w:rFonts w:ascii="Times New Roman" w:hAnsi="Times New Roman" w:cs="Times New Roman"/>
                <w:color w:val="auto"/>
              </w:rPr>
            </w:pPr>
            <w:r w:rsidRPr="009332C0">
              <w:rPr>
                <w:rFonts w:ascii="Times New Roman" w:hAnsi="Times New Roman" w:cs="Times New Roman"/>
                <w:color w:val="auto"/>
              </w:rPr>
              <w:t>Итоговый контроль</w:t>
            </w:r>
          </w:p>
          <w:p w:rsidR="0067226C" w:rsidRPr="009332C0" w:rsidRDefault="0067226C" w:rsidP="006C5731">
            <w:pPr>
              <w:pStyle w:val="Default"/>
              <w:ind w:left="360"/>
              <w:rPr>
                <w:rFonts w:ascii="Times New Roman" w:hAnsi="Times New Roman" w:cs="Times New Roman"/>
                <w:color w:val="auto"/>
              </w:rPr>
            </w:pPr>
          </w:p>
          <w:p w:rsidR="0067226C" w:rsidRPr="009332C0" w:rsidRDefault="0067226C" w:rsidP="006C5731">
            <w:pPr>
              <w:pStyle w:val="Default"/>
              <w:ind w:left="360"/>
              <w:rPr>
                <w:rFonts w:ascii="Times New Roman" w:hAnsi="Times New Roman" w:cs="Times New Roman"/>
                <w:color w:val="auto"/>
              </w:rPr>
            </w:pPr>
            <w:r w:rsidRPr="009332C0">
              <w:rPr>
                <w:rFonts w:ascii="Times New Roman" w:hAnsi="Times New Roman" w:cs="Times New Roman"/>
                <w:color w:val="auto"/>
              </w:rPr>
              <w:t>Оценка действий</w:t>
            </w:r>
          </w:p>
          <w:p w:rsidR="0067226C" w:rsidRPr="009332C0" w:rsidRDefault="0067226C" w:rsidP="006C5731">
            <w:pPr>
              <w:pStyle w:val="Default"/>
              <w:ind w:left="360"/>
              <w:rPr>
                <w:rFonts w:ascii="Times New Roman" w:hAnsi="Times New Roman" w:cs="Times New Roman"/>
                <w:color w:val="auto"/>
              </w:rPr>
            </w:pPr>
            <w:r w:rsidRPr="009332C0">
              <w:rPr>
                <w:rFonts w:ascii="Times New Roman" w:hAnsi="Times New Roman" w:cs="Times New Roman"/>
                <w:color w:val="auto"/>
              </w:rPr>
              <w:t>Рефлексия деятельности, личных достижений</w:t>
            </w:r>
          </w:p>
          <w:p w:rsidR="0067226C" w:rsidRPr="009332C0" w:rsidRDefault="0067226C" w:rsidP="006C5731">
            <w:pPr>
              <w:pStyle w:val="Default"/>
              <w:ind w:left="360"/>
              <w:rPr>
                <w:rFonts w:ascii="Times New Roman" w:hAnsi="Times New Roman" w:cs="Times New Roman"/>
                <w:color w:val="auto"/>
              </w:rPr>
            </w:pPr>
          </w:p>
          <w:p w:rsidR="0067226C" w:rsidRPr="009332C0" w:rsidRDefault="0067226C" w:rsidP="006C5731">
            <w:pPr>
              <w:pStyle w:val="Default"/>
              <w:ind w:left="360"/>
              <w:rPr>
                <w:rFonts w:ascii="Times New Roman" w:hAnsi="Times New Roman" w:cs="Times New Roman"/>
                <w:color w:val="auto"/>
              </w:rPr>
            </w:pPr>
            <w:r w:rsidRPr="009332C0">
              <w:rPr>
                <w:rFonts w:ascii="Times New Roman" w:hAnsi="Times New Roman" w:cs="Times New Roman"/>
                <w:color w:val="auto"/>
              </w:rPr>
              <w:t xml:space="preserve">Индивидуально </w:t>
            </w:r>
          </w:p>
          <w:p w:rsidR="0067226C" w:rsidRPr="009332C0" w:rsidRDefault="0067226C" w:rsidP="006C5731">
            <w:pPr>
              <w:pStyle w:val="Default"/>
              <w:ind w:left="360"/>
              <w:rPr>
                <w:rFonts w:ascii="Times New Roman" w:hAnsi="Times New Roman" w:cs="Times New Roman"/>
                <w:color w:val="auto"/>
              </w:rPr>
            </w:pPr>
            <w:r w:rsidRPr="009332C0">
              <w:rPr>
                <w:rFonts w:ascii="Times New Roman" w:hAnsi="Times New Roman" w:cs="Times New Roman"/>
                <w:color w:val="auto"/>
              </w:rPr>
              <w:t>5 мин</w:t>
            </w:r>
          </w:p>
        </w:tc>
        <w:tc>
          <w:tcPr>
            <w:tcW w:w="3294"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Организует заполнение листов результатов урока</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Координирует рефлексивную деятельность обучающихся</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Инструктирует о выполнении домашнего задания</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“Choose the appropriate verbs for each of the lesson elements. Put down them into your LOS.”</w:t>
            </w:r>
          </w:p>
          <w:p w:rsidR="0067226C" w:rsidRPr="009332C0" w:rsidRDefault="0067226C" w:rsidP="006C5731">
            <w:pPr>
              <w:pStyle w:val="Default"/>
              <w:rPr>
                <w:rFonts w:ascii="Times New Roman" w:hAnsi="Times New Roman" w:cs="Times New Roman"/>
                <w:lang w:val="en-US"/>
              </w:rPr>
            </w:pP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“Read a short poem about the lesson results. Choose the sentence which characterizes your attitude towards the lesson. Compare your choice with one at the beginning of the lesson. Has anything changed?”</w:t>
            </w:r>
          </w:p>
          <w:p w:rsidR="0067226C" w:rsidRPr="009332C0" w:rsidRDefault="0067226C" w:rsidP="006C5731">
            <w:pPr>
              <w:pStyle w:val="Default"/>
              <w:rPr>
                <w:rFonts w:ascii="Times New Roman" w:hAnsi="Times New Roman" w:cs="Times New Roman"/>
                <w:lang w:val="en-US"/>
              </w:rPr>
            </w:pP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“At home compose a number of questions to ask the children about their spare time activities”</w:t>
            </w:r>
          </w:p>
          <w:p w:rsidR="0067226C" w:rsidRPr="009332C0" w:rsidRDefault="0067226C" w:rsidP="006C5731">
            <w:pPr>
              <w:pStyle w:val="Default"/>
              <w:rPr>
                <w:rFonts w:ascii="Times New Roman" w:hAnsi="Times New Roman" w:cs="Times New Roman"/>
                <w:lang w:val="en-US"/>
              </w:rPr>
            </w:pPr>
            <w:r w:rsidRPr="009332C0">
              <w:rPr>
                <w:rFonts w:ascii="Times New Roman" w:hAnsi="Times New Roman" w:cs="Times New Roman"/>
                <w:lang w:val="en-US"/>
              </w:rPr>
              <w:t>“Thank you for your work, I set you free, see you”.</w:t>
            </w:r>
          </w:p>
        </w:tc>
        <w:tc>
          <w:tcPr>
            <w:tcW w:w="3119"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Заполняют листы результатов урока, используя глаголы, представленные на слайде, комментируют</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Выбирают предложения из четверостишия, сравнивают  восприятие урока на его начало и конец, высказываются о достижениях, трудностях</w:t>
            </w: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Дают оценку деятельности</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Записывают домашнее задание</w:t>
            </w:r>
          </w:p>
          <w:p w:rsidR="0067226C" w:rsidRPr="009332C0" w:rsidRDefault="0067226C" w:rsidP="006C5731">
            <w:pPr>
              <w:pStyle w:val="Default"/>
              <w:rPr>
                <w:rFonts w:ascii="Times New Roman" w:hAnsi="Times New Roman" w:cs="Times New Roman"/>
              </w:rPr>
            </w:pPr>
          </w:p>
        </w:tc>
        <w:tc>
          <w:tcPr>
            <w:tcW w:w="2722" w:type="dxa"/>
          </w:tcPr>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 xml:space="preserve">Слайд  8 с перечнем глаголов на английском языке (научился, узнал, понял, запомнил и т.д.) </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с четверостишием для рефлексии 9</w:t>
            </w: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p>
          <w:p w:rsidR="0067226C" w:rsidRPr="009332C0" w:rsidRDefault="0067226C" w:rsidP="006C5731">
            <w:pPr>
              <w:pStyle w:val="Default"/>
              <w:rPr>
                <w:rFonts w:ascii="Times New Roman" w:hAnsi="Times New Roman" w:cs="Times New Roman"/>
              </w:rPr>
            </w:pPr>
            <w:r w:rsidRPr="009332C0">
              <w:rPr>
                <w:rFonts w:ascii="Times New Roman" w:hAnsi="Times New Roman" w:cs="Times New Roman"/>
              </w:rPr>
              <w:t>Слайд 10</w:t>
            </w:r>
          </w:p>
        </w:tc>
        <w:tc>
          <w:tcPr>
            <w:tcW w:w="1955" w:type="dxa"/>
          </w:tcPr>
          <w:p w:rsidR="0067226C" w:rsidRPr="009332C0" w:rsidRDefault="0067226C" w:rsidP="006C5731">
            <w:pPr>
              <w:pStyle w:val="Default"/>
              <w:rPr>
                <w:rFonts w:ascii="Times New Roman" w:hAnsi="Times New Roman" w:cs="Times New Roman"/>
              </w:rPr>
            </w:pPr>
          </w:p>
        </w:tc>
        <w:tc>
          <w:tcPr>
            <w:tcW w:w="1984" w:type="dxa"/>
          </w:tcPr>
          <w:p w:rsidR="0067226C" w:rsidRPr="009332C0" w:rsidRDefault="0067226C" w:rsidP="006C5731">
            <w:pPr>
              <w:pStyle w:val="Default"/>
              <w:ind w:left="-108"/>
              <w:rPr>
                <w:rFonts w:ascii="Times New Roman" w:hAnsi="Times New Roman" w:cs="Times New Roman"/>
              </w:rPr>
            </w:pPr>
            <w:r w:rsidRPr="009332C0">
              <w:rPr>
                <w:rFonts w:ascii="Times New Roman" w:hAnsi="Times New Roman" w:cs="Times New Roman"/>
              </w:rPr>
              <w:t>Осуществлять самооценку</w:t>
            </w:r>
          </w:p>
        </w:tc>
      </w:tr>
    </w:tbl>
    <w:p w:rsidR="0067226C" w:rsidRDefault="0067226C" w:rsidP="00507619">
      <w:pPr>
        <w:spacing w:after="0" w:line="240" w:lineRule="auto"/>
        <w:jc w:val="right"/>
        <w:rPr>
          <w:rFonts w:ascii="Times New Roman" w:hAnsi="Times New Roman"/>
          <w:sz w:val="24"/>
          <w:szCs w:val="24"/>
        </w:rPr>
      </w:pPr>
    </w:p>
    <w:sectPr w:rsidR="0067226C" w:rsidSect="00CA295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6527"/>
    <w:multiLevelType w:val="hybridMultilevel"/>
    <w:tmpl w:val="8B407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E19"/>
    <w:rsid w:val="00001D18"/>
    <w:rsid w:val="00005FE3"/>
    <w:rsid w:val="000076D8"/>
    <w:rsid w:val="00007C1A"/>
    <w:rsid w:val="000135DC"/>
    <w:rsid w:val="00015017"/>
    <w:rsid w:val="0001778A"/>
    <w:rsid w:val="00017EF3"/>
    <w:rsid w:val="000226AA"/>
    <w:rsid w:val="00031610"/>
    <w:rsid w:val="000321F5"/>
    <w:rsid w:val="00035B50"/>
    <w:rsid w:val="000373D3"/>
    <w:rsid w:val="00041B6C"/>
    <w:rsid w:val="00042D8C"/>
    <w:rsid w:val="00044CBB"/>
    <w:rsid w:val="00051B08"/>
    <w:rsid w:val="00060D31"/>
    <w:rsid w:val="00063D20"/>
    <w:rsid w:val="000705AD"/>
    <w:rsid w:val="000720E7"/>
    <w:rsid w:val="00075341"/>
    <w:rsid w:val="0007610F"/>
    <w:rsid w:val="00076DE8"/>
    <w:rsid w:val="00080D27"/>
    <w:rsid w:val="00080EA1"/>
    <w:rsid w:val="00081EA0"/>
    <w:rsid w:val="00082841"/>
    <w:rsid w:val="000830B8"/>
    <w:rsid w:val="000842BA"/>
    <w:rsid w:val="00090DAC"/>
    <w:rsid w:val="0009155A"/>
    <w:rsid w:val="000A1333"/>
    <w:rsid w:val="000A1900"/>
    <w:rsid w:val="000A5EAC"/>
    <w:rsid w:val="000A73FE"/>
    <w:rsid w:val="000B10F1"/>
    <w:rsid w:val="000B3744"/>
    <w:rsid w:val="000B3A0B"/>
    <w:rsid w:val="000B46BC"/>
    <w:rsid w:val="000B49EF"/>
    <w:rsid w:val="000B55CA"/>
    <w:rsid w:val="000C1AB4"/>
    <w:rsid w:val="000C1F1C"/>
    <w:rsid w:val="000C2A60"/>
    <w:rsid w:val="000D267A"/>
    <w:rsid w:val="000E342B"/>
    <w:rsid w:val="000E4BE4"/>
    <w:rsid w:val="000E4DF8"/>
    <w:rsid w:val="000F261B"/>
    <w:rsid w:val="000F55E7"/>
    <w:rsid w:val="000F62F8"/>
    <w:rsid w:val="00102A22"/>
    <w:rsid w:val="0010632F"/>
    <w:rsid w:val="00107EC0"/>
    <w:rsid w:val="0011205A"/>
    <w:rsid w:val="00115FDB"/>
    <w:rsid w:val="00120AE2"/>
    <w:rsid w:val="0012121D"/>
    <w:rsid w:val="00123091"/>
    <w:rsid w:val="0012464D"/>
    <w:rsid w:val="00124949"/>
    <w:rsid w:val="001252C9"/>
    <w:rsid w:val="00125568"/>
    <w:rsid w:val="00127110"/>
    <w:rsid w:val="001307AE"/>
    <w:rsid w:val="001315F7"/>
    <w:rsid w:val="001316CC"/>
    <w:rsid w:val="00131771"/>
    <w:rsid w:val="00132D35"/>
    <w:rsid w:val="0013554F"/>
    <w:rsid w:val="00142038"/>
    <w:rsid w:val="00143A8C"/>
    <w:rsid w:val="001440AB"/>
    <w:rsid w:val="001452E2"/>
    <w:rsid w:val="00145A08"/>
    <w:rsid w:val="0014685D"/>
    <w:rsid w:val="00146A73"/>
    <w:rsid w:val="00150E6C"/>
    <w:rsid w:val="001560B0"/>
    <w:rsid w:val="001608D8"/>
    <w:rsid w:val="00164B78"/>
    <w:rsid w:val="001655A3"/>
    <w:rsid w:val="001724FC"/>
    <w:rsid w:val="00175E92"/>
    <w:rsid w:val="00176C67"/>
    <w:rsid w:val="00176D43"/>
    <w:rsid w:val="00177D37"/>
    <w:rsid w:val="001800F1"/>
    <w:rsid w:val="00193CA2"/>
    <w:rsid w:val="00195602"/>
    <w:rsid w:val="001956EC"/>
    <w:rsid w:val="00195DAB"/>
    <w:rsid w:val="0019733B"/>
    <w:rsid w:val="00197BAA"/>
    <w:rsid w:val="00197C41"/>
    <w:rsid w:val="001A3C4D"/>
    <w:rsid w:val="001A3E88"/>
    <w:rsid w:val="001A5050"/>
    <w:rsid w:val="001B16A9"/>
    <w:rsid w:val="001B1879"/>
    <w:rsid w:val="001B2746"/>
    <w:rsid w:val="001B407D"/>
    <w:rsid w:val="001B6025"/>
    <w:rsid w:val="001B7803"/>
    <w:rsid w:val="001C0AC3"/>
    <w:rsid w:val="001C36CA"/>
    <w:rsid w:val="001C3DFA"/>
    <w:rsid w:val="001C4C28"/>
    <w:rsid w:val="001C61D2"/>
    <w:rsid w:val="001E1A80"/>
    <w:rsid w:val="001E29AD"/>
    <w:rsid w:val="001E3A20"/>
    <w:rsid w:val="001F0A05"/>
    <w:rsid w:val="001F1BCF"/>
    <w:rsid w:val="001F2198"/>
    <w:rsid w:val="00201E95"/>
    <w:rsid w:val="00202A75"/>
    <w:rsid w:val="002047DF"/>
    <w:rsid w:val="002065C0"/>
    <w:rsid w:val="00210689"/>
    <w:rsid w:val="002128B4"/>
    <w:rsid w:val="00212B91"/>
    <w:rsid w:val="00214EEA"/>
    <w:rsid w:val="002204EA"/>
    <w:rsid w:val="00230F05"/>
    <w:rsid w:val="002329F7"/>
    <w:rsid w:val="002332E7"/>
    <w:rsid w:val="002349D0"/>
    <w:rsid w:val="002353BB"/>
    <w:rsid w:val="00236FAF"/>
    <w:rsid w:val="00241400"/>
    <w:rsid w:val="00241FDD"/>
    <w:rsid w:val="0024723E"/>
    <w:rsid w:val="0025093C"/>
    <w:rsid w:val="00252298"/>
    <w:rsid w:val="002675BD"/>
    <w:rsid w:val="00274F12"/>
    <w:rsid w:val="00275995"/>
    <w:rsid w:val="002812C9"/>
    <w:rsid w:val="002820F6"/>
    <w:rsid w:val="00283C44"/>
    <w:rsid w:val="00292B5F"/>
    <w:rsid w:val="00292EA3"/>
    <w:rsid w:val="002959D2"/>
    <w:rsid w:val="002A1FAE"/>
    <w:rsid w:val="002A46F6"/>
    <w:rsid w:val="002A4EA4"/>
    <w:rsid w:val="002A53E6"/>
    <w:rsid w:val="002A5D87"/>
    <w:rsid w:val="002A6FF4"/>
    <w:rsid w:val="002A7F6F"/>
    <w:rsid w:val="002B2683"/>
    <w:rsid w:val="002B4055"/>
    <w:rsid w:val="002B55F0"/>
    <w:rsid w:val="002B5BCE"/>
    <w:rsid w:val="002B62F0"/>
    <w:rsid w:val="002B6D49"/>
    <w:rsid w:val="002C4735"/>
    <w:rsid w:val="002C7A7F"/>
    <w:rsid w:val="002D4623"/>
    <w:rsid w:val="002D58F2"/>
    <w:rsid w:val="002D7A85"/>
    <w:rsid w:val="002E0AD3"/>
    <w:rsid w:val="002E18E6"/>
    <w:rsid w:val="002E3D4B"/>
    <w:rsid w:val="002E4F3B"/>
    <w:rsid w:val="002E54F8"/>
    <w:rsid w:val="002E6AC3"/>
    <w:rsid w:val="002F0DB6"/>
    <w:rsid w:val="002F54B0"/>
    <w:rsid w:val="00306D3C"/>
    <w:rsid w:val="003113E4"/>
    <w:rsid w:val="003116C4"/>
    <w:rsid w:val="003175ED"/>
    <w:rsid w:val="00317614"/>
    <w:rsid w:val="003206FA"/>
    <w:rsid w:val="00322101"/>
    <w:rsid w:val="003258E9"/>
    <w:rsid w:val="00330DAD"/>
    <w:rsid w:val="00331492"/>
    <w:rsid w:val="0033362B"/>
    <w:rsid w:val="0033497E"/>
    <w:rsid w:val="00340543"/>
    <w:rsid w:val="00341EC3"/>
    <w:rsid w:val="003447C6"/>
    <w:rsid w:val="00344A79"/>
    <w:rsid w:val="00344D1A"/>
    <w:rsid w:val="00352406"/>
    <w:rsid w:val="0035383A"/>
    <w:rsid w:val="00357340"/>
    <w:rsid w:val="0035777C"/>
    <w:rsid w:val="003746EE"/>
    <w:rsid w:val="00380506"/>
    <w:rsid w:val="00387787"/>
    <w:rsid w:val="003958E5"/>
    <w:rsid w:val="003A100B"/>
    <w:rsid w:val="003A21C4"/>
    <w:rsid w:val="003A35EB"/>
    <w:rsid w:val="003A3918"/>
    <w:rsid w:val="003B27EA"/>
    <w:rsid w:val="003B3B01"/>
    <w:rsid w:val="003B4CBF"/>
    <w:rsid w:val="003B703A"/>
    <w:rsid w:val="003C0CF9"/>
    <w:rsid w:val="003C0EF6"/>
    <w:rsid w:val="003C2FED"/>
    <w:rsid w:val="003C6041"/>
    <w:rsid w:val="003C687B"/>
    <w:rsid w:val="003D1128"/>
    <w:rsid w:val="003D1557"/>
    <w:rsid w:val="003E3ECE"/>
    <w:rsid w:val="003E7472"/>
    <w:rsid w:val="003E7AF8"/>
    <w:rsid w:val="003F006F"/>
    <w:rsid w:val="003F00F6"/>
    <w:rsid w:val="003F38CB"/>
    <w:rsid w:val="003F3D66"/>
    <w:rsid w:val="003F40FA"/>
    <w:rsid w:val="003F5276"/>
    <w:rsid w:val="004053B9"/>
    <w:rsid w:val="004111FE"/>
    <w:rsid w:val="00411787"/>
    <w:rsid w:val="00412299"/>
    <w:rsid w:val="00412542"/>
    <w:rsid w:val="004128D9"/>
    <w:rsid w:val="004210BB"/>
    <w:rsid w:val="00435F96"/>
    <w:rsid w:val="00440B37"/>
    <w:rsid w:val="00443BAA"/>
    <w:rsid w:val="00456507"/>
    <w:rsid w:val="0046453E"/>
    <w:rsid w:val="00474766"/>
    <w:rsid w:val="00474D89"/>
    <w:rsid w:val="00475287"/>
    <w:rsid w:val="0047554B"/>
    <w:rsid w:val="0047740F"/>
    <w:rsid w:val="004807F3"/>
    <w:rsid w:val="004817FC"/>
    <w:rsid w:val="0048193C"/>
    <w:rsid w:val="004845F2"/>
    <w:rsid w:val="0048734D"/>
    <w:rsid w:val="004879F2"/>
    <w:rsid w:val="0049013C"/>
    <w:rsid w:val="00493EC8"/>
    <w:rsid w:val="004973FB"/>
    <w:rsid w:val="0049775B"/>
    <w:rsid w:val="004A0F31"/>
    <w:rsid w:val="004A1BA2"/>
    <w:rsid w:val="004A2481"/>
    <w:rsid w:val="004A38A5"/>
    <w:rsid w:val="004A48DB"/>
    <w:rsid w:val="004A527C"/>
    <w:rsid w:val="004B2695"/>
    <w:rsid w:val="004B34FD"/>
    <w:rsid w:val="004B48B5"/>
    <w:rsid w:val="004B4D4B"/>
    <w:rsid w:val="004B4D7F"/>
    <w:rsid w:val="004C48A7"/>
    <w:rsid w:val="004D0657"/>
    <w:rsid w:val="004E50FB"/>
    <w:rsid w:val="004E62C0"/>
    <w:rsid w:val="004E6662"/>
    <w:rsid w:val="004E74C3"/>
    <w:rsid w:val="004F53DD"/>
    <w:rsid w:val="004F7F8B"/>
    <w:rsid w:val="00507619"/>
    <w:rsid w:val="00517E10"/>
    <w:rsid w:val="00521179"/>
    <w:rsid w:val="00525A3B"/>
    <w:rsid w:val="005268AB"/>
    <w:rsid w:val="00530795"/>
    <w:rsid w:val="00533197"/>
    <w:rsid w:val="00533629"/>
    <w:rsid w:val="0054501E"/>
    <w:rsid w:val="0055326A"/>
    <w:rsid w:val="00553707"/>
    <w:rsid w:val="005537B4"/>
    <w:rsid w:val="0055651E"/>
    <w:rsid w:val="0056471B"/>
    <w:rsid w:val="00564809"/>
    <w:rsid w:val="0056526E"/>
    <w:rsid w:val="005666E4"/>
    <w:rsid w:val="005770F1"/>
    <w:rsid w:val="005775A6"/>
    <w:rsid w:val="00580335"/>
    <w:rsid w:val="005803E6"/>
    <w:rsid w:val="00580BB5"/>
    <w:rsid w:val="00581D24"/>
    <w:rsid w:val="00582536"/>
    <w:rsid w:val="005973EB"/>
    <w:rsid w:val="005A0EDD"/>
    <w:rsid w:val="005A7901"/>
    <w:rsid w:val="005A7977"/>
    <w:rsid w:val="005A7A61"/>
    <w:rsid w:val="005B2BC2"/>
    <w:rsid w:val="005B6F8E"/>
    <w:rsid w:val="005B7C66"/>
    <w:rsid w:val="005C0B60"/>
    <w:rsid w:val="005C109F"/>
    <w:rsid w:val="005C60DF"/>
    <w:rsid w:val="005D16B7"/>
    <w:rsid w:val="005D46E1"/>
    <w:rsid w:val="005E1712"/>
    <w:rsid w:val="005E175B"/>
    <w:rsid w:val="005E22B8"/>
    <w:rsid w:val="005E3D6F"/>
    <w:rsid w:val="005E5116"/>
    <w:rsid w:val="005E7C1D"/>
    <w:rsid w:val="005F2AD3"/>
    <w:rsid w:val="005F4F30"/>
    <w:rsid w:val="005F6446"/>
    <w:rsid w:val="005F7147"/>
    <w:rsid w:val="00602CF8"/>
    <w:rsid w:val="0060630B"/>
    <w:rsid w:val="00606772"/>
    <w:rsid w:val="00606B4A"/>
    <w:rsid w:val="006073C5"/>
    <w:rsid w:val="006107A5"/>
    <w:rsid w:val="00612136"/>
    <w:rsid w:val="006134BF"/>
    <w:rsid w:val="00617000"/>
    <w:rsid w:val="00622C89"/>
    <w:rsid w:val="00623D51"/>
    <w:rsid w:val="00624A38"/>
    <w:rsid w:val="006250A4"/>
    <w:rsid w:val="00627B04"/>
    <w:rsid w:val="0063589D"/>
    <w:rsid w:val="00636EF2"/>
    <w:rsid w:val="00644042"/>
    <w:rsid w:val="00646EE0"/>
    <w:rsid w:val="00655BA6"/>
    <w:rsid w:val="0066196A"/>
    <w:rsid w:val="006659A0"/>
    <w:rsid w:val="00667BDB"/>
    <w:rsid w:val="0067226C"/>
    <w:rsid w:val="00673706"/>
    <w:rsid w:val="00682A10"/>
    <w:rsid w:val="006A0B67"/>
    <w:rsid w:val="006A0FE0"/>
    <w:rsid w:val="006A67A5"/>
    <w:rsid w:val="006B0138"/>
    <w:rsid w:val="006B3777"/>
    <w:rsid w:val="006B4A41"/>
    <w:rsid w:val="006B4C75"/>
    <w:rsid w:val="006B6812"/>
    <w:rsid w:val="006C40B2"/>
    <w:rsid w:val="006C4793"/>
    <w:rsid w:val="006C5731"/>
    <w:rsid w:val="006C694F"/>
    <w:rsid w:val="006C786B"/>
    <w:rsid w:val="006D498C"/>
    <w:rsid w:val="006D68F4"/>
    <w:rsid w:val="006D7506"/>
    <w:rsid w:val="006E2072"/>
    <w:rsid w:val="006E5B81"/>
    <w:rsid w:val="006E6832"/>
    <w:rsid w:val="006E6F4D"/>
    <w:rsid w:val="006F767E"/>
    <w:rsid w:val="00700A4B"/>
    <w:rsid w:val="00702214"/>
    <w:rsid w:val="0070235B"/>
    <w:rsid w:val="0070292B"/>
    <w:rsid w:val="00706424"/>
    <w:rsid w:val="00706799"/>
    <w:rsid w:val="00713600"/>
    <w:rsid w:val="007146CB"/>
    <w:rsid w:val="00715ADA"/>
    <w:rsid w:val="007163F6"/>
    <w:rsid w:val="00716FC1"/>
    <w:rsid w:val="007216F0"/>
    <w:rsid w:val="0072355A"/>
    <w:rsid w:val="00724742"/>
    <w:rsid w:val="00725850"/>
    <w:rsid w:val="00725FA3"/>
    <w:rsid w:val="00727C98"/>
    <w:rsid w:val="007319FA"/>
    <w:rsid w:val="0073336A"/>
    <w:rsid w:val="007422FF"/>
    <w:rsid w:val="007426CC"/>
    <w:rsid w:val="00746FA6"/>
    <w:rsid w:val="00751491"/>
    <w:rsid w:val="007518DD"/>
    <w:rsid w:val="00753D76"/>
    <w:rsid w:val="0075574A"/>
    <w:rsid w:val="00756199"/>
    <w:rsid w:val="00762E93"/>
    <w:rsid w:val="007634D1"/>
    <w:rsid w:val="007707B4"/>
    <w:rsid w:val="007714F0"/>
    <w:rsid w:val="00771FFC"/>
    <w:rsid w:val="00773289"/>
    <w:rsid w:val="00773362"/>
    <w:rsid w:val="007951AA"/>
    <w:rsid w:val="00797E13"/>
    <w:rsid w:val="007A0C0D"/>
    <w:rsid w:val="007A7C54"/>
    <w:rsid w:val="007B0DC8"/>
    <w:rsid w:val="007B2062"/>
    <w:rsid w:val="007B7195"/>
    <w:rsid w:val="007C0947"/>
    <w:rsid w:val="007C0F47"/>
    <w:rsid w:val="007C28F9"/>
    <w:rsid w:val="007C2C73"/>
    <w:rsid w:val="007C2FB4"/>
    <w:rsid w:val="007C37B6"/>
    <w:rsid w:val="007C58E1"/>
    <w:rsid w:val="007C5F43"/>
    <w:rsid w:val="007D06A5"/>
    <w:rsid w:val="007D25B3"/>
    <w:rsid w:val="007E0BB9"/>
    <w:rsid w:val="007E4380"/>
    <w:rsid w:val="007E5FF1"/>
    <w:rsid w:val="007F2B59"/>
    <w:rsid w:val="007F39EC"/>
    <w:rsid w:val="00801480"/>
    <w:rsid w:val="00803C5A"/>
    <w:rsid w:val="00804A64"/>
    <w:rsid w:val="00805FE9"/>
    <w:rsid w:val="00806496"/>
    <w:rsid w:val="00806A53"/>
    <w:rsid w:val="008103E4"/>
    <w:rsid w:val="00810EF9"/>
    <w:rsid w:val="008112FC"/>
    <w:rsid w:val="00811FDC"/>
    <w:rsid w:val="008129A6"/>
    <w:rsid w:val="008155E0"/>
    <w:rsid w:val="0081669B"/>
    <w:rsid w:val="00816E31"/>
    <w:rsid w:val="00820891"/>
    <w:rsid w:val="0082294B"/>
    <w:rsid w:val="0082774C"/>
    <w:rsid w:val="00833A38"/>
    <w:rsid w:val="00835114"/>
    <w:rsid w:val="008353D4"/>
    <w:rsid w:val="0083798A"/>
    <w:rsid w:val="00841E21"/>
    <w:rsid w:val="0084634C"/>
    <w:rsid w:val="008472C4"/>
    <w:rsid w:val="008537A4"/>
    <w:rsid w:val="00855FB5"/>
    <w:rsid w:val="00861FE1"/>
    <w:rsid w:val="0086436A"/>
    <w:rsid w:val="00866B37"/>
    <w:rsid w:val="008714DD"/>
    <w:rsid w:val="00871F0F"/>
    <w:rsid w:val="00877DDF"/>
    <w:rsid w:val="00884F5D"/>
    <w:rsid w:val="00885743"/>
    <w:rsid w:val="0088594E"/>
    <w:rsid w:val="008861C2"/>
    <w:rsid w:val="008922D6"/>
    <w:rsid w:val="008927EB"/>
    <w:rsid w:val="008A4AA5"/>
    <w:rsid w:val="008B16BB"/>
    <w:rsid w:val="008B4F5C"/>
    <w:rsid w:val="008B59A2"/>
    <w:rsid w:val="008C36A1"/>
    <w:rsid w:val="008C5AAC"/>
    <w:rsid w:val="008C6CE9"/>
    <w:rsid w:val="008C7492"/>
    <w:rsid w:val="008C7994"/>
    <w:rsid w:val="008D06D6"/>
    <w:rsid w:val="008D26A2"/>
    <w:rsid w:val="008D2CF1"/>
    <w:rsid w:val="008D3DE8"/>
    <w:rsid w:val="008E292F"/>
    <w:rsid w:val="008E5717"/>
    <w:rsid w:val="008E7066"/>
    <w:rsid w:val="008F550B"/>
    <w:rsid w:val="008F6CD8"/>
    <w:rsid w:val="0090203A"/>
    <w:rsid w:val="00902502"/>
    <w:rsid w:val="009153BA"/>
    <w:rsid w:val="009160F5"/>
    <w:rsid w:val="00921E4D"/>
    <w:rsid w:val="00924B76"/>
    <w:rsid w:val="009252BB"/>
    <w:rsid w:val="009332C0"/>
    <w:rsid w:val="00935A1C"/>
    <w:rsid w:val="00936509"/>
    <w:rsid w:val="00943BDB"/>
    <w:rsid w:val="00945A0C"/>
    <w:rsid w:val="0094700D"/>
    <w:rsid w:val="009537A3"/>
    <w:rsid w:val="009550A9"/>
    <w:rsid w:val="00957F9B"/>
    <w:rsid w:val="00962878"/>
    <w:rsid w:val="00963F00"/>
    <w:rsid w:val="0096672B"/>
    <w:rsid w:val="00966CAF"/>
    <w:rsid w:val="0097016C"/>
    <w:rsid w:val="00971853"/>
    <w:rsid w:val="00982A97"/>
    <w:rsid w:val="009935D6"/>
    <w:rsid w:val="00994048"/>
    <w:rsid w:val="009A22DC"/>
    <w:rsid w:val="009A56E9"/>
    <w:rsid w:val="009B2DAF"/>
    <w:rsid w:val="009B6DA0"/>
    <w:rsid w:val="009B7AF3"/>
    <w:rsid w:val="009C02C4"/>
    <w:rsid w:val="009C11C8"/>
    <w:rsid w:val="009C2ECD"/>
    <w:rsid w:val="009D031A"/>
    <w:rsid w:val="009D073A"/>
    <w:rsid w:val="009D15BB"/>
    <w:rsid w:val="009D60BF"/>
    <w:rsid w:val="009D6DCC"/>
    <w:rsid w:val="009D7DEF"/>
    <w:rsid w:val="009E2596"/>
    <w:rsid w:val="009E602A"/>
    <w:rsid w:val="009E7110"/>
    <w:rsid w:val="00A05F8F"/>
    <w:rsid w:val="00A10E9F"/>
    <w:rsid w:val="00A20AC2"/>
    <w:rsid w:val="00A22D40"/>
    <w:rsid w:val="00A27599"/>
    <w:rsid w:val="00A37114"/>
    <w:rsid w:val="00A4002E"/>
    <w:rsid w:val="00A40E3A"/>
    <w:rsid w:val="00A46D7B"/>
    <w:rsid w:val="00A532A9"/>
    <w:rsid w:val="00A60234"/>
    <w:rsid w:val="00A66EAB"/>
    <w:rsid w:val="00A67B2D"/>
    <w:rsid w:val="00A722C7"/>
    <w:rsid w:val="00A72B39"/>
    <w:rsid w:val="00A80EF6"/>
    <w:rsid w:val="00A84153"/>
    <w:rsid w:val="00A8619D"/>
    <w:rsid w:val="00A864EE"/>
    <w:rsid w:val="00AA0C7D"/>
    <w:rsid w:val="00AA2F36"/>
    <w:rsid w:val="00AA6128"/>
    <w:rsid w:val="00AB05EE"/>
    <w:rsid w:val="00AB39C1"/>
    <w:rsid w:val="00AB659D"/>
    <w:rsid w:val="00AC117F"/>
    <w:rsid w:val="00AC12F0"/>
    <w:rsid w:val="00AC285A"/>
    <w:rsid w:val="00AC623E"/>
    <w:rsid w:val="00AC6533"/>
    <w:rsid w:val="00AC6EAB"/>
    <w:rsid w:val="00AD1452"/>
    <w:rsid w:val="00AD6D70"/>
    <w:rsid w:val="00AD6E1A"/>
    <w:rsid w:val="00AE282E"/>
    <w:rsid w:val="00AE6B38"/>
    <w:rsid w:val="00AE7866"/>
    <w:rsid w:val="00AF1681"/>
    <w:rsid w:val="00AF2878"/>
    <w:rsid w:val="00AF30DF"/>
    <w:rsid w:val="00AF31C4"/>
    <w:rsid w:val="00AF4A48"/>
    <w:rsid w:val="00AF6504"/>
    <w:rsid w:val="00AF6705"/>
    <w:rsid w:val="00AF67B6"/>
    <w:rsid w:val="00B0180B"/>
    <w:rsid w:val="00B04DE5"/>
    <w:rsid w:val="00B0645A"/>
    <w:rsid w:val="00B1735D"/>
    <w:rsid w:val="00B22205"/>
    <w:rsid w:val="00B22C8E"/>
    <w:rsid w:val="00B24578"/>
    <w:rsid w:val="00B3532C"/>
    <w:rsid w:val="00B41BE1"/>
    <w:rsid w:val="00B46960"/>
    <w:rsid w:val="00B46EF1"/>
    <w:rsid w:val="00B471E1"/>
    <w:rsid w:val="00B50C06"/>
    <w:rsid w:val="00B53F6E"/>
    <w:rsid w:val="00B559E3"/>
    <w:rsid w:val="00B6021B"/>
    <w:rsid w:val="00B606AF"/>
    <w:rsid w:val="00B6455D"/>
    <w:rsid w:val="00B64574"/>
    <w:rsid w:val="00B65557"/>
    <w:rsid w:val="00B67E02"/>
    <w:rsid w:val="00B7019E"/>
    <w:rsid w:val="00B72BDF"/>
    <w:rsid w:val="00B74882"/>
    <w:rsid w:val="00B7550C"/>
    <w:rsid w:val="00B75742"/>
    <w:rsid w:val="00B76800"/>
    <w:rsid w:val="00B769EC"/>
    <w:rsid w:val="00B778C5"/>
    <w:rsid w:val="00B8059B"/>
    <w:rsid w:val="00B819DE"/>
    <w:rsid w:val="00B84D6F"/>
    <w:rsid w:val="00B8638E"/>
    <w:rsid w:val="00B91BD4"/>
    <w:rsid w:val="00B91CB2"/>
    <w:rsid w:val="00B97E09"/>
    <w:rsid w:val="00BA63BE"/>
    <w:rsid w:val="00BA742D"/>
    <w:rsid w:val="00BB4DC0"/>
    <w:rsid w:val="00BB670E"/>
    <w:rsid w:val="00BC0658"/>
    <w:rsid w:val="00BC3D3E"/>
    <w:rsid w:val="00BC7C79"/>
    <w:rsid w:val="00BD06BD"/>
    <w:rsid w:val="00BD26D4"/>
    <w:rsid w:val="00BD6D2E"/>
    <w:rsid w:val="00BE15CA"/>
    <w:rsid w:val="00BE5B52"/>
    <w:rsid w:val="00BE7771"/>
    <w:rsid w:val="00BF1EC7"/>
    <w:rsid w:val="00C05F70"/>
    <w:rsid w:val="00C0675C"/>
    <w:rsid w:val="00C12D1C"/>
    <w:rsid w:val="00C14301"/>
    <w:rsid w:val="00C149B2"/>
    <w:rsid w:val="00C151DD"/>
    <w:rsid w:val="00C156C6"/>
    <w:rsid w:val="00C22029"/>
    <w:rsid w:val="00C24841"/>
    <w:rsid w:val="00C270DB"/>
    <w:rsid w:val="00C2753F"/>
    <w:rsid w:val="00C3006D"/>
    <w:rsid w:val="00C31B33"/>
    <w:rsid w:val="00C32F2B"/>
    <w:rsid w:val="00C35440"/>
    <w:rsid w:val="00C40625"/>
    <w:rsid w:val="00C4403F"/>
    <w:rsid w:val="00C4683C"/>
    <w:rsid w:val="00C5016D"/>
    <w:rsid w:val="00C56D4B"/>
    <w:rsid w:val="00C610D2"/>
    <w:rsid w:val="00C61564"/>
    <w:rsid w:val="00C62D77"/>
    <w:rsid w:val="00C64B74"/>
    <w:rsid w:val="00C70501"/>
    <w:rsid w:val="00C7420E"/>
    <w:rsid w:val="00C82A47"/>
    <w:rsid w:val="00C82F54"/>
    <w:rsid w:val="00C837D6"/>
    <w:rsid w:val="00C8479A"/>
    <w:rsid w:val="00C86961"/>
    <w:rsid w:val="00C87967"/>
    <w:rsid w:val="00C90789"/>
    <w:rsid w:val="00C919FF"/>
    <w:rsid w:val="00C94A35"/>
    <w:rsid w:val="00C95CD2"/>
    <w:rsid w:val="00C95EB8"/>
    <w:rsid w:val="00CA2954"/>
    <w:rsid w:val="00CB11B5"/>
    <w:rsid w:val="00CB2396"/>
    <w:rsid w:val="00CB52B4"/>
    <w:rsid w:val="00CB5648"/>
    <w:rsid w:val="00CC0C72"/>
    <w:rsid w:val="00CC5F85"/>
    <w:rsid w:val="00CC6EDD"/>
    <w:rsid w:val="00CD64EB"/>
    <w:rsid w:val="00CD6C1C"/>
    <w:rsid w:val="00CE2BB9"/>
    <w:rsid w:val="00CE5859"/>
    <w:rsid w:val="00CE728D"/>
    <w:rsid w:val="00CF0392"/>
    <w:rsid w:val="00CF496B"/>
    <w:rsid w:val="00CF6247"/>
    <w:rsid w:val="00D003A2"/>
    <w:rsid w:val="00D03AB6"/>
    <w:rsid w:val="00D143ED"/>
    <w:rsid w:val="00D14A52"/>
    <w:rsid w:val="00D14FED"/>
    <w:rsid w:val="00D17D5A"/>
    <w:rsid w:val="00D22D04"/>
    <w:rsid w:val="00D241C3"/>
    <w:rsid w:val="00D251B6"/>
    <w:rsid w:val="00D3059F"/>
    <w:rsid w:val="00D309A1"/>
    <w:rsid w:val="00D34BE2"/>
    <w:rsid w:val="00D371AC"/>
    <w:rsid w:val="00D43E88"/>
    <w:rsid w:val="00D46A38"/>
    <w:rsid w:val="00D51525"/>
    <w:rsid w:val="00D5775E"/>
    <w:rsid w:val="00D60A9A"/>
    <w:rsid w:val="00D65BCA"/>
    <w:rsid w:val="00D6638A"/>
    <w:rsid w:val="00D677CA"/>
    <w:rsid w:val="00D75C5C"/>
    <w:rsid w:val="00D76755"/>
    <w:rsid w:val="00D76DD7"/>
    <w:rsid w:val="00D77C53"/>
    <w:rsid w:val="00D77E77"/>
    <w:rsid w:val="00D81AEF"/>
    <w:rsid w:val="00D81B6E"/>
    <w:rsid w:val="00D847AC"/>
    <w:rsid w:val="00D863B7"/>
    <w:rsid w:val="00D87CD3"/>
    <w:rsid w:val="00D91027"/>
    <w:rsid w:val="00D93945"/>
    <w:rsid w:val="00D95711"/>
    <w:rsid w:val="00D97162"/>
    <w:rsid w:val="00DA043C"/>
    <w:rsid w:val="00DA09B4"/>
    <w:rsid w:val="00DB3A5C"/>
    <w:rsid w:val="00DB598A"/>
    <w:rsid w:val="00DB6683"/>
    <w:rsid w:val="00DC08C2"/>
    <w:rsid w:val="00DC0C06"/>
    <w:rsid w:val="00DC751B"/>
    <w:rsid w:val="00DD3F23"/>
    <w:rsid w:val="00DD57E1"/>
    <w:rsid w:val="00DE201C"/>
    <w:rsid w:val="00DE2599"/>
    <w:rsid w:val="00DE4572"/>
    <w:rsid w:val="00DF05A2"/>
    <w:rsid w:val="00DF2539"/>
    <w:rsid w:val="00DF5C1A"/>
    <w:rsid w:val="00E03BB1"/>
    <w:rsid w:val="00E04B1D"/>
    <w:rsid w:val="00E04D51"/>
    <w:rsid w:val="00E074E4"/>
    <w:rsid w:val="00E07D50"/>
    <w:rsid w:val="00E10B3A"/>
    <w:rsid w:val="00E14013"/>
    <w:rsid w:val="00E14E19"/>
    <w:rsid w:val="00E223B4"/>
    <w:rsid w:val="00E22596"/>
    <w:rsid w:val="00E22F99"/>
    <w:rsid w:val="00E234F0"/>
    <w:rsid w:val="00E2417C"/>
    <w:rsid w:val="00E25228"/>
    <w:rsid w:val="00E269F1"/>
    <w:rsid w:val="00E27770"/>
    <w:rsid w:val="00E32245"/>
    <w:rsid w:val="00E4305B"/>
    <w:rsid w:val="00E43897"/>
    <w:rsid w:val="00E47DAD"/>
    <w:rsid w:val="00E5207F"/>
    <w:rsid w:val="00E52C33"/>
    <w:rsid w:val="00E55B2F"/>
    <w:rsid w:val="00E55DDE"/>
    <w:rsid w:val="00E56459"/>
    <w:rsid w:val="00E608E3"/>
    <w:rsid w:val="00E65BE0"/>
    <w:rsid w:val="00E741D1"/>
    <w:rsid w:val="00E751DF"/>
    <w:rsid w:val="00E908DF"/>
    <w:rsid w:val="00E91CD6"/>
    <w:rsid w:val="00E92114"/>
    <w:rsid w:val="00E94E40"/>
    <w:rsid w:val="00E9538A"/>
    <w:rsid w:val="00EA09FB"/>
    <w:rsid w:val="00EA3B9C"/>
    <w:rsid w:val="00EA3DF2"/>
    <w:rsid w:val="00EA4A95"/>
    <w:rsid w:val="00EA5540"/>
    <w:rsid w:val="00EA71C3"/>
    <w:rsid w:val="00EA7640"/>
    <w:rsid w:val="00EB489A"/>
    <w:rsid w:val="00EB7498"/>
    <w:rsid w:val="00EB7AC3"/>
    <w:rsid w:val="00ED31BB"/>
    <w:rsid w:val="00ED3298"/>
    <w:rsid w:val="00ED3C13"/>
    <w:rsid w:val="00ED6508"/>
    <w:rsid w:val="00ED7966"/>
    <w:rsid w:val="00ED7D3C"/>
    <w:rsid w:val="00EE36D4"/>
    <w:rsid w:val="00EE6975"/>
    <w:rsid w:val="00EE6B48"/>
    <w:rsid w:val="00EF002F"/>
    <w:rsid w:val="00EF0AF7"/>
    <w:rsid w:val="00EF114E"/>
    <w:rsid w:val="00EF30B3"/>
    <w:rsid w:val="00EF6F8D"/>
    <w:rsid w:val="00F00E8A"/>
    <w:rsid w:val="00F023E4"/>
    <w:rsid w:val="00F0242E"/>
    <w:rsid w:val="00F02963"/>
    <w:rsid w:val="00F03660"/>
    <w:rsid w:val="00F04FFC"/>
    <w:rsid w:val="00F07156"/>
    <w:rsid w:val="00F1154F"/>
    <w:rsid w:val="00F12697"/>
    <w:rsid w:val="00F14325"/>
    <w:rsid w:val="00F17321"/>
    <w:rsid w:val="00F20897"/>
    <w:rsid w:val="00F20AA0"/>
    <w:rsid w:val="00F25C02"/>
    <w:rsid w:val="00F3416B"/>
    <w:rsid w:val="00F342D2"/>
    <w:rsid w:val="00F4673D"/>
    <w:rsid w:val="00F51496"/>
    <w:rsid w:val="00F53FEB"/>
    <w:rsid w:val="00F55690"/>
    <w:rsid w:val="00F63609"/>
    <w:rsid w:val="00F71A15"/>
    <w:rsid w:val="00F72892"/>
    <w:rsid w:val="00F73388"/>
    <w:rsid w:val="00F875AD"/>
    <w:rsid w:val="00F92C1B"/>
    <w:rsid w:val="00F96A50"/>
    <w:rsid w:val="00FB037A"/>
    <w:rsid w:val="00FB0709"/>
    <w:rsid w:val="00FB1F56"/>
    <w:rsid w:val="00FB1F9A"/>
    <w:rsid w:val="00FB699F"/>
    <w:rsid w:val="00FB6FF3"/>
    <w:rsid w:val="00FC4F0B"/>
    <w:rsid w:val="00FC52AF"/>
    <w:rsid w:val="00FC6AFA"/>
    <w:rsid w:val="00FD0F0E"/>
    <w:rsid w:val="00FD1D9C"/>
    <w:rsid w:val="00FD7C52"/>
    <w:rsid w:val="00FE5E60"/>
    <w:rsid w:val="00FF3C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F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4E19"/>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4303176">
      <w:marLeft w:val="0"/>
      <w:marRight w:val="0"/>
      <w:marTop w:val="0"/>
      <w:marBottom w:val="0"/>
      <w:divBdr>
        <w:top w:val="none" w:sz="0" w:space="0" w:color="auto"/>
        <w:left w:val="none" w:sz="0" w:space="0" w:color="auto"/>
        <w:bottom w:val="none" w:sz="0" w:space="0" w:color="auto"/>
        <w:right w:val="none" w:sz="0" w:space="0" w:color="auto"/>
      </w:divBdr>
    </w:div>
    <w:div w:id="2124303177">
      <w:marLeft w:val="0"/>
      <w:marRight w:val="0"/>
      <w:marTop w:val="0"/>
      <w:marBottom w:val="0"/>
      <w:divBdr>
        <w:top w:val="none" w:sz="0" w:space="0" w:color="auto"/>
        <w:left w:val="none" w:sz="0" w:space="0" w:color="auto"/>
        <w:bottom w:val="none" w:sz="0" w:space="0" w:color="auto"/>
        <w:right w:val="none" w:sz="0" w:space="0" w:color="auto"/>
      </w:divBdr>
    </w:div>
    <w:div w:id="212430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969</Words>
  <Characters>5526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Этапы урока</dc:title>
  <dc:subject/>
  <dc:creator>RePack by SPecialiST</dc:creator>
  <cp:keywords/>
  <dc:description/>
  <cp:lastModifiedBy>Adel</cp:lastModifiedBy>
  <cp:revision>2</cp:revision>
  <dcterms:created xsi:type="dcterms:W3CDTF">2015-02-11T19:15:00Z</dcterms:created>
  <dcterms:modified xsi:type="dcterms:W3CDTF">2015-02-11T19:15:00Z</dcterms:modified>
</cp:coreProperties>
</file>