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65" w:rsidRDefault="00451A47" w:rsidP="002005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Sam</w:t>
      </w:r>
      <w:r w:rsidR="0020535B" w:rsidRPr="002005D0">
        <w:rPr>
          <w:rFonts w:ascii="Times New Roman" w:hAnsi="Times New Roman" w:cs="Times New Roman"/>
          <w:b/>
          <w:sz w:val="32"/>
          <w:szCs w:val="32"/>
          <w:lang w:val="en-US"/>
        </w:rPr>
        <w:t>’s forest friend</w:t>
      </w:r>
    </w:p>
    <w:p w:rsidR="000415B3" w:rsidRPr="002005D0" w:rsidRDefault="000415B3" w:rsidP="002005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B7DF7" w:rsidRPr="002005D0" w:rsidRDefault="000415B3" w:rsidP="009B7DF7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 w:rsidR="0020535B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One day </w:t>
      </w:r>
      <w:r w:rsidR="00451A47"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C64E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0535B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meets his friend in the forest. His friend’s name is Mike. </w:t>
      </w:r>
      <w:r w:rsidR="00C64E5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0535B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Mike is a bear. He is big, brown and funny. </w:t>
      </w:r>
    </w:p>
    <w:p w:rsidR="009B7DF7" w:rsidRPr="002005D0" w:rsidRDefault="000415B3" w:rsidP="009B7DF7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20535B" w:rsidRPr="002005D0">
        <w:rPr>
          <w:rFonts w:ascii="Times New Roman" w:hAnsi="Times New Roman" w:cs="Times New Roman"/>
          <w:sz w:val="32"/>
          <w:szCs w:val="32"/>
          <w:lang w:val="en-US"/>
        </w:rPr>
        <w:t>Mike likes sweets, jam and honey.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 The bees</w:t>
      </w:r>
      <w:r w:rsidR="009B7DF7" w:rsidRPr="009B7DF7">
        <w:rPr>
          <w:rFonts w:ascii="Times New Roman" w:hAnsi="Times New Roman" w:cs="Times New Roman"/>
          <w:sz w:val="32"/>
          <w:szCs w:val="32"/>
          <w:lang w:val="en-US"/>
        </w:rPr>
        <w:t>*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 in the forest are his friends.</w:t>
      </w:r>
    </w:p>
    <w:p w:rsidR="002005D0" w:rsidRDefault="000415B3" w:rsidP="009B7DF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Mike is smart. He visits Green school. He can read forest books. But he cannot play chess. </w:t>
      </w:r>
      <w:r w:rsidR="00451A47"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 would like to teach Mike to play chess. He says “Please, Mike, play with me”. </w:t>
      </w:r>
      <w:r w:rsidR="00451A47"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 likes to help his friend. His friend is strong but kind. </w:t>
      </w:r>
      <w:r w:rsidR="00451A47"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2005D0" w:rsidRPr="002005D0">
        <w:rPr>
          <w:rFonts w:ascii="Times New Roman" w:hAnsi="Times New Roman" w:cs="Times New Roman"/>
          <w:sz w:val="32"/>
          <w:szCs w:val="32"/>
          <w:lang w:val="en-US"/>
        </w:rPr>
        <w:t xml:space="preserve"> and Mike are friends.</w:t>
      </w:r>
    </w:p>
    <w:p w:rsidR="009B7DF7" w:rsidRPr="009B7DF7" w:rsidRDefault="009B7DF7" w:rsidP="009B7D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9B7DF7">
        <w:rPr>
          <w:rFonts w:ascii="Times New Roman" w:hAnsi="Times New Roman" w:cs="Times New Roman"/>
          <w:i/>
          <w:sz w:val="28"/>
          <w:szCs w:val="28"/>
          <w:lang w:val="en-US"/>
        </w:rPr>
        <w:t>Bees-</w:t>
      </w:r>
      <w:r w:rsidRPr="009B7DF7">
        <w:rPr>
          <w:rFonts w:ascii="Times New Roman" w:hAnsi="Times New Roman" w:cs="Times New Roman"/>
          <w:i/>
          <w:sz w:val="28"/>
          <w:szCs w:val="28"/>
        </w:rPr>
        <w:t>пчёлы</w:t>
      </w:r>
    </w:p>
    <w:p w:rsidR="009B7DF7" w:rsidRPr="000415B3" w:rsidRDefault="00081B31" w:rsidP="000415B3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Task 1</w:t>
      </w:r>
    </w:p>
    <w:p w:rsidR="009B7DF7" w:rsidRDefault="009B7DF7" w:rsidP="009B7D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What is this story about? </w:t>
      </w:r>
      <w:proofErr w:type="gramStart"/>
      <w:r w:rsidRPr="009B7DF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Прочитай текст.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чём этот рассказ? </w:t>
      </w:r>
      <w:proofErr w:type="gramStart"/>
      <w:r>
        <w:rPr>
          <w:rFonts w:ascii="Times New Roman" w:hAnsi="Times New Roman" w:cs="Times New Roman"/>
          <w:sz w:val="32"/>
          <w:szCs w:val="32"/>
        </w:rPr>
        <w:t>Выбери правильный ответ)</w:t>
      </w:r>
      <w:proofErr w:type="gramEnd"/>
    </w:p>
    <w:p w:rsidR="009B7DF7" w:rsidRPr="009B7DF7" w:rsidRDefault="009B7DF7" w:rsidP="009B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Forest School</w:t>
      </w:r>
    </w:p>
    <w:p w:rsidR="009B7DF7" w:rsidRPr="009B7DF7" w:rsidRDefault="009B7DF7" w:rsidP="009B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boy’s friend</w:t>
      </w:r>
    </w:p>
    <w:p w:rsidR="009B7DF7" w:rsidRPr="009B7DF7" w:rsidRDefault="009B7DF7" w:rsidP="009B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Bees</w:t>
      </w:r>
    </w:p>
    <w:p w:rsidR="009B7DF7" w:rsidRDefault="009B7DF7" w:rsidP="009B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forest</w:t>
      </w:r>
    </w:p>
    <w:p w:rsidR="009B7DF7" w:rsidRPr="000415B3" w:rsidRDefault="00081B31" w:rsidP="000415B3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Task 2</w:t>
      </w:r>
    </w:p>
    <w:p w:rsidR="009B7DF7" w:rsidRDefault="009B7DF7" w:rsidP="009B7D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Choose the correct word or word combination. </w:t>
      </w:r>
      <w:proofErr w:type="gramStart"/>
      <w:r>
        <w:rPr>
          <w:rFonts w:ascii="Times New Roman" w:hAnsi="Times New Roman" w:cs="Times New Roman"/>
          <w:sz w:val="32"/>
          <w:szCs w:val="32"/>
        </w:rPr>
        <w:t>( Закончи предложения.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Выбери верное слово)</w:t>
      </w:r>
      <w:proofErr w:type="gramEnd"/>
    </w:p>
    <w:p w:rsidR="009B7DF7" w:rsidRPr="009B7DF7" w:rsidRDefault="00451A47" w:rsidP="009B7D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9B7DF7">
        <w:rPr>
          <w:rFonts w:ascii="Times New Roman" w:hAnsi="Times New Roman" w:cs="Times New Roman"/>
          <w:sz w:val="32"/>
          <w:szCs w:val="32"/>
          <w:lang w:val="en-US"/>
        </w:rPr>
        <w:t xml:space="preserve"> has got…</w:t>
      </w:r>
    </w:p>
    <w:tbl>
      <w:tblPr>
        <w:tblStyle w:val="a4"/>
        <w:tblW w:w="0" w:type="auto"/>
        <w:tblInd w:w="720" w:type="dxa"/>
        <w:tblLook w:val="04A0"/>
      </w:tblPr>
      <w:tblGrid>
        <w:gridCol w:w="2357"/>
        <w:gridCol w:w="2334"/>
        <w:gridCol w:w="2359"/>
        <w:gridCol w:w="2368"/>
      </w:tblGrid>
      <w:tr w:rsidR="00302D48" w:rsidTr="00302D48">
        <w:tc>
          <w:tcPr>
            <w:tcW w:w="2534" w:type="dxa"/>
          </w:tcPr>
          <w:p w:rsidR="00302D48" w:rsidRPr="00302D48" w:rsidRDefault="00302D48" w:rsidP="009B7DF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forest friend</w:t>
            </w:r>
          </w:p>
        </w:tc>
        <w:tc>
          <w:tcPr>
            <w:tcW w:w="2534" w:type="dxa"/>
          </w:tcPr>
          <w:p w:rsidR="00302D48" w:rsidRPr="00302D48" w:rsidRDefault="00302D48" w:rsidP="009B7DF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bees</w:t>
            </w:r>
          </w:p>
        </w:tc>
        <w:tc>
          <w:tcPr>
            <w:tcW w:w="2535" w:type="dxa"/>
          </w:tcPr>
          <w:p w:rsidR="00302D48" w:rsidRPr="00302D48" w:rsidRDefault="00302D48" w:rsidP="009B7DF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ice cream</w:t>
            </w:r>
          </w:p>
        </w:tc>
        <w:tc>
          <w:tcPr>
            <w:tcW w:w="2535" w:type="dxa"/>
          </w:tcPr>
          <w:p w:rsidR="00302D48" w:rsidRPr="00302D48" w:rsidRDefault="00302D48" w:rsidP="009B7DF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sweets</w:t>
            </w:r>
          </w:p>
        </w:tc>
      </w:tr>
    </w:tbl>
    <w:p w:rsidR="009B7DF7" w:rsidRDefault="00451A47" w:rsidP="000415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0415B3">
        <w:rPr>
          <w:rFonts w:ascii="Times New Roman" w:hAnsi="Times New Roman" w:cs="Times New Roman"/>
          <w:sz w:val="32"/>
          <w:szCs w:val="32"/>
          <w:lang w:val="en-US"/>
        </w:rPr>
        <w:t xml:space="preserve"> meets Mike…</w:t>
      </w:r>
    </w:p>
    <w:tbl>
      <w:tblPr>
        <w:tblStyle w:val="a4"/>
        <w:tblW w:w="0" w:type="auto"/>
        <w:tblInd w:w="720" w:type="dxa"/>
        <w:tblLook w:val="04A0"/>
      </w:tblPr>
      <w:tblGrid>
        <w:gridCol w:w="2337"/>
        <w:gridCol w:w="2373"/>
        <w:gridCol w:w="2355"/>
        <w:gridCol w:w="2353"/>
      </w:tblGrid>
      <w:tr w:rsidR="000415B3" w:rsidTr="000415B3"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the park</w:t>
            </w:r>
          </w:p>
        </w:tc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Green School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the forest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home</w:t>
            </w:r>
          </w:p>
        </w:tc>
      </w:tr>
    </w:tbl>
    <w:p w:rsidR="000415B3" w:rsidRDefault="000415B3" w:rsidP="000415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Mike can…</w:t>
      </w:r>
    </w:p>
    <w:tbl>
      <w:tblPr>
        <w:tblStyle w:val="a4"/>
        <w:tblW w:w="0" w:type="auto"/>
        <w:tblInd w:w="720" w:type="dxa"/>
        <w:tblLook w:val="04A0"/>
      </w:tblPr>
      <w:tblGrid>
        <w:gridCol w:w="2351"/>
        <w:gridCol w:w="2363"/>
        <w:gridCol w:w="2351"/>
        <w:gridCol w:w="2353"/>
      </w:tblGrid>
      <w:tr w:rsidR="000415B3" w:rsidTr="000415B3"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</w:t>
            </w:r>
          </w:p>
        </w:tc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run and jump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read</w:t>
            </w:r>
          </w:p>
        </w:tc>
      </w:tr>
    </w:tbl>
    <w:p w:rsidR="000415B3" w:rsidRDefault="00451A47" w:rsidP="000415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Sam</w:t>
      </w:r>
      <w:r w:rsidR="000415B3">
        <w:rPr>
          <w:rFonts w:ascii="Times New Roman" w:hAnsi="Times New Roman" w:cs="Times New Roman"/>
          <w:sz w:val="32"/>
          <w:szCs w:val="32"/>
          <w:lang w:val="en-US"/>
        </w:rPr>
        <w:t xml:space="preserve"> would like to…</w:t>
      </w:r>
    </w:p>
    <w:tbl>
      <w:tblPr>
        <w:tblStyle w:val="a4"/>
        <w:tblW w:w="0" w:type="auto"/>
        <w:tblInd w:w="720" w:type="dxa"/>
        <w:tblLook w:val="04A0"/>
      </w:tblPr>
      <w:tblGrid>
        <w:gridCol w:w="2336"/>
        <w:gridCol w:w="2373"/>
        <w:gridCol w:w="2342"/>
        <w:gridCol w:w="2367"/>
      </w:tblGrid>
      <w:tr w:rsidR="000415B3" w:rsidTr="000415B3"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read books</w:t>
            </w:r>
          </w:p>
        </w:tc>
        <w:tc>
          <w:tcPr>
            <w:tcW w:w="2534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 chess together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 strong</w:t>
            </w:r>
          </w:p>
        </w:tc>
        <w:tc>
          <w:tcPr>
            <w:tcW w:w="2535" w:type="dxa"/>
          </w:tcPr>
          <w:p w:rsidR="000415B3" w:rsidRDefault="000415B3" w:rsidP="000415B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 football</w:t>
            </w:r>
          </w:p>
        </w:tc>
      </w:tr>
    </w:tbl>
    <w:p w:rsidR="000415B3" w:rsidRPr="00081B31" w:rsidRDefault="00081B31" w:rsidP="00081B31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Task 3</w:t>
      </w:r>
    </w:p>
    <w:p w:rsidR="000415B3" w:rsidRPr="00081B31" w:rsidRDefault="000415B3" w:rsidP="00081B3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81B31">
        <w:rPr>
          <w:rFonts w:ascii="Times New Roman" w:hAnsi="Times New Roman" w:cs="Times New Roman"/>
          <w:sz w:val="32"/>
          <w:szCs w:val="32"/>
          <w:lang w:val="en-US"/>
        </w:rPr>
        <w:t>Answer the question. (</w:t>
      </w:r>
      <w:r w:rsidRPr="00081B31">
        <w:rPr>
          <w:rFonts w:ascii="Times New Roman" w:hAnsi="Times New Roman" w:cs="Times New Roman"/>
          <w:sz w:val="32"/>
          <w:szCs w:val="32"/>
        </w:rPr>
        <w:t>Ответь</w:t>
      </w:r>
      <w:r w:rsidRPr="00081B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81B31">
        <w:rPr>
          <w:rFonts w:ascii="Times New Roman" w:hAnsi="Times New Roman" w:cs="Times New Roman"/>
          <w:sz w:val="32"/>
          <w:szCs w:val="32"/>
        </w:rPr>
        <w:t>на</w:t>
      </w:r>
      <w:r w:rsidRPr="00081B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81B31">
        <w:rPr>
          <w:rFonts w:ascii="Times New Roman" w:hAnsi="Times New Roman" w:cs="Times New Roman"/>
          <w:sz w:val="32"/>
          <w:szCs w:val="32"/>
        </w:rPr>
        <w:t>вопрос</w:t>
      </w:r>
      <w:r w:rsidRPr="00081B31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0415B3" w:rsidRDefault="000415B3" w:rsidP="000415B3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Who are Mike’s friends?</w:t>
      </w:r>
    </w:p>
    <w:p w:rsidR="000415B3" w:rsidRPr="00081B31" w:rsidRDefault="000415B3" w:rsidP="00081B31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</w:t>
      </w:r>
    </w:p>
    <w:sectPr w:rsidR="000415B3" w:rsidRPr="00081B31" w:rsidSect="00081B31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9B2"/>
    <w:multiLevelType w:val="hybridMultilevel"/>
    <w:tmpl w:val="F5C64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812FC"/>
    <w:multiLevelType w:val="hybridMultilevel"/>
    <w:tmpl w:val="29587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35B"/>
    <w:rsid w:val="00017741"/>
    <w:rsid w:val="000415B3"/>
    <w:rsid w:val="00081B31"/>
    <w:rsid w:val="002005D0"/>
    <w:rsid w:val="0020535B"/>
    <w:rsid w:val="00302D48"/>
    <w:rsid w:val="003270F6"/>
    <w:rsid w:val="0041449A"/>
    <w:rsid w:val="00451A47"/>
    <w:rsid w:val="006A3CB0"/>
    <w:rsid w:val="009B7DF7"/>
    <w:rsid w:val="00B838CD"/>
    <w:rsid w:val="00C25512"/>
    <w:rsid w:val="00C64E5A"/>
    <w:rsid w:val="00D36DD5"/>
    <w:rsid w:val="00DE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F7"/>
    <w:pPr>
      <w:ind w:left="720"/>
      <w:contextualSpacing/>
    </w:pPr>
  </w:style>
  <w:style w:type="table" w:styleId="a4">
    <w:name w:val="Table Grid"/>
    <w:basedOn w:val="a1"/>
    <w:uiPriority w:val="59"/>
    <w:rsid w:val="00302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Komp01</cp:lastModifiedBy>
  <cp:revision>4</cp:revision>
  <dcterms:created xsi:type="dcterms:W3CDTF">2014-10-05T17:50:00Z</dcterms:created>
  <dcterms:modified xsi:type="dcterms:W3CDTF">2014-10-08T11:52:00Z</dcterms:modified>
</cp:coreProperties>
</file>