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421" w:rsidRDefault="009C4421" w:rsidP="00085A5F">
      <w:pPr>
        <w:pStyle w:val="BodyText"/>
      </w:pP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"/>
        <w:gridCol w:w="6319"/>
        <w:gridCol w:w="1232"/>
        <w:gridCol w:w="2038"/>
      </w:tblGrid>
      <w:tr w:rsidR="009C4421" w:rsidRPr="00F241E3" w:rsidTr="00085A5F">
        <w:tc>
          <w:tcPr>
            <w:tcW w:w="469" w:type="pct"/>
          </w:tcPr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6" w:type="pct"/>
          </w:tcPr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582" w:type="pct"/>
          </w:tcPr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963" w:type="pct"/>
          </w:tcPr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суворовцев</w:t>
            </w:r>
          </w:p>
        </w:tc>
      </w:tr>
      <w:tr w:rsidR="009C4421" w:rsidRPr="00F241E3" w:rsidTr="00085A5F">
        <w:tc>
          <w:tcPr>
            <w:tcW w:w="469" w:type="pct"/>
          </w:tcPr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86" w:type="pct"/>
          </w:tcPr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2" w:type="pct"/>
          </w:tcPr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pct"/>
          </w:tcPr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C4421" w:rsidRPr="00F241E3" w:rsidTr="00085A5F">
        <w:tc>
          <w:tcPr>
            <w:tcW w:w="469" w:type="pct"/>
          </w:tcPr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lang w:val="fr-FR"/>
              </w:rPr>
              <w:t>II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E2137E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E2137E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E2137E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lang w:val="fr-FR"/>
              </w:rPr>
              <w:t>III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E2137E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E2137E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E2137E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E2137E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E2137E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lang w:val="fr-FR"/>
              </w:rPr>
              <w:t>IV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lang w:val="fr-FR"/>
              </w:rPr>
              <w:t>V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E2137E" w:rsidRDefault="009C4421" w:rsidP="008435FD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lang w:val="fr-FR"/>
              </w:rPr>
              <w:t>VI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E2137E" w:rsidRDefault="009C4421" w:rsidP="008435FD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lang w:val="fr-FR"/>
              </w:rPr>
              <w:t>VII</w:t>
            </w:r>
          </w:p>
        </w:tc>
        <w:tc>
          <w:tcPr>
            <w:tcW w:w="2986" w:type="pct"/>
          </w:tcPr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u w:val="single"/>
              </w:rPr>
              <w:t>Организационный момент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u w:val="single"/>
              </w:rPr>
              <w:t>Объявление темы и целей урока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Тема сегодняшнего урока «Файловый менеджер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Total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Commander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F241E3">
              <w:rPr>
                <w:rFonts w:ascii="Times New Roman" w:eastAsia="Times New Roman" w:hAnsi="Times New Roman"/>
                <w:sz w:val="24"/>
                <w:szCs w:val="24"/>
              </w:rPr>
              <w:object w:dxaOrig="1350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84.75pt" o:ole="">
                  <v:imagedata r:id="rId5" o:title=""/>
                </v:shape>
                <o:OLEObject Type="Embed" ProgID="Paint.Picture" ShapeID="_x0000_i1025" DrawAspect="Content" ObjectID="_1483911527" r:id="rId6"/>
              </w:object>
            </w:r>
            <w:r w:rsidRPr="00F241E3">
              <w:rPr>
                <w:rFonts w:ascii="Times New Roman" w:eastAsia="Times New Roman" w:hAnsi="Times New Roman"/>
                <w:sz w:val="24"/>
                <w:szCs w:val="24"/>
              </w:rPr>
              <w:object w:dxaOrig="4320" w:dyaOrig="4286">
                <v:shape id="_x0000_i1026" type="#_x0000_t75" style="width:207pt;height:160.5pt" o:ole="">
                  <v:imagedata r:id="rId7" o:title=""/>
                </v:shape>
                <o:OLEObject Type="Embed" ProgID="Paint.Picture" ShapeID="_x0000_i1026" DrawAspect="Content" ObjectID="_1483911528" r:id="rId8"/>
              </w:objec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Все программы и данные хранятся во внешней памяти компьютера в виде файлов. Следовательно, в процессе работы на компьютере наиболее часто производятся операции именно с файлами. Вы как будущие грамотные офицеры должны обязательно уметь работать в специальных приложениях для работы с файлами.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На   прошлом   уроке   вы  познакомились  со специальным приложением для работы   с файлами, так называемым файловым менеджером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Total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Commander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. Вы знаете теперь, что это приложение использует оконный интерфейс, панельное отображение файлов и поддерживает технологию работы с помощью мыши. 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 xml:space="preserve">ТС 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позволяет: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- постоянно видеть на экране содержимое одного или двух каталогов;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-   переходить из каталога в каталог;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- создавать, переименовывать   и  удалять каталоги;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- копировать,  перемещать, просматривать, переименовывать и удалять файлы;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-  выполнять любые команды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DOS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, используя командную строку. Так вот сегодня на уроке все эти функции программы ТС мы и будем применять при работе на компьютере.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eastAsia="Times New Roman" w:hAnsi="Times New Roman"/>
                <w:sz w:val="24"/>
                <w:szCs w:val="24"/>
              </w:rPr>
              <w:object w:dxaOrig="15495" w:dyaOrig="10575">
                <v:shape id="_x0000_i1027" type="#_x0000_t75" style="width:225pt;height:158.25pt" o:ole="">
                  <v:imagedata r:id="rId9" o:title=""/>
                </v:shape>
                <o:OLEObject Type="Embed" ProgID="Paint.Picture" ShapeID="_x0000_i1027" DrawAspect="Content" ObjectID="_1483911529" r:id="rId10"/>
              </w:objec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u w:val="single"/>
              </w:rPr>
              <w:t>Актуализация опорных знаний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Фронтальный опрос: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1. Сколько каталогов может демонстрировать экран ТС? Сколько мы видим сейчас?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2. Какую информацию содержит заголовок панели ТС?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3. Какая панель является активной?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4. Можно ли в ТС выполнять команды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-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DOS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? Где?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5. Что такое курсорная рамка? Для чего служит?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6. Как изменить логическое имя диска панели ТС? Можно ли это сделать с помощью клавиш?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Теперь вспомним основные функции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Total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Commander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, т.е. назначение функциональных клавиш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3 –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8, щелчок правой кнопки мыши по файлу, значение символов «*», «+», «-».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eastAsia="Times New Roman" w:hAnsi="Times New Roman"/>
                <w:sz w:val="24"/>
                <w:szCs w:val="24"/>
              </w:rPr>
              <w:object w:dxaOrig="5460" w:dyaOrig="3855">
                <v:shape id="_x0000_i1028" type="#_x0000_t75" style="width:158.25pt;height:109.5pt" o:ole="">
                  <v:imagedata r:id="rId11" o:title=""/>
                </v:shape>
                <o:OLEObject Type="Embed" ProgID="Paint.Picture" ShapeID="_x0000_i1028" DrawAspect="Content" ObjectID="_1483911530" r:id="rId12"/>
              </w:objec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41E3">
              <w:rPr>
                <w:rFonts w:ascii="Times New Roman" w:eastAsia="Times New Roman" w:hAnsi="Times New Roman"/>
                <w:sz w:val="24"/>
                <w:szCs w:val="24"/>
              </w:rPr>
              <w:object w:dxaOrig="7845" w:dyaOrig="3855">
                <v:shape id="_x0000_i1029" type="#_x0000_t75" style="width:231.75pt;height:114pt" o:ole="">
                  <v:imagedata r:id="rId13" o:title=""/>
                </v:shape>
                <o:OLEObject Type="Embed" ProgID="Paint.Picture" ShapeID="_x0000_i1029" DrawAspect="Content" ObjectID="_1483911531" r:id="rId14"/>
              </w:objec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u w:val="single"/>
              </w:rPr>
              <w:t>Формирование навыков и умений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Теперь от теории перейдем к практике. Выполним примерный вариант вашей самостоятельной работы.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1. Создать каталог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PRIMER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2. В нем создать подкаталог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ZADACHA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3. Создать   файл    Т1.ТХТ    в подкаталоге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ZADACHA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4. Создать файл Т2.ТХТ в каталоге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PRIMER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5. Переименовать файл Т2.ТХТ в файл К2.ТХТ.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6. Скопировать файл Т1.ТХТ  в файл К1.ТХТ   в подкаталоге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ZADACHA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7. Удалить каталог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PRIMER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u w:val="single"/>
              </w:rPr>
              <w:t>Самостоятельная работа на ПК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Задание 1.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(обязательное)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Перейти в корневой каталог диска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 xml:space="preserve">С    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Создать 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UROK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а) нажать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б) набрать имя каталога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UROK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и нажать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Enter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Перейти в 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UROK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, нажав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Enter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Создать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primer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в каталоге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UROK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а) нажать 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Shift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 xml:space="preserve"> +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б) набрать имя файла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primer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  , нажать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Enter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 (попадете в окно редактирования файла)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в) набрать текст: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TC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 xml:space="preserve"> - это современный файловый менеджер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г) сохранить файл: 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Файл – Сохранить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д) выйти из окна редактирования: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Файл – Выход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Просмотреть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primer.txt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а) выделить имя файла курсорной рамкой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б) нажать 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в) выйти из окна просмотра, нажав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Esc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Создать подкаталог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ROTA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в каталоге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UROK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а) нажать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б) набрать имя каталога и нажать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Enter</w:t>
            </w:r>
          </w:p>
          <w:p w:rsidR="009C4421" w:rsidRPr="00F241E3" w:rsidRDefault="009C4421" w:rsidP="00085A5F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в) перейти в него, нажав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Enter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Создать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rb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в каталоге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ROTA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Аналогично п.4 (Текст: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ТС использует оконный интерфейс.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Скопировать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rb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в 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UROK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с именем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kniga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а) перейти на соседнюю панель, нажав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Tab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б) войти в 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UROK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в) вернуться на другую панель, выделить заданный файл курсорной рамкой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г) скопировать файл, нажав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, затем переместить курсор клавишей управления курсором в конец записи  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:\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UROK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, и набрав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 xml:space="preserve">    \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kniga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,  нажать 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Enter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Переименовать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rb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mir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а) перейти на соседнюю панель, войти в 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ROTA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(содержание панелей должно быть одинаково)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б) выделить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rb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курсорной рамкой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в) нажать 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, и после указанного пути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:\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UROK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\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ROTA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набрать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\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mir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Отредактировать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mir.txt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а) нажать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на имени  файла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б) дополнить текст: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и поддерживает технологию работы с помощью мыши.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в) сохранить файл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г) выйти из окна редактирования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Просмотреть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mir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, нажав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,  а затем 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Esc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Удалить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mir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, нажав 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, а затем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Enter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Выйти в надкаталог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Удалить файлы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kniga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 и 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primer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  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выделив их клавишей   «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*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», затем нажать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, а затем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Enter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Удалить 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UROK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а) перейти в надкаталог</w:t>
            </w:r>
          </w:p>
          <w:p w:rsidR="009C4421" w:rsidRPr="00F241E3" w:rsidRDefault="009C4421" w:rsidP="008435FD">
            <w:pPr>
              <w:pStyle w:val="NoSpacing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б) нажать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E2137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E2137E">
              <w:rPr>
                <w:rFonts w:ascii="Times New Roman" w:hAnsi="Times New Roman"/>
                <w:sz w:val="24"/>
                <w:szCs w:val="24"/>
              </w:rPr>
              <w:t xml:space="preserve">,   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Enter</w:t>
            </w:r>
            <w:r w:rsidRPr="00E2137E">
              <w:rPr>
                <w:rFonts w:ascii="Times New Roman" w:hAnsi="Times New Roman"/>
                <w:sz w:val="24"/>
                <w:szCs w:val="24"/>
              </w:rPr>
              <w:t>,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Все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Задание 2.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(на оценку) Самостоятельная работа. 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Вариант №1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Создать в корневом каталоге диска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ROTA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В каталоге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ROTA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создать 2 подкаталога: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VSVOD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VSVOD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Создать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OTD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в каталоге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VSVOD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(текст: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 xml:space="preserve">назначение клавиши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Создать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OTD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в каталоге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VSVOD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(текст: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 xml:space="preserve">назначение клавиш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Alt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Скопировать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OTD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ROTA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с именем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Переименовать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OTD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в каталоге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VSVOD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в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Вызвать преподавателя для проверки проделанной работы</w:t>
            </w:r>
          </w:p>
          <w:p w:rsidR="009C4421" w:rsidRPr="00F241E3" w:rsidRDefault="009C4421" w:rsidP="008435FD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Удалить 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ROTA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4421" w:rsidRPr="00F241E3" w:rsidRDefault="009C4421" w:rsidP="008435F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Вариант №2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Создать в корневом каталоге диска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 xml:space="preserve">С 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KING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В нем создать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tir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(текст: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 xml:space="preserve">назначение клавиши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C4421" w:rsidRPr="00F241E3" w:rsidRDefault="009C4421" w:rsidP="008435FD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Создать подкаталог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TIGR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в каталоге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KING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Создать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les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(текст: 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назначение символа «*»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)  каталоге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TIGR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Скопировать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les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 в 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KING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с именем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tor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Переименовать файл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tir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mir</w:t>
            </w: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txt</w:t>
            </w:r>
          </w:p>
          <w:p w:rsidR="009C4421" w:rsidRPr="00F241E3" w:rsidRDefault="009C4421" w:rsidP="00085A5F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1E3">
              <w:rPr>
                <w:rFonts w:ascii="Times New Roman" w:hAnsi="Times New Roman"/>
                <w:b/>
                <w:sz w:val="24"/>
                <w:szCs w:val="24"/>
              </w:rPr>
              <w:t>Вызвать преподавателя для проверки проделанной работы</w:t>
            </w:r>
          </w:p>
          <w:p w:rsidR="009C4421" w:rsidRPr="00F241E3" w:rsidRDefault="009C4421" w:rsidP="008435FD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Удалить каталог </w:t>
            </w:r>
            <w:r w:rsidRPr="00F241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KING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41E3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Подведение итогов урока. Рефлексия деятельности.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Обсуждение итогов урока, постановка дальнейших задач.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41E3">
              <w:rPr>
                <w:rFonts w:ascii="Times New Roman" w:hAnsi="Times New Roman"/>
                <w:bCs/>
                <w:sz w:val="24"/>
                <w:szCs w:val="24"/>
              </w:rPr>
              <w:t xml:space="preserve">Рефлексия проводится с помощью индивидуальных карточек, в которых нужно подчеркнуть фразы, характеризующие работу ученика на уроке по трем направлениям. 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41E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241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Урок                Я на уроке               Итог 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41E3">
              <w:rPr>
                <w:rFonts w:ascii="Times New Roman" w:hAnsi="Times New Roman"/>
                <w:bCs/>
                <w:sz w:val="24"/>
                <w:szCs w:val="24"/>
              </w:rPr>
              <w:t xml:space="preserve"> 1. интересно    1. работал               1. понял материал 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41E3">
              <w:rPr>
                <w:rFonts w:ascii="Times New Roman" w:hAnsi="Times New Roman"/>
                <w:bCs/>
                <w:sz w:val="24"/>
                <w:szCs w:val="24"/>
              </w:rPr>
              <w:t xml:space="preserve"> 2. скучно          2. отдыхал             2. узнал больше, чем                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41E3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  знал               3.безразлично  3.помогал другим  3.не понял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  <w:u w:val="single"/>
              </w:rPr>
              <w:t>Задание на самоподготовку</w:t>
            </w: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 xml:space="preserve">Повторить конспект по теме «Файловый менеджер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Total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41E3">
              <w:rPr>
                <w:rFonts w:ascii="Times New Roman" w:hAnsi="Times New Roman"/>
                <w:sz w:val="24"/>
                <w:szCs w:val="24"/>
                <w:lang w:val="en-US"/>
              </w:rPr>
              <w:t>Commander</w:t>
            </w:r>
            <w:r w:rsidRPr="00F241E3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82" w:type="pct"/>
          </w:tcPr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1 мин.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2 мин.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19 мин.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8435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2 мин.</w:t>
            </w: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8435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1 мин.</w:t>
            </w:r>
          </w:p>
        </w:tc>
        <w:tc>
          <w:tcPr>
            <w:tcW w:w="963" w:type="pct"/>
          </w:tcPr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Рапорт ЗКВ, приветствие преподавателя взводом.</w:t>
            </w: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Слушают, записывают тему урока в тетрадь.</w:t>
            </w: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Отвечают на поставленные вопросы.</w:t>
            </w: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Рассказывают о функциональных клавишах.</w:t>
            </w: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Выполняют на ПК.</w:t>
            </w: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Выполняют на ПК.</w:t>
            </w: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241E3">
              <w:rPr>
                <w:rFonts w:ascii="Times New Roman" w:hAnsi="Times New Roman"/>
                <w:sz w:val="24"/>
                <w:szCs w:val="24"/>
              </w:rPr>
              <w:t>Записывают в тетрадь.</w:t>
            </w: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C4421" w:rsidRPr="00F241E3" w:rsidRDefault="009C4421" w:rsidP="00085A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4421" w:rsidRPr="00085A5F" w:rsidRDefault="009C4421" w:rsidP="00085A5F">
      <w:pPr>
        <w:pStyle w:val="NoSpacing"/>
        <w:rPr>
          <w:rFonts w:ascii="Times New Roman" w:hAnsi="Times New Roman"/>
          <w:sz w:val="24"/>
          <w:szCs w:val="24"/>
        </w:rPr>
      </w:pPr>
    </w:p>
    <w:p w:rsidR="009C4421" w:rsidRPr="00085A5F" w:rsidRDefault="009C4421" w:rsidP="00085A5F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sectPr w:rsidR="009C4421" w:rsidRPr="00085A5F" w:rsidSect="00085A5F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3610"/>
    <w:multiLevelType w:val="hybridMultilevel"/>
    <w:tmpl w:val="BA36607E"/>
    <w:lvl w:ilvl="0" w:tplc="49DC0E2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453563"/>
    <w:multiLevelType w:val="hybridMultilevel"/>
    <w:tmpl w:val="8AA8FA16"/>
    <w:lvl w:ilvl="0" w:tplc="65F61DB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CC321AB"/>
    <w:multiLevelType w:val="hybridMultilevel"/>
    <w:tmpl w:val="9D541C26"/>
    <w:lvl w:ilvl="0" w:tplc="49DC0E2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2127962"/>
    <w:multiLevelType w:val="hybridMultilevel"/>
    <w:tmpl w:val="8B42DD9E"/>
    <w:lvl w:ilvl="0" w:tplc="FF563F52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29681A"/>
    <w:multiLevelType w:val="hybridMultilevel"/>
    <w:tmpl w:val="ED4E50FE"/>
    <w:lvl w:ilvl="0" w:tplc="82A20D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BA522AB"/>
    <w:multiLevelType w:val="hybridMultilevel"/>
    <w:tmpl w:val="7508374C"/>
    <w:lvl w:ilvl="0" w:tplc="B3EE39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7C95928"/>
    <w:multiLevelType w:val="hybridMultilevel"/>
    <w:tmpl w:val="7B9A5FA4"/>
    <w:lvl w:ilvl="0" w:tplc="82A20D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F584683"/>
    <w:multiLevelType w:val="hybridMultilevel"/>
    <w:tmpl w:val="B4A82AE0"/>
    <w:lvl w:ilvl="0" w:tplc="49DC0E2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4A23190"/>
    <w:multiLevelType w:val="hybridMultilevel"/>
    <w:tmpl w:val="74323608"/>
    <w:lvl w:ilvl="0" w:tplc="E3F610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5A5F"/>
    <w:rsid w:val="00085A5F"/>
    <w:rsid w:val="00174044"/>
    <w:rsid w:val="00252D79"/>
    <w:rsid w:val="002E48C7"/>
    <w:rsid w:val="008435FD"/>
    <w:rsid w:val="008D1792"/>
    <w:rsid w:val="009C4421"/>
    <w:rsid w:val="00D04339"/>
    <w:rsid w:val="00E2137E"/>
    <w:rsid w:val="00EF0795"/>
    <w:rsid w:val="00F24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9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085A5F"/>
    <w:rPr>
      <w:lang w:eastAsia="en-US"/>
    </w:rPr>
  </w:style>
  <w:style w:type="paragraph" w:styleId="BodyText">
    <w:name w:val="Body Text"/>
    <w:basedOn w:val="Normal"/>
    <w:link w:val="BodyTextChar"/>
    <w:uiPriority w:val="99"/>
    <w:rsid w:val="00085A5F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85A5F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1010</Words>
  <Characters>5758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п/п</dc:title>
  <dc:subject/>
  <dc:creator>DNA7 X86</dc:creator>
  <cp:keywords/>
  <dc:description/>
  <cp:lastModifiedBy>User</cp:lastModifiedBy>
  <cp:revision>2</cp:revision>
  <dcterms:created xsi:type="dcterms:W3CDTF">2015-01-27T20:52:00Z</dcterms:created>
  <dcterms:modified xsi:type="dcterms:W3CDTF">2015-01-27T20:52:00Z</dcterms:modified>
</cp:coreProperties>
</file>