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3" w:rsidRPr="00074CCF" w:rsidRDefault="003B0013" w:rsidP="00074CC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4CCF">
        <w:rPr>
          <w:rFonts w:ascii="Times New Roman" w:hAnsi="Times New Roman" w:cs="Times New Roman"/>
          <w:sz w:val="24"/>
          <w:szCs w:val="28"/>
        </w:rPr>
        <w:t>ПРИЛОЖЕНИЕ 1</w:t>
      </w:r>
    </w:p>
    <w:p w:rsidR="00074CCF" w:rsidRDefault="00074CCF" w:rsidP="00074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0013" w:rsidRPr="00074CCF" w:rsidRDefault="003B0013" w:rsidP="00074C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CCF">
        <w:rPr>
          <w:rFonts w:ascii="Times New Roman" w:hAnsi="Times New Roman" w:cs="Times New Roman"/>
          <w:b/>
          <w:sz w:val="24"/>
          <w:szCs w:val="28"/>
        </w:rPr>
        <w:t>Оценочный лист</w:t>
      </w:r>
    </w:p>
    <w:p w:rsidR="003B0013" w:rsidRPr="003B0013" w:rsidRDefault="003B0013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619"/>
      </w:tblGrid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Алексей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Андрей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Артём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Дмитрий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Евгений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3B0013" w:rsidTr="009C4F98">
        <w:tc>
          <w:tcPr>
            <w:tcW w:w="1985" w:type="dxa"/>
            <w:vAlign w:val="center"/>
          </w:tcPr>
          <w:p w:rsidR="003B0013" w:rsidRPr="00894805" w:rsidRDefault="003B0013" w:rsidP="009C4F9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b/>
                <w:sz w:val="24"/>
                <w:szCs w:val="28"/>
              </w:rPr>
              <w:t>Сергей</w:t>
            </w:r>
          </w:p>
        </w:tc>
        <w:tc>
          <w:tcPr>
            <w:tcW w:w="7619" w:type="dxa"/>
          </w:tcPr>
          <w:p w:rsidR="003B0013" w:rsidRPr="00074CCF" w:rsidRDefault="003B0013" w:rsidP="003B001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3B0013" w:rsidRPr="003B0013" w:rsidRDefault="005D5807" w:rsidP="003B0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3416" wp14:editId="5A87F12E">
                <wp:simplePos x="0" y="0"/>
                <wp:positionH relativeFrom="column">
                  <wp:posOffset>953135</wp:posOffset>
                </wp:positionH>
                <wp:positionV relativeFrom="paragraph">
                  <wp:posOffset>311582</wp:posOffset>
                </wp:positionV>
                <wp:extent cx="284672" cy="284672"/>
                <wp:effectExtent l="0" t="0" r="20320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846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5.05pt;margin-top:24.55pt;width:22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" fillcolor="#c0504d [3205]" strokecolor="#622423 [1605]" strokeweight="2pt"/>
            </w:pict>
          </mc:Fallback>
        </mc:AlternateContent>
      </w:r>
    </w:p>
    <w:p w:rsidR="005D5807" w:rsidRPr="00A57C22" w:rsidRDefault="005D5807" w:rsidP="00A57C22">
      <w:pPr>
        <w:ind w:left="2124"/>
        <w:rPr>
          <w:rFonts w:ascii="Times New Roman" w:hAnsi="Times New Roman" w:cs="Times New Roman"/>
          <w:sz w:val="24"/>
          <w:szCs w:val="28"/>
        </w:rPr>
      </w:pPr>
      <w:r w:rsidRPr="00074CCF">
        <w:rPr>
          <w:rFonts w:ascii="Times New Roman" w:hAnsi="Times New Roman" w:cs="Times New Roman"/>
          <w:sz w:val="24"/>
          <w:szCs w:val="28"/>
        </w:rPr>
        <w:t xml:space="preserve">- </w:t>
      </w:r>
      <w:r w:rsidR="003B0013" w:rsidRPr="00074CCF">
        <w:rPr>
          <w:rFonts w:ascii="Times New Roman" w:hAnsi="Times New Roman" w:cs="Times New Roman"/>
          <w:sz w:val="24"/>
          <w:szCs w:val="28"/>
        </w:rPr>
        <w:t xml:space="preserve">Ответ верный, полный.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959C" wp14:editId="596E3FB6">
                <wp:simplePos x="0" y="0"/>
                <wp:positionH relativeFrom="column">
                  <wp:posOffset>953435</wp:posOffset>
                </wp:positionH>
                <wp:positionV relativeFrom="paragraph">
                  <wp:posOffset>302285</wp:posOffset>
                </wp:positionV>
                <wp:extent cx="283257" cy="258792"/>
                <wp:effectExtent l="0" t="0" r="21590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57" cy="258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75.05pt;margin-top:23.8pt;width:22.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3B0013" w:rsidRPr="00074CCF" w:rsidRDefault="005D5807" w:rsidP="005D5807">
      <w:pPr>
        <w:ind w:left="2124"/>
        <w:rPr>
          <w:rFonts w:ascii="Times New Roman" w:hAnsi="Times New Roman" w:cs="Times New Roman"/>
          <w:sz w:val="24"/>
          <w:szCs w:val="28"/>
        </w:rPr>
      </w:pPr>
      <w:r w:rsidRPr="00074CCF">
        <w:rPr>
          <w:rFonts w:ascii="Times New Roman" w:hAnsi="Times New Roman" w:cs="Times New Roman"/>
          <w:sz w:val="24"/>
          <w:szCs w:val="28"/>
        </w:rPr>
        <w:t xml:space="preserve">- </w:t>
      </w:r>
      <w:r w:rsidR="003B0013" w:rsidRPr="00074CCF">
        <w:rPr>
          <w:rFonts w:ascii="Times New Roman" w:hAnsi="Times New Roman" w:cs="Times New Roman"/>
          <w:sz w:val="24"/>
          <w:szCs w:val="28"/>
        </w:rPr>
        <w:t>Ответ неполный, требует наводящих вопросов.</w:t>
      </w: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013" w:rsidRDefault="003B0013" w:rsidP="003B0013">
      <w:pPr>
        <w:jc w:val="center"/>
        <w:rPr>
          <w:rFonts w:ascii="Times New Roman" w:hAnsi="Times New Roman" w:cs="Times New Roman"/>
          <w:sz w:val="24"/>
          <w:szCs w:val="28"/>
        </w:rPr>
      </w:pPr>
      <w:r w:rsidRPr="00A57C22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A57C22" w:rsidRPr="00A57C22" w:rsidRDefault="00A57C22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6213A" w:rsidRDefault="0076213A" w:rsidP="003B001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7C22">
        <w:rPr>
          <w:rFonts w:ascii="Times New Roman" w:hAnsi="Times New Roman" w:cs="Times New Roman"/>
          <w:b/>
          <w:sz w:val="24"/>
          <w:szCs w:val="28"/>
        </w:rPr>
        <w:t>Карточки для индивидуальной работы</w:t>
      </w:r>
    </w:p>
    <w:p w:rsidR="00894805" w:rsidRDefault="00894805" w:rsidP="003B00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894805" w:rsidRPr="00894805" w:rsidTr="00894805">
        <w:tc>
          <w:tcPr>
            <w:tcW w:w="8221" w:type="dxa"/>
          </w:tcPr>
          <w:p w:rsidR="00894805" w:rsidRPr="00894805" w:rsidRDefault="00894805" w:rsidP="00894805">
            <w:pPr>
              <w:pStyle w:val="a6"/>
              <w:numPr>
                <w:ilvl w:val="0"/>
                <w:numId w:val="3"/>
              </w:numPr>
              <w:spacing w:before="240"/>
              <w:ind w:left="14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Подчеркните, какую мебель собирают на стяжках.</w:t>
            </w:r>
          </w:p>
          <w:p w:rsidR="00894805" w:rsidRPr="00894805" w:rsidRDefault="00894805" w:rsidP="00894805">
            <w:pPr>
              <w:pStyle w:val="a6"/>
              <w:ind w:left="1428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А) плетёную</w:t>
            </w:r>
          </w:p>
          <w:p w:rsidR="00894805" w:rsidRPr="00894805" w:rsidRDefault="00894805" w:rsidP="00894805">
            <w:pPr>
              <w:pStyle w:val="a6"/>
              <w:ind w:left="1428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Б) гнутую</w:t>
            </w:r>
          </w:p>
          <w:p w:rsidR="00894805" w:rsidRPr="00894805" w:rsidRDefault="00894805" w:rsidP="00894805">
            <w:pPr>
              <w:pStyle w:val="a6"/>
              <w:ind w:left="1428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В) корпусную</w:t>
            </w:r>
          </w:p>
          <w:p w:rsidR="00894805" w:rsidRPr="00894805" w:rsidRDefault="00894805" w:rsidP="0089480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57C22" w:rsidRPr="00894805" w:rsidRDefault="00A57C22" w:rsidP="00894805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894805" w:rsidRPr="00894805" w:rsidTr="00894805">
        <w:tc>
          <w:tcPr>
            <w:tcW w:w="8221" w:type="dxa"/>
          </w:tcPr>
          <w:p w:rsidR="00894805" w:rsidRPr="00894805" w:rsidRDefault="00894805" w:rsidP="009C4F98">
            <w:pPr>
              <w:pStyle w:val="a6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i/>
                <w:sz w:val="24"/>
                <w:szCs w:val="28"/>
              </w:rPr>
              <w:t>Подчеркните правильный вариант.</w:t>
            </w:r>
          </w:p>
          <w:p w:rsidR="00894805" w:rsidRPr="00894805" w:rsidRDefault="00894805" w:rsidP="009C4F98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Мебельная защёлка устанавливается на дверку для того чтобы:</w:t>
            </w:r>
          </w:p>
          <w:p w:rsidR="00894805" w:rsidRPr="00894805" w:rsidRDefault="00894805" w:rsidP="009C4F98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А) дверка не перекашивалась</w:t>
            </w:r>
          </w:p>
          <w:p w:rsidR="00894805" w:rsidRPr="00894805" w:rsidRDefault="00894805" w:rsidP="009C4F98">
            <w:pPr>
              <w:pStyle w:val="a6"/>
              <w:spacing w:after="240"/>
              <w:ind w:left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894805">
              <w:rPr>
                <w:rFonts w:ascii="Times New Roman" w:hAnsi="Times New Roman" w:cs="Times New Roman"/>
                <w:sz w:val="24"/>
                <w:szCs w:val="28"/>
              </w:rPr>
              <w:t>Б) дверка не открывалась</w:t>
            </w:r>
          </w:p>
        </w:tc>
      </w:tr>
    </w:tbl>
    <w:p w:rsidR="00A57C22" w:rsidRDefault="00A57C22" w:rsidP="00A57C22">
      <w:pPr>
        <w:pStyle w:val="a6"/>
        <w:ind w:left="1428"/>
        <w:rPr>
          <w:rFonts w:ascii="Times New Roman" w:hAnsi="Times New Roman" w:cs="Times New Roman"/>
          <w:sz w:val="28"/>
          <w:szCs w:val="28"/>
        </w:rPr>
      </w:pPr>
    </w:p>
    <w:p w:rsidR="00A57C22" w:rsidRDefault="00A57C22" w:rsidP="00A57C22">
      <w:pPr>
        <w:pStyle w:val="a6"/>
        <w:ind w:left="1428"/>
        <w:rPr>
          <w:rFonts w:ascii="Times New Roman" w:hAnsi="Times New Roman" w:cs="Times New Roman"/>
          <w:sz w:val="28"/>
          <w:szCs w:val="28"/>
        </w:rPr>
      </w:pPr>
    </w:p>
    <w:p w:rsidR="00A57C22" w:rsidRPr="00A57C22" w:rsidRDefault="00A57C22" w:rsidP="00894805">
      <w:pPr>
        <w:pStyle w:val="a6"/>
        <w:ind w:left="1428"/>
        <w:rPr>
          <w:rFonts w:ascii="Times New Roman" w:hAnsi="Times New Roman" w:cs="Times New Roman"/>
          <w:sz w:val="28"/>
          <w:szCs w:val="28"/>
        </w:rPr>
      </w:pPr>
    </w:p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13A" w:rsidRPr="003B0013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013" w:rsidRPr="00894805" w:rsidRDefault="003B0013" w:rsidP="0089480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4805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9A5D60" w:rsidRPr="00894805" w:rsidRDefault="009A5D60" w:rsidP="0089480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213A" w:rsidRDefault="0076213A" w:rsidP="00894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05">
        <w:rPr>
          <w:rFonts w:ascii="Times New Roman" w:hAnsi="Times New Roman" w:cs="Times New Roman"/>
          <w:b/>
          <w:sz w:val="24"/>
          <w:szCs w:val="28"/>
        </w:rPr>
        <w:t>Опорные карточки «Понятие фурнитуры»</w:t>
      </w:r>
    </w:p>
    <w:p w:rsidR="00283608" w:rsidRPr="00894805" w:rsidRDefault="00283608" w:rsidP="00894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Ind w:w="3338" w:type="dxa"/>
        <w:tblLook w:val="04A0" w:firstRow="1" w:lastRow="0" w:firstColumn="1" w:lastColumn="0" w:noHBand="0" w:noVBand="1"/>
      </w:tblPr>
      <w:tblGrid>
        <w:gridCol w:w="2977"/>
      </w:tblGrid>
      <w:tr w:rsidR="00894805" w:rsidTr="0074045F">
        <w:trPr>
          <w:trHeight w:val="122"/>
        </w:trPr>
        <w:tc>
          <w:tcPr>
            <w:tcW w:w="2977" w:type="dxa"/>
          </w:tcPr>
          <w:p w:rsidR="00894805" w:rsidRPr="0074045F" w:rsidRDefault="0074045F" w:rsidP="0074045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5F">
              <w:rPr>
                <w:rFonts w:ascii="Times New Roman" w:hAnsi="Times New Roman" w:cs="Times New Roman"/>
                <w:b/>
                <w:sz w:val="24"/>
                <w:szCs w:val="28"/>
              </w:rPr>
              <w:t>ФУРНИТУРА</w:t>
            </w:r>
          </w:p>
        </w:tc>
      </w:tr>
    </w:tbl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4805" w:rsidTr="00894805">
        <w:tc>
          <w:tcPr>
            <w:tcW w:w="9854" w:type="dxa"/>
          </w:tcPr>
          <w:p w:rsidR="00894805" w:rsidRPr="0074045F" w:rsidRDefault="00894805" w:rsidP="0074045F">
            <w:pPr>
              <w:pStyle w:val="a6"/>
              <w:numPr>
                <w:ilvl w:val="0"/>
                <w:numId w:val="6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5F">
              <w:rPr>
                <w:rFonts w:ascii="Times New Roman" w:hAnsi="Times New Roman" w:cs="Times New Roman"/>
                <w:sz w:val="24"/>
                <w:szCs w:val="28"/>
              </w:rPr>
              <w:t xml:space="preserve">это </w:t>
            </w:r>
            <w:r w:rsidR="0074045F" w:rsidRPr="007404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вспомогательный материал, </w:t>
            </w:r>
            <w:r w:rsidRPr="007404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применяе</w:t>
            </w:r>
            <w:r w:rsidR="0074045F" w:rsidRPr="007404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мый в каком-либо произво</w:t>
            </w:r>
            <w:r w:rsidR="0074045F" w:rsidRPr="007404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="0074045F" w:rsidRPr="0074045F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стве.</w:t>
            </w:r>
          </w:p>
        </w:tc>
      </w:tr>
    </w:tbl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4805" w:rsidTr="00894805">
        <w:tc>
          <w:tcPr>
            <w:tcW w:w="9854" w:type="dxa"/>
          </w:tcPr>
          <w:p w:rsidR="00894805" w:rsidRPr="00283608" w:rsidRDefault="00894805" w:rsidP="00283608">
            <w:pPr>
              <w:pStyle w:val="a6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8360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это отделочный материал,</w:t>
            </w:r>
            <w:r w:rsidR="0074045F" w:rsidRPr="0028360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служащий для украшения и</w:t>
            </w:r>
            <w:r w:rsidR="0074045F" w:rsidRPr="0028360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  <w:r w:rsidR="0074045F" w:rsidRPr="0028360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делия.</w:t>
            </w:r>
          </w:p>
        </w:tc>
      </w:tr>
    </w:tbl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4805" w:rsidTr="00894805">
        <w:tc>
          <w:tcPr>
            <w:tcW w:w="9854" w:type="dxa"/>
          </w:tcPr>
          <w:p w:rsidR="00894805" w:rsidRPr="00283608" w:rsidRDefault="00894805" w:rsidP="00283608">
            <w:pPr>
              <w:pStyle w:val="a6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60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8"/>
              </w:rPr>
              <w:t>это отдельные детали мебели в виде щитов из пиломатериалов, ДВП и ДСП.</w:t>
            </w:r>
          </w:p>
        </w:tc>
      </w:tr>
    </w:tbl>
    <w:p w:rsidR="00894805" w:rsidRDefault="00894805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13A" w:rsidRDefault="0076213A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07" w:rsidRPr="003B0013" w:rsidRDefault="005D5807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D60" w:rsidRDefault="009A5D60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D60" w:rsidRDefault="009A5D60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D60" w:rsidRDefault="009A5D60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D60" w:rsidRDefault="009A5D60" w:rsidP="003B0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83608" w:rsidRDefault="00283608" w:rsidP="003B001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B0013" w:rsidRDefault="003B0013" w:rsidP="0065244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4CCF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283608" w:rsidRPr="00074CCF" w:rsidRDefault="00283608" w:rsidP="0065244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A5D60" w:rsidRDefault="009A5D60" w:rsidP="006524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CCF">
        <w:rPr>
          <w:rFonts w:ascii="Times New Roman" w:hAnsi="Times New Roman" w:cs="Times New Roman"/>
          <w:b/>
          <w:sz w:val="24"/>
          <w:szCs w:val="28"/>
        </w:rPr>
        <w:t>Гимнастика для глаз</w:t>
      </w:r>
    </w:p>
    <w:p w:rsidR="00A703F1" w:rsidRDefault="00A703F1" w:rsidP="006524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A703F1" w:rsidTr="00DA3EA0">
        <w:tc>
          <w:tcPr>
            <w:tcW w:w="4962" w:type="dxa"/>
          </w:tcPr>
          <w:p w:rsidR="00A703F1" w:rsidRDefault="00A703F1" w:rsidP="00DA3EA0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ED41C" wp14:editId="422C15A1">
                  <wp:extent cx="2872596" cy="1587077"/>
                  <wp:effectExtent l="0" t="0" r="444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6" t="36640" r="7578" b="25760"/>
                          <a:stretch/>
                        </pic:blipFill>
                        <pic:spPr bwMode="auto">
                          <a:xfrm>
                            <a:off x="0" y="0"/>
                            <a:ext cx="2872213" cy="1586865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Движение глаз влево-вправо (по 4 раза в каждую сторону).</w:t>
            </w:r>
          </w:p>
          <w:p w:rsidR="00A703F1" w:rsidRDefault="00A703F1" w:rsidP="00A703F1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DA3EA0" w:rsidRDefault="00DA3EA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A703F1" w:rsidTr="00DA3EA0">
        <w:tc>
          <w:tcPr>
            <w:tcW w:w="4962" w:type="dxa"/>
          </w:tcPr>
          <w:p w:rsidR="00A703F1" w:rsidRDefault="00A703F1" w:rsidP="00DA3EA0">
            <w:pPr>
              <w:ind w:left="57" w:right="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F6D14" wp14:editId="2AC87A59">
                  <wp:extent cx="3018790" cy="1578610"/>
                  <wp:effectExtent l="0" t="0" r="0" b="254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" t="14400" r="8032" b="17120"/>
                          <a:stretch/>
                        </pic:blipFill>
                        <pic:spPr bwMode="auto">
                          <a:xfrm>
                            <a:off x="0" y="0"/>
                            <a:ext cx="3018790" cy="157861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Движение глаз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часовой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против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совой стрелки (по 4 раза в каждую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рону).</w:t>
            </w:r>
          </w:p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3EA0" w:rsidRDefault="00DA3EA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A703F1" w:rsidTr="00DA3EA0">
        <w:tc>
          <w:tcPr>
            <w:tcW w:w="4962" w:type="dxa"/>
          </w:tcPr>
          <w:p w:rsidR="00A703F1" w:rsidRDefault="00A703F1" w:rsidP="00DA3EA0">
            <w:pPr>
              <w:ind w:left="57" w:right="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EE01C4" wp14:editId="5BC67DFD">
                  <wp:extent cx="3027680" cy="1569720"/>
                  <wp:effectExtent l="0" t="0" r="127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3" t="16000" r="7126" b="13600"/>
                          <a:stretch/>
                        </pic:blipFill>
                        <pic:spPr bwMode="auto">
                          <a:xfrm>
                            <a:off x="0" y="0"/>
                            <a:ext cx="3027680" cy="156972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Нарисовать глазами восьмёрку</w:t>
            </w:r>
            <w:r w:rsidR="00DA3EA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(по 4 вращения в каждую сторону)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.</w:t>
            </w:r>
          </w:p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A3EA0" w:rsidRDefault="00DA3EA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A703F1" w:rsidTr="00DA3EA0">
        <w:tc>
          <w:tcPr>
            <w:tcW w:w="4962" w:type="dxa"/>
          </w:tcPr>
          <w:p w:rsidR="00A703F1" w:rsidRDefault="00A703F1" w:rsidP="00DA3EA0">
            <w:pPr>
              <w:ind w:left="57" w:right="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A6258" wp14:editId="660B9B6A">
                  <wp:extent cx="2958465" cy="182880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8" t="4960" r="5428" b="5120"/>
                          <a:stretch/>
                        </pic:blipFill>
                        <pic:spPr bwMode="auto">
                          <a:xfrm>
                            <a:off x="0" y="0"/>
                            <a:ext cx="2958465" cy="182880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vAlign w:val="center"/>
          </w:tcPr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Широко расширить злаза, затем крепко зажмурить глаза (по 5 сек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DA3E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DA3E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повторить 3-4 раза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  <w:r w:rsidR="00DA3E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A703F1" w:rsidRDefault="00A703F1" w:rsidP="00A70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2449" w:rsidRDefault="00A703F1" w:rsidP="0065244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</w:p>
    <w:p w:rsidR="003B0013" w:rsidRPr="00DA3EA0" w:rsidRDefault="00074CCF" w:rsidP="003B0013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3EA0">
        <w:rPr>
          <w:rFonts w:ascii="Times New Roman" w:hAnsi="Times New Roman" w:cs="Times New Roman"/>
          <w:i/>
          <w:sz w:val="24"/>
          <w:szCs w:val="28"/>
        </w:rPr>
        <w:lastRenderedPageBreak/>
        <w:t>ПРИЛОЖЕНИЕ 5</w:t>
      </w:r>
    </w:p>
    <w:p w:rsidR="003C3BCF" w:rsidRPr="00283608" w:rsidRDefault="00283608" w:rsidP="003B001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Найди отличия </w:t>
      </w:r>
    </w:p>
    <w:p w:rsidR="003B0013" w:rsidRPr="00074CCF" w:rsidRDefault="009C4F98" w:rsidP="003B0013">
      <w:pPr>
        <w:rPr>
          <w:rFonts w:ascii="Times New Roman" w:hAnsi="Times New Roman" w:cs="Times New Roman"/>
          <w:b/>
          <w:sz w:val="28"/>
          <w:szCs w:val="28"/>
        </w:rPr>
      </w:pPr>
      <w:r w:rsidRPr="004607C8">
        <w:rPr>
          <w:rFonts w:ascii="Times New Roman" w:hAnsi="Times New Roman" w:cs="Times New Roman"/>
          <w:b/>
          <w:noProof/>
          <w:sz w:val="28"/>
          <w:szCs w:val="28"/>
          <w:bdr w:val="thickThinSmallGap" w:sz="24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3F294E42" wp14:editId="2EAC0069">
            <wp:simplePos x="0" y="0"/>
            <wp:positionH relativeFrom="margin">
              <wp:posOffset>2618105</wp:posOffset>
            </wp:positionH>
            <wp:positionV relativeFrom="margin">
              <wp:posOffset>1953895</wp:posOffset>
            </wp:positionV>
            <wp:extent cx="4226560" cy="3088005"/>
            <wp:effectExtent l="16827" t="21273" r="19368" b="19367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5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" t="1834" r="2337" b="4165"/>
                    <a:stretch/>
                  </pic:blipFill>
                  <pic:spPr bwMode="auto">
                    <a:xfrm rot="5400000">
                      <a:off x="0" y="0"/>
                      <a:ext cx="4226560" cy="30880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BCF">
        <w:rPr>
          <w:rFonts w:ascii="Times New Roman" w:hAnsi="Times New Roman" w:cs="Times New Roman"/>
          <w:b/>
          <w:noProof/>
          <w:sz w:val="28"/>
          <w:szCs w:val="28"/>
          <w:bdr w:val="thickThinSmallGap" w:sz="24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54D84749" wp14:editId="08339D61">
            <wp:simplePos x="0" y="0"/>
            <wp:positionH relativeFrom="margin">
              <wp:posOffset>-633730</wp:posOffset>
            </wp:positionH>
            <wp:positionV relativeFrom="margin">
              <wp:posOffset>1990725</wp:posOffset>
            </wp:positionV>
            <wp:extent cx="4230370" cy="3021330"/>
            <wp:effectExtent l="13970" t="24130" r="12700" b="1270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2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6" r="4943" b="5138"/>
                    <a:stretch/>
                  </pic:blipFill>
                  <pic:spPr bwMode="auto">
                    <a:xfrm rot="5400000">
                      <a:off x="0" y="0"/>
                      <a:ext cx="4230370" cy="30213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7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3B0013" w:rsidRPr="00074CCF" w:rsidSect="000C1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E7C"/>
    <w:multiLevelType w:val="hybridMultilevel"/>
    <w:tmpl w:val="3CA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C3D"/>
    <w:multiLevelType w:val="hybridMultilevel"/>
    <w:tmpl w:val="CDBC55EC"/>
    <w:lvl w:ilvl="0" w:tplc="4F68B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ED0"/>
    <w:multiLevelType w:val="hybridMultilevel"/>
    <w:tmpl w:val="483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D76"/>
    <w:multiLevelType w:val="hybridMultilevel"/>
    <w:tmpl w:val="D9B0DDD0"/>
    <w:lvl w:ilvl="0" w:tplc="4F68B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74DF3"/>
    <w:multiLevelType w:val="hybridMultilevel"/>
    <w:tmpl w:val="78E6B364"/>
    <w:lvl w:ilvl="0" w:tplc="4F68B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7E"/>
    <w:rsid w:val="00074CCF"/>
    <w:rsid w:val="000C1265"/>
    <w:rsid w:val="00283608"/>
    <w:rsid w:val="002E0B7E"/>
    <w:rsid w:val="00300EAE"/>
    <w:rsid w:val="003B0013"/>
    <w:rsid w:val="003C3BCF"/>
    <w:rsid w:val="004607C8"/>
    <w:rsid w:val="005D5807"/>
    <w:rsid w:val="00652449"/>
    <w:rsid w:val="0074045F"/>
    <w:rsid w:val="0076213A"/>
    <w:rsid w:val="008232CE"/>
    <w:rsid w:val="00894805"/>
    <w:rsid w:val="009A5D60"/>
    <w:rsid w:val="009C4F98"/>
    <w:rsid w:val="00A57C22"/>
    <w:rsid w:val="00A703F1"/>
    <w:rsid w:val="00D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807"/>
  </w:style>
  <w:style w:type="paragraph" w:styleId="a4">
    <w:name w:val="Balloon Text"/>
    <w:basedOn w:val="a"/>
    <w:link w:val="a5"/>
    <w:uiPriority w:val="99"/>
    <w:semiHidden/>
    <w:unhideWhenUsed/>
    <w:rsid w:val="007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807"/>
  </w:style>
  <w:style w:type="paragraph" w:styleId="a4">
    <w:name w:val="Balloon Text"/>
    <w:basedOn w:val="a"/>
    <w:link w:val="a5"/>
    <w:uiPriority w:val="99"/>
    <w:semiHidden/>
    <w:unhideWhenUsed/>
    <w:rsid w:val="007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86DB-7154-493E-8891-81858A8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2013-03-21T22:24:00Z</dcterms:created>
  <dcterms:modified xsi:type="dcterms:W3CDTF">2014-02-07T14:18:00Z</dcterms:modified>
</cp:coreProperties>
</file>