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D7" w:rsidRPr="00143BD7" w:rsidRDefault="00143BD7" w:rsidP="00143BD7">
      <w:pPr>
        <w:rPr>
          <w:b/>
        </w:rPr>
      </w:pPr>
      <w:r w:rsidRPr="00143BD7">
        <w:rPr>
          <w:b/>
        </w:rPr>
        <w:t>ДОПОЛНИТЕЛЬНЫЕ ЗАДАНИЯ:</w:t>
      </w:r>
    </w:p>
    <w:p w:rsidR="00143BD7" w:rsidRPr="00143BD7" w:rsidRDefault="00143BD7" w:rsidP="00143BD7">
      <w:r w:rsidRPr="00143BD7">
        <w:br/>
        <w:t xml:space="preserve">1)При каких </w:t>
      </w:r>
      <w:proofErr w:type="gramStart"/>
      <w:r w:rsidRPr="00143BD7">
        <w:t>значениях</w:t>
      </w:r>
      <w:proofErr w:type="gramEnd"/>
      <w:r w:rsidRPr="00143BD7">
        <w:t xml:space="preserve"> </w:t>
      </w:r>
      <w:r w:rsidRPr="00143BD7">
        <w:rPr>
          <w:b/>
        </w:rPr>
        <w:t>а</w:t>
      </w:r>
      <w:r w:rsidRPr="00143BD7">
        <w:t xml:space="preserve"> система несовместна?</w:t>
      </w:r>
    </w:p>
    <w:p w:rsidR="00143BD7" w:rsidRPr="00143BD7" w:rsidRDefault="00143BD7" w:rsidP="00143BD7">
      <w:pPr>
        <w:rPr>
          <w:b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  <w:i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ах-6у=3,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3х+2у=1.</m:t>
                  </m:r>
                </m:e>
              </m:eqArr>
            </m:e>
          </m:d>
        </m:oMath>
      </m:oMathPara>
    </w:p>
    <w:p w:rsidR="00143BD7" w:rsidRPr="00143BD7" w:rsidRDefault="00143BD7" w:rsidP="00143BD7">
      <w:pPr>
        <w:rPr>
          <w:b/>
        </w:rPr>
      </w:pPr>
      <w:r w:rsidRPr="00143BD7">
        <w:t xml:space="preserve">2) При каких значениях параметра </w:t>
      </w:r>
      <w:proofErr w:type="gramStart"/>
      <w:r w:rsidRPr="00143BD7">
        <w:rPr>
          <w:b/>
        </w:rPr>
        <w:t>в</w:t>
      </w:r>
      <w:proofErr w:type="gramEnd"/>
      <w:r w:rsidRPr="00143BD7">
        <w:rPr>
          <w:b/>
        </w:rPr>
        <w:t xml:space="preserve"> </w:t>
      </w:r>
      <w:proofErr w:type="gramStart"/>
      <w:r w:rsidRPr="00143BD7">
        <w:t>система</w:t>
      </w:r>
      <w:proofErr w:type="gramEnd"/>
      <w:r w:rsidRPr="00143BD7">
        <w:t xml:space="preserve"> имеет единственное решение</w:t>
      </w:r>
      <w:r w:rsidRPr="00143BD7">
        <w:rPr>
          <w:b/>
        </w:rPr>
        <w:t>?</w:t>
      </w:r>
    </w:p>
    <w:p w:rsidR="00143BD7" w:rsidRPr="00143BD7" w:rsidRDefault="00143BD7" w:rsidP="00143BD7">
      <w:pPr>
        <w:rPr>
          <w:b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  <w:i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4х-2ву=1,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2х+2у=5.</m:t>
                  </m:r>
                </m:e>
              </m:eqArr>
            </m:e>
          </m:d>
        </m:oMath>
      </m:oMathPara>
    </w:p>
    <w:p w:rsidR="0039272A" w:rsidRDefault="0039272A">
      <w:bookmarkStart w:id="0" w:name="_GoBack"/>
      <w:bookmarkEnd w:id="0"/>
    </w:p>
    <w:sectPr w:rsidR="0039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D7"/>
    <w:rsid w:val="00143BD7"/>
    <w:rsid w:val="0039272A"/>
    <w:rsid w:val="0051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Hewlett-Packard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1</cp:revision>
  <dcterms:created xsi:type="dcterms:W3CDTF">2014-02-15T12:38:00Z</dcterms:created>
  <dcterms:modified xsi:type="dcterms:W3CDTF">2014-02-15T12:38:00Z</dcterms:modified>
</cp:coreProperties>
</file>