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AD" w:rsidRDefault="00C42AAD" w:rsidP="00C42A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AAD">
        <w:rPr>
          <w:rFonts w:ascii="Times New Roman" w:hAnsi="Times New Roman" w:cs="Times New Roman"/>
          <w:b/>
          <w:bCs/>
          <w:sz w:val="24"/>
          <w:szCs w:val="24"/>
        </w:rPr>
        <w:t>Приложение 5.</w:t>
      </w:r>
    </w:p>
    <w:p w:rsidR="00C42AAD" w:rsidRPr="00C42AAD" w:rsidRDefault="00C42AAD" w:rsidP="00C42A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2AAD" w:rsidRDefault="00C42AAD" w:rsidP="00C42A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AAD">
        <w:rPr>
          <w:rFonts w:ascii="Times New Roman" w:hAnsi="Times New Roman" w:cs="Times New Roman"/>
          <w:b/>
          <w:bCs/>
          <w:sz w:val="24"/>
          <w:szCs w:val="24"/>
        </w:rPr>
        <w:t>Повесть о разорении Рязани Батыем (отрывок)</w:t>
      </w:r>
    </w:p>
    <w:p w:rsidR="00C42AAD" w:rsidRPr="00C42AAD" w:rsidRDefault="00C42AAD" w:rsidP="00C42A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2AAD" w:rsidRDefault="00C42AAD" w:rsidP="00C42AA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92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год 6745 (1237). В двенадцатый год по перенесении чудотворного образа Николина из </w:t>
      </w:r>
      <w:proofErr w:type="spellStart"/>
      <w:r w:rsidRPr="00F92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Корсуни</w:t>
      </w:r>
      <w:proofErr w:type="spellEnd"/>
      <w:r w:rsidRPr="00F92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Пришел на Русскую землю безбожный царь Батый </w:t>
      </w:r>
      <w:proofErr w:type="gramStart"/>
      <w:r w:rsidRPr="00F92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92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множеством воинов татарских и стал на реке на Воронеже близ земли Рязанской. И прислал послов непутевых на Рязань к великому князю Юрию </w:t>
      </w:r>
      <w:proofErr w:type="spellStart"/>
      <w:r w:rsidRPr="00F92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Ингоревичу</w:t>
      </w:r>
      <w:proofErr w:type="spellEnd"/>
      <w:r w:rsidRPr="00F92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Рязанскому, требуя у него десятой доли во всем: </w:t>
      </w:r>
      <w:proofErr w:type="gramStart"/>
      <w:r w:rsidRPr="00F92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F92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князьях, и во всяких людях, и в остальном. И услышал великий князь Юрий </w:t>
      </w:r>
      <w:proofErr w:type="spellStart"/>
      <w:r w:rsidRPr="00F92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Ингоревич</w:t>
      </w:r>
      <w:proofErr w:type="spellEnd"/>
      <w:r w:rsidRPr="00F92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Рязанский о нашествии безбожного царя Батыя, и тотчас послал в город Владимир к благоверному великому князю Георгию Всеволодовичу Владимирскому, </w:t>
      </w:r>
      <w:proofErr w:type="gramStart"/>
      <w:r w:rsidRPr="00F92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прося у него помощи против безбожного царя Батыя или чтобы сам на него пошел</w:t>
      </w:r>
      <w:proofErr w:type="gramEnd"/>
      <w:r w:rsidRPr="00F92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Князь великий Георгий Всеволодович Владимирский и сам не пошел, и помощи не послал, задумав один сразиться с Батыем.</w:t>
      </w:r>
    </w:p>
    <w:p w:rsidR="00C42AAD" w:rsidRPr="00C42AAD" w:rsidRDefault="00C42AAD" w:rsidP="00C42AAD">
      <w:pPr>
        <w:rPr>
          <w:rFonts w:ascii="Times New Roman" w:hAnsi="Times New Roman" w:cs="Times New Roman"/>
          <w:bCs/>
          <w:sz w:val="24"/>
          <w:szCs w:val="24"/>
        </w:rPr>
      </w:pPr>
      <w:r w:rsidRPr="00C42AAD">
        <w:rPr>
          <w:rFonts w:ascii="Times New Roman" w:hAnsi="Times New Roman" w:cs="Times New Roman"/>
          <w:bCs/>
          <w:sz w:val="24"/>
          <w:szCs w:val="24"/>
        </w:rPr>
        <w:t xml:space="preserve"> «И осадил град, и бились пять дней неотступно. </w:t>
      </w:r>
      <w:proofErr w:type="spellStart"/>
      <w:r w:rsidRPr="00C42AAD">
        <w:rPr>
          <w:rFonts w:ascii="Times New Roman" w:hAnsi="Times New Roman" w:cs="Times New Roman"/>
          <w:bCs/>
          <w:sz w:val="24"/>
          <w:szCs w:val="24"/>
        </w:rPr>
        <w:t>Батыево</w:t>
      </w:r>
      <w:proofErr w:type="spellEnd"/>
      <w:r w:rsidRPr="00C42AAD">
        <w:rPr>
          <w:rFonts w:ascii="Times New Roman" w:hAnsi="Times New Roman" w:cs="Times New Roman"/>
          <w:bCs/>
          <w:sz w:val="24"/>
          <w:szCs w:val="24"/>
        </w:rPr>
        <w:t xml:space="preserve"> войско переменялось, а горожане бессменно бились... И в городе многих людей, и жен, и детей мечами посекли. А других в реке потопили, а священников и иноков без остатка посекли, и весь град пожгли, и всю красоту прославленную, и богатство рязанское... А храмы Божии разорили и </w:t>
      </w:r>
      <w:proofErr w:type="gramStart"/>
      <w:r w:rsidRPr="00C42AAD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Pr="00C42AAD">
        <w:rPr>
          <w:rFonts w:ascii="Times New Roman" w:hAnsi="Times New Roman" w:cs="Times New Roman"/>
          <w:bCs/>
          <w:sz w:val="24"/>
          <w:szCs w:val="24"/>
        </w:rPr>
        <w:t xml:space="preserve"> святых алтарях много крови пролили. И не было тут ни стонущего, ни плачущего – ни отца и матери о детях, ни детей об отце и матери, ни брата о брате, ни сродников о сродниках</w:t>
      </w:r>
      <w:proofErr w:type="gramStart"/>
      <w:r w:rsidRPr="00C42AAD">
        <w:rPr>
          <w:rFonts w:ascii="Times New Roman" w:hAnsi="Times New Roman" w:cs="Times New Roman"/>
          <w:bCs/>
          <w:sz w:val="24"/>
          <w:szCs w:val="24"/>
        </w:rPr>
        <w:t>… И</w:t>
      </w:r>
      <w:proofErr w:type="gramEnd"/>
      <w:r w:rsidRPr="00C42AAD">
        <w:rPr>
          <w:rFonts w:ascii="Times New Roman" w:hAnsi="Times New Roman" w:cs="Times New Roman"/>
          <w:bCs/>
          <w:sz w:val="24"/>
          <w:szCs w:val="24"/>
        </w:rPr>
        <w:t xml:space="preserve"> было все то за грехи наши».</w:t>
      </w:r>
    </w:p>
    <w:p w:rsidR="00743578" w:rsidRPr="00C42AAD" w:rsidRDefault="00743578">
      <w:pPr>
        <w:rPr>
          <w:rFonts w:ascii="Times New Roman" w:hAnsi="Times New Roman" w:cs="Times New Roman"/>
          <w:sz w:val="24"/>
          <w:szCs w:val="24"/>
        </w:rPr>
      </w:pPr>
    </w:p>
    <w:sectPr w:rsidR="00743578" w:rsidRPr="00C42AAD" w:rsidSect="00C42AAD">
      <w:headerReference w:type="default" r:id="rId6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23B" w:rsidRDefault="008C223B" w:rsidP="00C42AAD">
      <w:pPr>
        <w:spacing w:after="0" w:line="240" w:lineRule="auto"/>
      </w:pPr>
      <w:r>
        <w:separator/>
      </w:r>
    </w:p>
  </w:endnote>
  <w:endnote w:type="continuationSeparator" w:id="0">
    <w:p w:rsidR="008C223B" w:rsidRDefault="008C223B" w:rsidP="00C4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23B" w:rsidRDefault="008C223B" w:rsidP="00C42AAD">
      <w:pPr>
        <w:spacing w:after="0" w:line="240" w:lineRule="auto"/>
      </w:pPr>
      <w:r>
        <w:separator/>
      </w:r>
    </w:p>
  </w:footnote>
  <w:footnote w:type="continuationSeparator" w:id="0">
    <w:p w:rsidR="008C223B" w:rsidRDefault="008C223B" w:rsidP="00C4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AAD" w:rsidRDefault="00C42AAD" w:rsidP="00C42AAD">
    <w:pPr>
      <w:pStyle w:val="a3"/>
      <w:jc w:val="center"/>
    </w:pPr>
  </w:p>
  <w:p w:rsidR="00C42AAD" w:rsidRDefault="00C42AA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AAD"/>
    <w:rsid w:val="00743578"/>
    <w:rsid w:val="008C223B"/>
    <w:rsid w:val="00AF712D"/>
    <w:rsid w:val="00C42AAD"/>
    <w:rsid w:val="00CA2331"/>
    <w:rsid w:val="00DE1620"/>
    <w:rsid w:val="00FF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2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2AAD"/>
  </w:style>
  <w:style w:type="paragraph" w:styleId="a5">
    <w:name w:val="footer"/>
    <w:basedOn w:val="a"/>
    <w:link w:val="a6"/>
    <w:uiPriority w:val="99"/>
    <w:semiHidden/>
    <w:unhideWhenUsed/>
    <w:rsid w:val="00C42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2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2014-02-27T00:37:00Z</dcterms:created>
  <dcterms:modified xsi:type="dcterms:W3CDTF">2014-02-27T00:43:00Z</dcterms:modified>
</cp:coreProperties>
</file>