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9B" w:rsidRPr="0021729B" w:rsidRDefault="0021729B" w:rsidP="0021729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7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Родыгина Л.Н. [241-137-616] Баранова Н.В. [241-138-306]</w:t>
      </w:r>
    </w:p>
    <w:p w:rsidR="0021729B" w:rsidRDefault="0021729B" w:rsidP="00CA6CE5">
      <w:pPr>
        <w:spacing w:after="0" w:line="240" w:lineRule="auto"/>
        <w:ind w:left="720"/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hyperlink w:anchor="Этап5" w:history="1">
        <w:r w:rsidRPr="00FD5043">
          <w:rPr>
            <w:rFonts w:ascii="Times New Roman" w:eastAsia="Times New Roman" w:hAnsi="Times New Roman" w:cs="Times New Roman"/>
            <w:b/>
            <w:bCs/>
            <w:i/>
            <w:color w:val="0000FF" w:themeColor="hyperlink"/>
            <w:sz w:val="24"/>
            <w:szCs w:val="24"/>
            <w:u w:val="single"/>
            <w:lang w:eastAsia="ru-RU"/>
          </w:rPr>
          <w:t>Приложение 2</w:t>
        </w:r>
      </w:hyperlink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B6E967" wp14:editId="6C24D2FB">
            <wp:simplePos x="0" y="0"/>
            <wp:positionH relativeFrom="column">
              <wp:posOffset>6404610</wp:posOffset>
            </wp:positionH>
            <wp:positionV relativeFrom="paragraph">
              <wp:posOffset>178435</wp:posOffset>
            </wp:positionV>
            <wp:extent cx="2733675" cy="11334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Запись чисел в племени майя.</w:t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 Центральной Америке в первом тысячелетии нашей эры майя писали любое число, используя только три знака: точку, линию и эллипс. 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Точка имела значение единицы, линия означала пять. Комбинации точек и линий служили для написания любого числа до девятнадцати. Эллипс под любым из этих чисел увеличивал его в 20 раз.</w:t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BBEDAB9" wp14:editId="43D9C87E">
            <wp:simplePos x="0" y="0"/>
            <wp:positionH relativeFrom="column">
              <wp:posOffset>3861435</wp:posOffset>
            </wp:positionH>
            <wp:positionV relativeFrom="paragraph">
              <wp:posOffset>262890</wp:posOffset>
            </wp:positionV>
            <wp:extent cx="2628900" cy="857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4ED6916" wp14:editId="72E52643">
            <wp:simplePos x="0" y="0"/>
            <wp:positionH relativeFrom="column">
              <wp:posOffset>6680835</wp:posOffset>
            </wp:positionH>
            <wp:positionV relativeFrom="paragraph">
              <wp:posOffset>187960</wp:posOffset>
            </wp:positionV>
            <wp:extent cx="2543175" cy="9334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Запись чисел в Древнем Египте.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Египтяне писали иероглифами, то есть использовали рисунок для отображения какой-либо идеи или объекта. У египтян были знаки для обозначения чисел от  1 до 10 и специальный иероглиф для обозначения десятков, сотен, тысяч, десятков тысяч, сотен тысяч, миллионов и десятков миллионов.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Писали Египтяне преимущественно на папирусе, изготовленном из стеблей определенных сортов тростника, а также на стенах храмов, гробниц и дворцов.</w:t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BF9DE29" wp14:editId="1BCCB479">
            <wp:simplePos x="0" y="0"/>
            <wp:positionH relativeFrom="column">
              <wp:posOffset>5023485</wp:posOffset>
            </wp:positionH>
            <wp:positionV relativeFrom="paragraph">
              <wp:posOffset>43815</wp:posOffset>
            </wp:positionV>
            <wp:extent cx="17526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65" y="21442"/>
                <wp:lineTo x="213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73436D0" wp14:editId="49278D86">
            <wp:simplePos x="0" y="0"/>
            <wp:positionH relativeFrom="column">
              <wp:posOffset>6890385</wp:posOffset>
            </wp:positionH>
            <wp:positionV relativeFrom="paragraph">
              <wp:posOffset>34290</wp:posOffset>
            </wp:positionV>
            <wp:extent cx="2371725" cy="16002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Римская запись чисел.</w:t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Древние римляне изобрели систему исчисления, основанную на использовании букв для отображения цифр. Они использовали в своей системе следующие буквы: I,  V,  L,  C,  D,  M.</w:t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Ясачные грамоты (старинная русская нумерация):</w:t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D6D1DDB" wp14:editId="2E1F1BAC">
            <wp:simplePos x="0" y="0"/>
            <wp:positionH relativeFrom="column">
              <wp:posOffset>2054860</wp:posOffset>
            </wp:positionH>
            <wp:positionV relativeFrom="paragraph">
              <wp:posOffset>52705</wp:posOffset>
            </wp:positionV>
            <wp:extent cx="363855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7" y="21450"/>
                <wp:lineTo x="2148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Запись чисел в Месопотамии.</w:t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756967" wp14:editId="05597F0B">
            <wp:simplePos x="0" y="0"/>
            <wp:positionH relativeFrom="column">
              <wp:posOffset>5242560</wp:posOffset>
            </wp:positionH>
            <wp:positionV relativeFrom="paragraph">
              <wp:posOffset>68580</wp:posOffset>
            </wp:positionV>
            <wp:extent cx="4124325" cy="16954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Месопотамии знак    </w:t>
      </w:r>
      <w:r w:rsidRPr="00FD5043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ru-RU"/>
        </w:rPr>
        <w:t>۷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означает единицу и мог </w:t>
      </w:r>
      <w:proofErr w:type="gramStart"/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повторятся</w:t>
      </w:r>
      <w:proofErr w:type="gramEnd"/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девять раз для изображения чисел от 1 до 9.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Знак    </w:t>
      </w:r>
      <w:r w:rsidRPr="00FD50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‹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означал число 10 и мог в сочетании с единицами изображать числа от 11 до 59. Для изображения числа 60 использовали знак единицы, но в другом положении. Для цифры более 70 использовали знаки, упоминаемые выше, в различных комбинациях.</w:t>
      </w:r>
      <w:r w:rsidRPr="00FD50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CE5" w:rsidRPr="00FD5043" w:rsidRDefault="00CA6CE5" w:rsidP="00CA6CE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C234D8" w:rsidRDefault="00C234D8">
      <w:bookmarkStart w:id="0" w:name="_GoBack"/>
      <w:bookmarkEnd w:id="0"/>
    </w:p>
    <w:sectPr w:rsidR="00C234D8" w:rsidSect="00CA6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720"/>
    <w:rsid w:val="0021729B"/>
    <w:rsid w:val="007D5720"/>
    <w:rsid w:val="00C234D8"/>
    <w:rsid w:val="00CA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2014-01-29T08:35:00Z</dcterms:created>
  <dcterms:modified xsi:type="dcterms:W3CDTF">2014-01-29T08:48:00Z</dcterms:modified>
</cp:coreProperties>
</file>