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Pr="006113BE" w:rsidRDefault="006113BE" w:rsidP="006113B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113BE">
        <w:rPr>
          <w:rFonts w:ascii="Times New Roman" w:hAnsi="Times New Roman" w:cs="Times New Roman"/>
          <w:sz w:val="24"/>
          <w:szCs w:val="24"/>
        </w:rPr>
        <w:t>Список мультфильмов</w:t>
      </w:r>
    </w:p>
    <w:tbl>
      <w:tblPr>
        <w:tblStyle w:val="a3"/>
        <w:tblW w:w="0" w:type="auto"/>
        <w:tblInd w:w="-142" w:type="dxa"/>
        <w:tblLook w:val="04A0"/>
      </w:tblPr>
      <w:tblGrid>
        <w:gridCol w:w="1243"/>
        <w:gridCol w:w="8788"/>
      </w:tblGrid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Название мультфильма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«Кто ж такие птички», «Котенок по имени</w:t>
            </w:r>
            <w:r w:rsidR="00AD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Гав.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«Жили - были мысли»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«Недодел и Передел»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«Горшочек каши»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«Просто так», «Песенка радости», «Песенка для всех»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«Как ослик грустью заболел», «Смешарики. Комната грусти»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«Слоненок», «Слоненок пошел учиться»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«Как прекрасно светит сегодня луна», «Свирепый Бамбр», «Айболит и Бармалей»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«Котенок по имени Гав.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», «Ахи - страхи. Ничуть не страшно», «</w:t>
            </w:r>
            <w:r w:rsidRPr="006113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 страха глаза велики», </w:t>
            </w:r>
            <w:r w:rsidRPr="00611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«38 попугаев. А вдруг получится» «Крошка Енот»</w:t>
            </w:r>
          </w:p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«Стрела улетает в сказку», «Мороз Иванович»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«Обида», «Федорино горе», «Как Маша поссорилась с подушкой»</w:t>
            </w:r>
          </w:p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«Юля - капризуля», «Капризная принцесса», «Двенадцать месяцев»</w:t>
            </w:r>
          </w:p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«Смешарики. Азбука права»</w:t>
            </w: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«Сказка </w:t>
            </w:r>
            <w:r w:rsidR="00AD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про лень», «Вовка в тридевятом царстве», «Маша больше не лентяйка»</w:t>
            </w:r>
          </w:p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«В стране невыученных уроков», «Чудеса средь бела дня», «38 попугаев. Бабушка удава»</w:t>
            </w:r>
          </w:p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«Гадкий утенок», «»Утенок, который играл на трубе», «Что случилось с крокодилом»</w:t>
            </w:r>
          </w:p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E" w:rsidRPr="006113BE" w:rsidTr="006113BE">
        <w:trPr>
          <w:trHeight w:val="644"/>
        </w:trPr>
        <w:tc>
          <w:tcPr>
            <w:tcW w:w="1243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6113BE" w:rsidRPr="006113BE" w:rsidRDefault="006113BE" w:rsidP="00EA4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«Цветик - семицветик»</w:t>
            </w:r>
          </w:p>
        </w:tc>
      </w:tr>
    </w:tbl>
    <w:p w:rsidR="006113BE" w:rsidRDefault="006113BE" w:rsidP="006113BE">
      <w:pPr>
        <w:pStyle w:val="5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F3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66" w:rsidRDefault="00271366"/>
    <w:sectPr w:rsidR="00271366" w:rsidSect="006113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3BE"/>
    <w:rsid w:val="00271366"/>
    <w:rsid w:val="006113BE"/>
    <w:rsid w:val="00AD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6"/>
  </w:style>
  <w:style w:type="paragraph" w:styleId="5">
    <w:name w:val="heading 5"/>
    <w:basedOn w:val="a"/>
    <w:next w:val="a"/>
    <w:link w:val="50"/>
    <w:uiPriority w:val="9"/>
    <w:unhideWhenUsed/>
    <w:qFormat/>
    <w:rsid w:val="006113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13B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113BE"/>
    <w:pPr>
      <w:spacing w:after="0" w:line="240" w:lineRule="auto"/>
    </w:pPr>
    <w:rPr>
      <w:rFonts w:eastAsiaTheme="minorHAnsi"/>
      <w:lang w:eastAsia="en-US"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</dc:creator>
  <cp:keywords/>
  <dc:description/>
  <cp:lastModifiedBy>Косачев</cp:lastModifiedBy>
  <cp:revision>3</cp:revision>
  <dcterms:created xsi:type="dcterms:W3CDTF">2014-01-28T14:49:00Z</dcterms:created>
  <dcterms:modified xsi:type="dcterms:W3CDTF">2014-01-28T15:54:00Z</dcterms:modified>
</cp:coreProperties>
</file>