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61" w:rsidRDefault="00217D61" w:rsidP="00217D61">
      <w:pPr>
        <w:rPr>
          <w:sz w:val="28"/>
          <w:szCs w:val="28"/>
        </w:rPr>
      </w:pPr>
      <w:r>
        <w:rPr>
          <w:sz w:val="28"/>
          <w:szCs w:val="28"/>
        </w:rPr>
        <w:t xml:space="preserve">  Приложение №1</w:t>
      </w:r>
    </w:p>
    <w:p w:rsidR="00217D61" w:rsidRDefault="00217D61" w:rsidP="00217D6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Материал для словарной работы</w:t>
      </w:r>
    </w:p>
    <w:p w:rsidR="00217D61" w:rsidRDefault="00217D61" w:rsidP="00217D61">
      <w:pPr>
        <w:rPr>
          <w:sz w:val="28"/>
          <w:szCs w:val="28"/>
        </w:rPr>
      </w:pPr>
      <w:r>
        <w:rPr>
          <w:sz w:val="28"/>
          <w:szCs w:val="28"/>
        </w:rPr>
        <w:t>ФОЛОСОФСКАЯ сказка</w:t>
      </w:r>
    </w:p>
    <w:p w:rsidR="00217D61" w:rsidRDefault="00217D61" w:rsidP="00217D61">
      <w:pPr>
        <w:rPr>
          <w:sz w:val="28"/>
          <w:szCs w:val="28"/>
        </w:rPr>
      </w:pPr>
      <w:r>
        <w:rPr>
          <w:sz w:val="28"/>
          <w:szCs w:val="28"/>
        </w:rPr>
        <w:t>ФИЛОСОФИЯ – наука о наиболее общих законах развития природы,</w:t>
      </w:r>
    </w:p>
    <w:p w:rsidR="00217D61" w:rsidRDefault="00217D61" w:rsidP="00217D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человеческого общества, мышления.</w:t>
      </w:r>
    </w:p>
    <w:p w:rsidR="00217D61" w:rsidRDefault="00217D61" w:rsidP="00217D61">
      <w:pPr>
        <w:rPr>
          <w:sz w:val="28"/>
          <w:szCs w:val="28"/>
        </w:rPr>
      </w:pPr>
    </w:p>
    <w:p w:rsidR="00217D61" w:rsidRDefault="00217D61" w:rsidP="00217D61">
      <w:pPr>
        <w:rPr>
          <w:sz w:val="28"/>
          <w:szCs w:val="28"/>
        </w:rPr>
      </w:pPr>
      <w:r>
        <w:rPr>
          <w:sz w:val="28"/>
          <w:szCs w:val="28"/>
        </w:rPr>
        <w:t>КРЕМЕНЬ – очень твёрдый камень, первоначально для высекания огня;</w:t>
      </w:r>
    </w:p>
    <w:p w:rsidR="00217D61" w:rsidRDefault="00217D61" w:rsidP="00217D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перен. о человеке с твёрдым характером.</w:t>
      </w:r>
    </w:p>
    <w:p w:rsidR="00217D61" w:rsidRDefault="00217D61" w:rsidP="00217D61">
      <w:pPr>
        <w:rPr>
          <w:sz w:val="28"/>
          <w:szCs w:val="28"/>
        </w:rPr>
      </w:pPr>
    </w:p>
    <w:p w:rsidR="00217D61" w:rsidRDefault="00217D61" w:rsidP="00217D61">
      <w:pPr>
        <w:rPr>
          <w:sz w:val="28"/>
          <w:szCs w:val="28"/>
        </w:rPr>
      </w:pPr>
      <w:r>
        <w:rPr>
          <w:sz w:val="28"/>
          <w:szCs w:val="28"/>
        </w:rPr>
        <w:t xml:space="preserve">ГЛИНА – осадочная горная порода, мелкая, мягкая, в соединении с водой </w:t>
      </w:r>
    </w:p>
    <w:p w:rsidR="00217D61" w:rsidRDefault="00217D61" w:rsidP="00217D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образующая тестообразную массу, материал для изготовления</w:t>
      </w:r>
    </w:p>
    <w:p w:rsidR="00217D61" w:rsidRDefault="00217D61" w:rsidP="00217D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изделий, кирпича и т.д.</w:t>
      </w:r>
    </w:p>
    <w:p w:rsidR="00217D61" w:rsidRDefault="00217D61" w:rsidP="00217D61">
      <w:pPr>
        <w:rPr>
          <w:sz w:val="28"/>
          <w:szCs w:val="28"/>
        </w:rPr>
      </w:pPr>
      <w:r>
        <w:rPr>
          <w:sz w:val="28"/>
          <w:szCs w:val="28"/>
        </w:rPr>
        <w:t xml:space="preserve">МОРЕ – часть океана, большое водное пространство с </w:t>
      </w:r>
      <w:proofErr w:type="gramStart"/>
      <w:r>
        <w:rPr>
          <w:sz w:val="28"/>
          <w:szCs w:val="28"/>
        </w:rPr>
        <w:t>горько-солёной</w:t>
      </w:r>
      <w:proofErr w:type="gramEnd"/>
    </w:p>
    <w:p w:rsidR="00217D61" w:rsidRDefault="00217D61" w:rsidP="00217D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водой</w:t>
      </w:r>
    </w:p>
    <w:p w:rsidR="00217D61" w:rsidRDefault="00217D61" w:rsidP="00217D61">
      <w:pPr>
        <w:rPr>
          <w:sz w:val="28"/>
          <w:szCs w:val="28"/>
        </w:rPr>
      </w:pPr>
      <w:r>
        <w:rPr>
          <w:sz w:val="28"/>
          <w:szCs w:val="28"/>
        </w:rPr>
        <w:t>СОЗЕРЦАТЕЛЬ – пассивный наблюдатель; в философии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созерцание – это</w:t>
      </w:r>
    </w:p>
    <w:p w:rsidR="00217D61" w:rsidRDefault="00217D61" w:rsidP="00217D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начальная, чувственная  ступень познания; в </w:t>
      </w:r>
      <w:proofErr w:type="gramStart"/>
      <w:r>
        <w:rPr>
          <w:sz w:val="28"/>
          <w:szCs w:val="28"/>
        </w:rPr>
        <w:t>древнерусском</w:t>
      </w:r>
      <w:proofErr w:type="gramEnd"/>
    </w:p>
    <w:p w:rsidR="00217D61" w:rsidRDefault="00217D61" w:rsidP="00217D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языке</w:t>
      </w:r>
      <w:proofErr w:type="gramEnd"/>
      <w:r>
        <w:rPr>
          <w:sz w:val="28"/>
          <w:szCs w:val="28"/>
        </w:rPr>
        <w:t>: ЗЕРЦАЛО – зеркало.</w:t>
      </w:r>
    </w:p>
    <w:p w:rsidR="00217D61" w:rsidRDefault="00217D61" w:rsidP="00217D61">
      <w:pPr>
        <w:rPr>
          <w:sz w:val="28"/>
          <w:szCs w:val="28"/>
        </w:rPr>
      </w:pPr>
      <w:r>
        <w:rPr>
          <w:sz w:val="28"/>
          <w:szCs w:val="28"/>
        </w:rPr>
        <w:t>ШТОРМ – сильная буря на море</w:t>
      </w:r>
    </w:p>
    <w:p w:rsidR="00217D61" w:rsidRDefault="00217D61" w:rsidP="00217D61">
      <w:pPr>
        <w:rPr>
          <w:sz w:val="28"/>
          <w:szCs w:val="28"/>
        </w:rPr>
      </w:pPr>
    </w:p>
    <w:p w:rsidR="00217D61" w:rsidRDefault="00217D61" w:rsidP="00217D61">
      <w:pPr>
        <w:rPr>
          <w:sz w:val="28"/>
          <w:szCs w:val="28"/>
        </w:rPr>
      </w:pPr>
      <w:r>
        <w:rPr>
          <w:sz w:val="28"/>
          <w:szCs w:val="28"/>
        </w:rPr>
        <w:t>ГЕРОЙ – человек, совершающий подвиг, необычный по своей храбрости,</w:t>
      </w:r>
    </w:p>
    <w:p w:rsidR="00217D61" w:rsidRDefault="00217D61" w:rsidP="00217D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доблести, самоотверженности;  тот, кто привлёк к себе внимание;</w:t>
      </w:r>
    </w:p>
    <w:p w:rsidR="00217D61" w:rsidRDefault="00217D61" w:rsidP="00217D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вызывающий</w:t>
      </w:r>
      <w:proofErr w:type="gramEnd"/>
      <w:r>
        <w:rPr>
          <w:sz w:val="28"/>
          <w:szCs w:val="28"/>
        </w:rPr>
        <w:t xml:space="preserve"> восхищение, удивление, подражание. </w:t>
      </w:r>
    </w:p>
    <w:p w:rsidR="00217D61" w:rsidRDefault="00217D61" w:rsidP="00217D61">
      <w:pPr>
        <w:rPr>
          <w:sz w:val="28"/>
          <w:szCs w:val="28"/>
        </w:rPr>
      </w:pPr>
    </w:p>
    <w:p w:rsidR="00217D61" w:rsidRDefault="00217D61" w:rsidP="00217D61">
      <w:pPr>
        <w:rPr>
          <w:sz w:val="28"/>
          <w:szCs w:val="28"/>
        </w:rPr>
      </w:pPr>
      <w:r>
        <w:rPr>
          <w:sz w:val="28"/>
          <w:szCs w:val="28"/>
        </w:rPr>
        <w:t xml:space="preserve">ЖИЗНЬ – время физиологического существования всего живого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 </w:t>
      </w:r>
    </w:p>
    <w:p w:rsidR="00217D61" w:rsidRDefault="00217D61" w:rsidP="00217D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возникновения и  до конца; деятельность общества и человека</w:t>
      </w:r>
    </w:p>
    <w:p w:rsidR="00217D61" w:rsidRDefault="00217D61" w:rsidP="00217D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 различных проявлениях; оживление, проявление энергии.</w:t>
      </w:r>
    </w:p>
    <w:p w:rsidR="00217D61" w:rsidRDefault="00217D61" w:rsidP="00217D61">
      <w:pPr>
        <w:rPr>
          <w:sz w:val="28"/>
          <w:szCs w:val="28"/>
        </w:rPr>
      </w:pPr>
    </w:p>
    <w:p w:rsidR="00217D61" w:rsidRDefault="00217D61" w:rsidP="00217D61">
      <w:pPr>
        <w:rPr>
          <w:sz w:val="28"/>
          <w:szCs w:val="28"/>
        </w:rPr>
      </w:pPr>
      <w:r>
        <w:rPr>
          <w:sz w:val="28"/>
          <w:szCs w:val="28"/>
        </w:rPr>
        <w:t>ПОЗИЦИЯ – положение; точка зрения, мнение в каком-нибудь вопросе.</w:t>
      </w:r>
    </w:p>
    <w:p w:rsidR="00217D61" w:rsidRDefault="00217D61" w:rsidP="00217D61">
      <w:pPr>
        <w:rPr>
          <w:sz w:val="28"/>
          <w:szCs w:val="28"/>
        </w:rPr>
      </w:pPr>
    </w:p>
    <w:p w:rsidR="00217D61" w:rsidRDefault="00217D61" w:rsidP="00217D61">
      <w:pPr>
        <w:rPr>
          <w:sz w:val="28"/>
          <w:szCs w:val="28"/>
        </w:rPr>
      </w:pPr>
      <w:r>
        <w:rPr>
          <w:sz w:val="28"/>
          <w:szCs w:val="28"/>
        </w:rPr>
        <w:t xml:space="preserve">ПРАВДА – то, что </w:t>
      </w:r>
      <w:proofErr w:type="spellStart"/>
      <w:r>
        <w:rPr>
          <w:sz w:val="28"/>
          <w:szCs w:val="28"/>
        </w:rPr>
        <w:t>соответсвует</w:t>
      </w:r>
      <w:proofErr w:type="spellEnd"/>
      <w:r>
        <w:rPr>
          <w:sz w:val="28"/>
          <w:szCs w:val="28"/>
        </w:rPr>
        <w:t xml:space="preserve"> реальности; справедливость, честность,</w:t>
      </w:r>
    </w:p>
    <w:p w:rsidR="00217D61" w:rsidRDefault="00217D61" w:rsidP="00217D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правое дело, истина, правота.</w:t>
      </w:r>
    </w:p>
    <w:p w:rsidR="00217D61" w:rsidRDefault="00217D61" w:rsidP="00217D61">
      <w:pPr>
        <w:rPr>
          <w:sz w:val="28"/>
          <w:szCs w:val="28"/>
        </w:rPr>
      </w:pPr>
    </w:p>
    <w:p w:rsidR="00217D61" w:rsidRDefault="00217D61" w:rsidP="00217D61">
      <w:pPr>
        <w:rPr>
          <w:sz w:val="28"/>
          <w:szCs w:val="28"/>
        </w:rPr>
      </w:pPr>
      <w:r>
        <w:rPr>
          <w:sz w:val="28"/>
          <w:szCs w:val="28"/>
        </w:rPr>
        <w:t xml:space="preserve">СПРАВЕДЛИВОСТЬ – то, что основано на правде; </w:t>
      </w:r>
      <w:proofErr w:type="gramStart"/>
      <w:r>
        <w:rPr>
          <w:sz w:val="28"/>
          <w:szCs w:val="28"/>
        </w:rPr>
        <w:t>праведный</w:t>
      </w:r>
      <w:proofErr w:type="gramEnd"/>
      <w:r>
        <w:rPr>
          <w:sz w:val="28"/>
          <w:szCs w:val="28"/>
        </w:rPr>
        <w:t xml:space="preserve">, например,    </w:t>
      </w:r>
    </w:p>
    <w:p w:rsidR="00217D61" w:rsidRDefault="00217D61" w:rsidP="00217D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 том,  кто живёт и трудится честно: « От трудов </w:t>
      </w:r>
      <w:r w:rsidRPr="00934A45">
        <w:rPr>
          <w:sz w:val="28"/>
          <w:szCs w:val="28"/>
          <w:u w:val="single"/>
        </w:rPr>
        <w:t xml:space="preserve">праведных </w:t>
      </w:r>
      <w:r>
        <w:rPr>
          <w:sz w:val="28"/>
          <w:szCs w:val="28"/>
        </w:rPr>
        <w:t>не</w:t>
      </w:r>
    </w:p>
    <w:p w:rsidR="00217D61" w:rsidRDefault="00217D61" w:rsidP="00217D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наживёшь палат каменных».                                                                                                                                 </w:t>
      </w:r>
    </w:p>
    <w:p w:rsidR="00217D61" w:rsidRPr="00413E55" w:rsidRDefault="00217D61" w:rsidP="00217D61">
      <w:pPr>
        <w:numPr>
          <w:ilvl w:val="0"/>
          <w:numId w:val="1"/>
        </w:numPr>
        <w:rPr>
          <w:sz w:val="28"/>
          <w:szCs w:val="28"/>
        </w:rPr>
      </w:pPr>
      <w:r w:rsidRPr="00413E55">
        <w:rPr>
          <w:sz w:val="28"/>
          <w:szCs w:val="28"/>
        </w:rPr>
        <w:t>Слова-термины (на специальных стендах для моделирования ситуации урока).</w:t>
      </w:r>
    </w:p>
    <w:p w:rsidR="00217D61" w:rsidRDefault="00217D61" w:rsidP="00217D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Текст, тема, </w:t>
      </w:r>
      <w:proofErr w:type="spellStart"/>
      <w:r>
        <w:rPr>
          <w:sz w:val="28"/>
          <w:szCs w:val="28"/>
        </w:rPr>
        <w:t>микротема</w:t>
      </w:r>
      <w:proofErr w:type="spellEnd"/>
      <w:r>
        <w:rPr>
          <w:sz w:val="28"/>
          <w:szCs w:val="28"/>
        </w:rPr>
        <w:t>, абзац, заглавие, идея, стили речи, образ, герой,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блема, позиция автора и его замысел, композиция, метафора, эпитет, олицетв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рение,  иносказание, сказка, фольклор, литературная сказка, художественный текст, типы речи, повествование с элементами динамического описания, мон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лог, диалог, оценочная лексика.</w:t>
      </w:r>
      <w:proofErr w:type="gramEnd"/>
    </w:p>
    <w:p w:rsidR="00217D61" w:rsidRDefault="00217D61" w:rsidP="00217D61">
      <w:pPr>
        <w:rPr>
          <w:sz w:val="28"/>
          <w:szCs w:val="28"/>
        </w:rPr>
      </w:pPr>
    </w:p>
    <w:p w:rsidR="00217D61" w:rsidRDefault="00217D61" w:rsidP="00217D61">
      <w:pPr>
        <w:rPr>
          <w:sz w:val="28"/>
          <w:szCs w:val="28"/>
        </w:rPr>
      </w:pPr>
    </w:p>
    <w:p w:rsidR="00217D61" w:rsidRDefault="00217D61" w:rsidP="00217D61">
      <w:pPr>
        <w:rPr>
          <w:sz w:val="28"/>
          <w:szCs w:val="28"/>
        </w:rPr>
      </w:pPr>
      <w:bookmarkStart w:id="0" w:name="_GoBack"/>
      <w:bookmarkEnd w:id="0"/>
    </w:p>
    <w:sectPr w:rsidR="0021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F0F6F"/>
    <w:multiLevelType w:val="hybridMultilevel"/>
    <w:tmpl w:val="32BA6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68"/>
    <w:rsid w:val="0014706B"/>
    <w:rsid w:val="00217D61"/>
    <w:rsid w:val="0093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Kashirina</dc:creator>
  <cp:keywords/>
  <dc:description/>
  <cp:lastModifiedBy>Kashirina</cp:lastModifiedBy>
  <cp:revision>2</cp:revision>
  <dcterms:created xsi:type="dcterms:W3CDTF">2014-02-19T14:50:00Z</dcterms:created>
  <dcterms:modified xsi:type="dcterms:W3CDTF">2014-02-19T14:50:00Z</dcterms:modified>
</cp:coreProperties>
</file>