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74" w:rsidRDefault="00BF1674">
      <w:pPr>
        <w:spacing w:before="20" w:after="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– задание  №1</w:t>
      </w:r>
    </w:p>
    <w:p w:rsidR="00BF1674" w:rsidRDefault="00BF167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№1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 набор данных слов. Объясни свой ответ.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Л-са,   дедушка, з-ма, папа, улица, с-б-ка,  ветка, мама.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F1674" w:rsidRDefault="00BF167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№2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Вставь пропущенные окончания, докажи свой ответ: на большой ладон-,  в темном чулан-, о рыжем  лисенк-,  лучшим ответ-м, в народной песн-, из шерстяной матери-, о поздней осен-, из стеклянной банк-, из редкой коллекции-, у дедушк-.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F1674" w:rsidRDefault="00BF167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№3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 и исправь  в записанном тексте ошибки. Аргументируй свой ответ.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сняла склетке цветной  платок. И мы увидели пару волнистых попугайчиков.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Целыми днями сидеть в  маленькой  клетки им будет скучно, – сказала мама. – Поэтому иногда их нужно выпускать  из клетки  полетать.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F1674" w:rsidRDefault="00BF1674">
      <w:pPr>
        <w:spacing w:before="20" w:after="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– задание №2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предложении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осеннем  лесу мы нашли много грибов </w:t>
      </w:r>
      <w:r>
        <w:rPr>
          <w:rFonts w:ascii="Times New Roman" w:hAnsi="Times New Roman" w:cs="Times New Roman"/>
          <w:sz w:val="24"/>
          <w:szCs w:val="24"/>
        </w:rPr>
        <w:t xml:space="preserve">слово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лесу </w:t>
      </w:r>
      <w:r>
        <w:rPr>
          <w:rFonts w:ascii="Times New Roman" w:hAnsi="Times New Roman" w:cs="Times New Roman"/>
          <w:sz w:val="24"/>
          <w:szCs w:val="24"/>
        </w:rPr>
        <w:t>обозначает предмет.</w:t>
      </w:r>
    </w:p>
    <w:p w:rsidR="00BF1674" w:rsidRDefault="00BF167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ли ты с этим? Докажи, правильно ли написано  окончание этого  слова</w:t>
      </w:r>
    </w:p>
    <w:p w:rsidR="00BF1674" w:rsidRDefault="00BF167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Задание№2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каких словах можно выделить окончания и какие: елка,  кровать, пальто, слабость. Объясни, свой выбор.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Задание№3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Ученики 3-его класса выполняли задание и допустили ошибки. Проверь работу, исправь ошибки и объясни свой ответ.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Ехал в автомобиле – 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Плыл на пароходе – 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Рассказал об учители – 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новом учебнике – 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о медвежонке – 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Сидел на ветки – 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Капало с крыши – 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F1674" w:rsidRDefault="00BF1674">
      <w:pPr>
        <w:spacing w:before="20" w:after="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BF1674" w:rsidRDefault="00BF1674">
      <w:pPr>
        <w:spacing w:before="20" w:after="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3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– задание №3</w:t>
      </w:r>
    </w:p>
    <w:p w:rsidR="00BF1674" w:rsidRDefault="00BF167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№1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Докажите, что у окончаний в каждой паре слов с пропущенными буквами одна и та же работа.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теснот-, да не в обид-.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 воз-м возит, что жена горшк-м наносит. 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ищи в сел-, а ищи в себе. Один в пол– не воин.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Своя земля и в горст– мила. Золото и в гряз– блестит.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F1674" w:rsidRDefault="00BF167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№2</w:t>
      </w:r>
    </w:p>
    <w:p w:rsidR="00BF1674" w:rsidRDefault="00BF167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Определи, в каком  столбике правильные окончания у всех  слов: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3190"/>
        <w:gridCol w:w="3190"/>
      </w:tblGrid>
      <w:tr w:rsidR="00BF1674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Р.п.   </w:t>
            </w:r>
          </w:p>
        </w:tc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Д.п.                  </w:t>
            </w:r>
          </w:p>
        </w:tc>
      </w:tr>
      <w:tr w:rsidR="00BF1674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Няня         </w:t>
            </w:r>
          </w:p>
        </w:tc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-и     </w:t>
            </w:r>
          </w:p>
        </w:tc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-е                        </w:t>
            </w:r>
          </w:p>
        </w:tc>
      </w:tr>
      <w:tr w:rsidR="00BF1674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Небо        </w:t>
            </w:r>
          </w:p>
        </w:tc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-а      </w:t>
            </w:r>
          </w:p>
        </w:tc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-у                      </w:t>
            </w:r>
          </w:p>
        </w:tc>
      </w:tr>
      <w:tr w:rsidR="00BF1674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Скатерть    </w:t>
            </w:r>
          </w:p>
        </w:tc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-е     </w:t>
            </w:r>
          </w:p>
        </w:tc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-и                       </w:t>
            </w:r>
          </w:p>
        </w:tc>
      </w:tr>
      <w:tr w:rsidR="00BF1674">
        <w:tblPrEx>
          <w:tblCellMar>
            <w:top w:w="0" w:type="dxa"/>
            <w:bottom w:w="0" w:type="dxa"/>
          </w:tblCellMar>
        </w:tblPrEx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Вагон       </w:t>
            </w:r>
          </w:p>
        </w:tc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-а     </w:t>
            </w:r>
          </w:p>
        </w:tc>
        <w:tc>
          <w:tcPr>
            <w:tcW w:w="3190" w:type="dxa"/>
          </w:tcPr>
          <w:p w:rsidR="00BF1674" w:rsidRDefault="00BF16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-у                   </w:t>
            </w:r>
          </w:p>
        </w:tc>
      </w:tr>
    </w:tbl>
    <w:p w:rsidR="00BF1674" w:rsidRDefault="00BF167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BF1674" w:rsidRDefault="00BF1674">
      <w:pPr>
        <w:spacing w:before="20" w:after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Задание№3</w:t>
      </w:r>
    </w:p>
    <w:p w:rsidR="00BF1674" w:rsidRDefault="00BF167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себе, что вы нашли древние рукописи на необычном языке. Написание окончаний в этом языке подчиняется ЗРП.</w:t>
      </w:r>
    </w:p>
    <w:p w:rsidR="00BF1674" w:rsidRDefault="00BF167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Прочитайте рукопись и вставьте стертые от времени окончания.</w:t>
      </w:r>
    </w:p>
    <w:p w:rsidR="00BF1674" w:rsidRDefault="00BF1674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свое решение.</w:t>
      </w:r>
    </w:p>
    <w:p w:rsidR="00BF1674" w:rsidRDefault="00BF1674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Несятка  лукапала по присян -.   На доров–  прала  капа.</w:t>
      </w:r>
    </w:p>
    <w:p w:rsidR="00BF1674" w:rsidRDefault="00BF1674">
      <w:bookmarkStart w:id="0" w:name="_GoBack"/>
      <w:bookmarkEnd w:id="0"/>
    </w:p>
    <w:p w:rsidR="00BF1674" w:rsidRDefault="00BF1674"/>
    <w:p w:rsidR="00BF1674" w:rsidRDefault="00BF1674"/>
    <w:sectPr w:rsidR="00BF1674" w:rsidSect="00BF1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674"/>
    <w:rsid w:val="00BF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808080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324</Words>
  <Characters>1848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ольга</cp:lastModifiedBy>
  <cp:revision>2</cp:revision>
  <dcterms:created xsi:type="dcterms:W3CDTF">2014-07-05T15:45:00Z</dcterms:created>
  <dcterms:modified xsi:type="dcterms:W3CDTF">2014-07-05T15:45:00Z</dcterms:modified>
</cp:coreProperties>
</file>