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0E" w:rsidRPr="00615820" w:rsidRDefault="003F13FF" w:rsidP="0061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  <w:r w:rsidR="0045650E" w:rsidRPr="00615820">
        <w:rPr>
          <w:rFonts w:ascii="Times New Roman" w:hAnsi="Times New Roman" w:cs="Times New Roman"/>
          <w:sz w:val="24"/>
          <w:szCs w:val="24"/>
        </w:rPr>
        <w:t>.</w:t>
      </w:r>
    </w:p>
    <w:p w:rsidR="00846C0C" w:rsidRPr="00615820" w:rsidRDefault="00846C0C" w:rsidP="0061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C0C" w:rsidRPr="00615820" w:rsidRDefault="00846C0C" w:rsidP="006158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820">
        <w:rPr>
          <w:rFonts w:ascii="Times New Roman" w:hAnsi="Times New Roman" w:cs="Times New Roman"/>
          <w:b/>
          <w:sz w:val="24"/>
          <w:szCs w:val="24"/>
          <w:u w:val="single"/>
        </w:rPr>
        <w:t xml:space="preserve">- Что такое сочувствие? </w:t>
      </w:r>
    </w:p>
    <w:p w:rsidR="00846C0C" w:rsidRPr="00615820" w:rsidRDefault="00846C0C" w:rsidP="006158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2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15820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615820">
        <w:rPr>
          <w:rFonts w:ascii="Times New Roman" w:hAnsi="Times New Roman" w:cs="Times New Roman"/>
          <w:b/>
          <w:sz w:val="24"/>
          <w:szCs w:val="24"/>
        </w:rPr>
        <w:t xml:space="preserve"> – чувствие … </w:t>
      </w:r>
    </w:p>
    <w:p w:rsidR="00615820" w:rsidRPr="00615820" w:rsidRDefault="00615820" w:rsidP="006158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0C" w:rsidRPr="00615820" w:rsidRDefault="00846C0C" w:rsidP="006158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820">
        <w:rPr>
          <w:rFonts w:ascii="Times New Roman" w:hAnsi="Times New Roman" w:cs="Times New Roman"/>
          <w:i/>
          <w:sz w:val="24"/>
          <w:szCs w:val="24"/>
        </w:rPr>
        <w:t>1) Сочувствие - Одобрительное, благожелательное отношение</w:t>
      </w:r>
    </w:p>
    <w:p w:rsidR="00846C0C" w:rsidRPr="00615820" w:rsidRDefault="00846C0C" w:rsidP="006158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820">
        <w:rPr>
          <w:rFonts w:ascii="Times New Roman" w:hAnsi="Times New Roman" w:cs="Times New Roman"/>
          <w:i/>
          <w:sz w:val="24"/>
          <w:szCs w:val="24"/>
        </w:rPr>
        <w:t>2) Сочувствие - Отзывчивое, участливое отношение к переживаниям, несчастью других</w:t>
      </w:r>
    </w:p>
    <w:p w:rsidR="00846C0C" w:rsidRPr="00615820" w:rsidRDefault="00846C0C" w:rsidP="0061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0C" w:rsidRPr="00615820" w:rsidRDefault="00846C0C" w:rsidP="006158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20">
        <w:rPr>
          <w:rFonts w:ascii="Times New Roman" w:hAnsi="Times New Roman" w:cs="Times New Roman"/>
          <w:b/>
          <w:sz w:val="24"/>
          <w:szCs w:val="24"/>
        </w:rPr>
        <w:t>Это способность уловить вибрации чужой души и мира и откликнуться; воспринять не холодного разума слово, а невнятный лепет сердца, принять в себе радость и боль. Это духовная составляющая человека.</w:t>
      </w:r>
    </w:p>
    <w:p w:rsidR="0045650E" w:rsidRPr="00615820" w:rsidRDefault="00846C0C" w:rsidP="0061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820">
        <w:rPr>
          <w:rFonts w:ascii="Times New Roman" w:hAnsi="Times New Roman" w:cs="Times New Roman"/>
          <w:sz w:val="24"/>
          <w:szCs w:val="24"/>
        </w:rPr>
        <w:t>- Что такое благодать? (Ниспосланная свыше сила.)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6253"/>
        <w:gridCol w:w="3191"/>
      </w:tblGrid>
      <w:tr w:rsidR="0045650E" w:rsidRPr="00615820" w:rsidTr="00DF2605">
        <w:tc>
          <w:tcPr>
            <w:tcW w:w="445" w:type="dxa"/>
          </w:tcPr>
          <w:p w:rsidR="0045650E" w:rsidRPr="00615820" w:rsidRDefault="0045650E" w:rsidP="00615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3" w:type="dxa"/>
          </w:tcPr>
          <w:p w:rsidR="0045650E" w:rsidRPr="00615820" w:rsidRDefault="0045650E" w:rsidP="00615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Справочный материал</w:t>
            </w:r>
          </w:p>
        </w:tc>
        <w:tc>
          <w:tcPr>
            <w:tcW w:w="3191" w:type="dxa"/>
          </w:tcPr>
          <w:p w:rsidR="0045650E" w:rsidRPr="00615820" w:rsidRDefault="0045650E" w:rsidP="00615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Источники</w:t>
            </w:r>
          </w:p>
        </w:tc>
      </w:tr>
      <w:tr w:rsidR="0045650E" w:rsidRPr="00615820" w:rsidTr="00DF2605">
        <w:tc>
          <w:tcPr>
            <w:tcW w:w="445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Слово – исключительная способность человека выражать гласно мысли и чувства свои; дар говорить, сообщаться разумно сочетаемыми звуками; словесная речь.</w:t>
            </w:r>
          </w:p>
          <w:p w:rsidR="0045650E" w:rsidRPr="00615820" w:rsidRDefault="0045650E" w:rsidP="00DF2605">
            <w:pPr>
              <w:spacing w:after="0" w:line="240" w:lineRule="auto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Человеку слово дано, скоту немота.</w:t>
            </w:r>
          </w:p>
          <w:p w:rsidR="0045650E" w:rsidRPr="00615820" w:rsidRDefault="0045650E" w:rsidP="00DF2605">
            <w:pPr>
              <w:spacing w:after="0" w:line="240" w:lineRule="auto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i/>
                <w:sz w:val="24"/>
                <w:szCs w:val="24"/>
              </w:rPr>
              <w:t>Слово есть первый признак</w:t>
            </w:r>
          </w:p>
          <w:p w:rsidR="0045650E" w:rsidRPr="00615820" w:rsidRDefault="0045650E" w:rsidP="00DF260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i/>
                <w:sz w:val="24"/>
                <w:szCs w:val="24"/>
              </w:rPr>
              <w:t>сознательной, разумной жизни. Слово есть воссоздание внутри себя мира.</w:t>
            </w:r>
          </w:p>
        </w:tc>
        <w:tc>
          <w:tcPr>
            <w:tcW w:w="3191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В.И.Даль. Толковый словарь живого великорусского языка. СПб</w:t>
            </w:r>
            <w:proofErr w:type="gram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Диамант, 1998. т.4.</w:t>
            </w:r>
          </w:p>
        </w:tc>
      </w:tr>
      <w:tr w:rsidR="0045650E" w:rsidRPr="00615820" w:rsidTr="00DF2605">
        <w:tc>
          <w:tcPr>
            <w:tcW w:w="445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3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Слово – 1. Единица языка, служащая для называния отдельного понятия.</w:t>
            </w:r>
          </w:p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2. Самая речь, способность говорить.</w:t>
            </w:r>
          </w:p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3. Разговор, беседа, что-нибудь сказанное.</w:t>
            </w:r>
          </w:p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4. Устное публичное выступление, речь в собрании.</w:t>
            </w:r>
          </w:p>
        </w:tc>
        <w:tc>
          <w:tcPr>
            <w:tcW w:w="3191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Ожегов С.И. Словарь русского языка. 16-е изд. М.: Русский язык, 1984.</w:t>
            </w:r>
          </w:p>
        </w:tc>
      </w:tr>
      <w:tr w:rsidR="0045650E" w:rsidRPr="00615820" w:rsidTr="00DF2605">
        <w:tc>
          <w:tcPr>
            <w:tcW w:w="445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3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Слово, и Слово было у Бога, и Слово было Бог, Оно было в начале у Бога, Всё через него начало быть…</w:t>
            </w:r>
          </w:p>
        </w:tc>
        <w:tc>
          <w:tcPr>
            <w:tcW w:w="3191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Библия. Новый Завет. От Иоанна святое </w:t>
            </w:r>
            <w:proofErr w:type="spell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благовествование</w:t>
            </w:r>
            <w:proofErr w:type="spellEnd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. П.1. стихи 1, 2, 3.</w:t>
            </w:r>
          </w:p>
        </w:tc>
      </w:tr>
      <w:tr w:rsidR="0045650E" w:rsidRPr="00615820" w:rsidTr="00DF2605">
        <w:tc>
          <w:tcPr>
            <w:tcW w:w="445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3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сказал Бог</w:t>
            </w: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: да будет свет. </w:t>
            </w:r>
            <w:r w:rsidRPr="0061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стал свет.</w:t>
            </w: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И увидел Бог свет, что он хорош, и отделил Бог свет от тьмы. </w:t>
            </w:r>
            <w:r w:rsidRPr="0061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назвал</w:t>
            </w: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Бог свет днем, а тьму ночью. И был вечер, и было утро: день один.</w:t>
            </w:r>
          </w:p>
        </w:tc>
        <w:tc>
          <w:tcPr>
            <w:tcW w:w="3191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Библия. Ветхий Завет. Первая книга Моисея. Бытие. П.1. стихи 3,4,5.</w:t>
            </w:r>
          </w:p>
        </w:tc>
      </w:tr>
      <w:tr w:rsidR="0045650E" w:rsidRPr="00615820" w:rsidTr="00DF2605">
        <w:tc>
          <w:tcPr>
            <w:tcW w:w="445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3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Господь Бог образовал из земли всех животных полевых и всех птиц небесных, и привел их к человеку, чтобы видеть, как он назовет их, и чтобы, как наречет человек всякую душу живую, так и было имя ей. И нарек человек имена всем скотам и </w:t>
            </w:r>
            <w:proofErr w:type="gram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птицам</w:t>
            </w:r>
            <w:proofErr w:type="gramEnd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небесным и всем зверям полевым.</w:t>
            </w:r>
          </w:p>
        </w:tc>
        <w:tc>
          <w:tcPr>
            <w:tcW w:w="3191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Там же. Гл.2. стихи 19, 20.</w:t>
            </w:r>
          </w:p>
        </w:tc>
      </w:tr>
      <w:tr w:rsidR="0045650E" w:rsidRPr="00615820" w:rsidTr="00DF2605">
        <w:tc>
          <w:tcPr>
            <w:tcW w:w="445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3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Сочувствие – 1. Отзывчивое, участливое отношение к переживаниям, несчастью других. 2. Одобрительное, благожелательное отношение.</w:t>
            </w:r>
          </w:p>
        </w:tc>
        <w:tc>
          <w:tcPr>
            <w:tcW w:w="3191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Ожегов С.И. Словарь русского языка. 16-е изд. М.: Русский язык, 1984.</w:t>
            </w:r>
          </w:p>
        </w:tc>
      </w:tr>
      <w:tr w:rsidR="0045650E" w:rsidRPr="00615820" w:rsidTr="00DF2605">
        <w:tc>
          <w:tcPr>
            <w:tcW w:w="445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3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Благодать – 1. Изобилие земных благ, благодатное место. 2. В религиозном представлении: ниспосланная свыше сила.</w:t>
            </w:r>
          </w:p>
        </w:tc>
        <w:tc>
          <w:tcPr>
            <w:tcW w:w="3191" w:type="dxa"/>
          </w:tcPr>
          <w:p w:rsidR="0045650E" w:rsidRPr="00615820" w:rsidRDefault="0045650E" w:rsidP="00D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Там же.</w:t>
            </w:r>
          </w:p>
        </w:tc>
      </w:tr>
    </w:tbl>
    <w:p w:rsidR="0045650E" w:rsidRPr="00615820" w:rsidRDefault="0045650E" w:rsidP="00DF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E" w:rsidRPr="00615820" w:rsidRDefault="0045650E" w:rsidP="0061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0C" w:rsidRPr="00615820" w:rsidRDefault="00846C0C" w:rsidP="0061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6C0C" w:rsidRPr="00615820" w:rsidSect="00D1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650E"/>
    <w:rsid w:val="00283881"/>
    <w:rsid w:val="003F13FF"/>
    <w:rsid w:val="0045650E"/>
    <w:rsid w:val="00615820"/>
    <w:rsid w:val="00846C0C"/>
    <w:rsid w:val="00864E1D"/>
    <w:rsid w:val="00960DC4"/>
    <w:rsid w:val="00D13165"/>
    <w:rsid w:val="00DF2605"/>
    <w:rsid w:val="00E2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>МОУСОШ-№2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2014-01-28T11:48:00Z</cp:lastPrinted>
  <dcterms:created xsi:type="dcterms:W3CDTF">2014-01-27T05:41:00Z</dcterms:created>
  <dcterms:modified xsi:type="dcterms:W3CDTF">2014-01-28T11:50:00Z</dcterms:modified>
</cp:coreProperties>
</file>