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F" w:rsidRDefault="00F700BF"/>
    <w:p w:rsidR="00E2251B" w:rsidRPr="00BA2AF3" w:rsidRDefault="00E2251B" w:rsidP="00E2251B">
      <w:pPr>
        <w:jc w:val="right"/>
        <w:rPr>
          <w:b/>
          <w:bCs/>
        </w:rPr>
      </w:pPr>
      <w:r>
        <w:rPr>
          <w:b/>
          <w:bCs/>
        </w:rPr>
        <w:t>П</w:t>
      </w:r>
      <w:bookmarkStart w:id="0" w:name="_GoBack"/>
      <w:bookmarkEnd w:id="0"/>
      <w:r w:rsidRPr="00BA2AF3">
        <w:rPr>
          <w:b/>
          <w:bCs/>
        </w:rPr>
        <w:t>риложение 4</w:t>
      </w:r>
    </w:p>
    <w:p w:rsidR="00E2251B" w:rsidRPr="00BA2AF3" w:rsidRDefault="00E2251B" w:rsidP="00E2251B">
      <w:pPr>
        <w:pStyle w:val="4"/>
        <w:rPr>
          <w:szCs w:val="24"/>
        </w:rPr>
      </w:pPr>
      <w:r w:rsidRPr="00BA2AF3">
        <w:rPr>
          <w:szCs w:val="24"/>
        </w:rPr>
        <w:t>Кодированные упражнения</w:t>
      </w:r>
    </w:p>
    <w:p w:rsidR="00E2251B" w:rsidRPr="00BA2AF3" w:rsidRDefault="00E2251B" w:rsidP="00E2251B">
      <w:pPr>
        <w:pStyle w:val="5"/>
        <w:rPr>
          <w:szCs w:val="24"/>
        </w:rPr>
      </w:pPr>
      <w:r w:rsidRPr="00BA2AF3">
        <w:rPr>
          <w:szCs w:val="24"/>
        </w:rPr>
        <w:t xml:space="preserve">Тема «сложение  и вычитание десятичных дробей» </w:t>
      </w:r>
    </w:p>
    <w:p w:rsidR="00E2251B" w:rsidRPr="00BA2AF3" w:rsidRDefault="00E2251B" w:rsidP="00E2251B">
      <w:r w:rsidRPr="00BA2AF3">
        <w:t>Вычислить значения</w:t>
      </w:r>
    </w:p>
    <w:p w:rsidR="00E2251B" w:rsidRPr="00BA2AF3" w:rsidRDefault="00E2251B" w:rsidP="00E2251B">
      <w:pPr>
        <w:numPr>
          <w:ilvl w:val="0"/>
          <w:numId w:val="1"/>
        </w:numPr>
      </w:pPr>
      <w:r w:rsidRPr="00BA2AF3">
        <w:t>27,3 – (– 2,6) = а;</w:t>
      </w:r>
    </w:p>
    <w:p w:rsidR="00E2251B" w:rsidRPr="00BA2AF3" w:rsidRDefault="00E2251B" w:rsidP="00E2251B">
      <w:pPr>
        <w:numPr>
          <w:ilvl w:val="0"/>
          <w:numId w:val="1"/>
        </w:numPr>
      </w:pPr>
      <w:r w:rsidRPr="00BA2AF3">
        <w:t>–3,3 – а + (– 3,4) = в;</w:t>
      </w:r>
    </w:p>
    <w:p w:rsidR="00E2251B" w:rsidRPr="00BA2AF3" w:rsidRDefault="00E2251B" w:rsidP="00E2251B">
      <w:pPr>
        <w:numPr>
          <w:ilvl w:val="0"/>
          <w:numId w:val="1"/>
        </w:numPr>
      </w:pPr>
      <w:r w:rsidRPr="00BA2AF3">
        <w:t>–13 – в – (– 11,2) = с;</w:t>
      </w:r>
    </w:p>
    <w:p w:rsidR="00E2251B" w:rsidRPr="00BA2AF3" w:rsidRDefault="00E2251B" w:rsidP="00E2251B">
      <w:pPr>
        <w:numPr>
          <w:ilvl w:val="0"/>
          <w:numId w:val="1"/>
        </w:numPr>
      </w:pPr>
      <w:r w:rsidRPr="00BA2AF3">
        <w:t xml:space="preserve">(а + в) – с = </w:t>
      </w:r>
      <w:r w:rsidRPr="00BA2AF3">
        <w:rPr>
          <w:lang w:val="en-US"/>
        </w:rPr>
        <w:t>d</w:t>
      </w:r>
      <w:r w:rsidRPr="00BA2AF3">
        <w:t>.</w:t>
      </w:r>
    </w:p>
    <w:p w:rsidR="00E2251B" w:rsidRPr="00BA2AF3" w:rsidRDefault="00E2251B" w:rsidP="00E2251B">
      <w:r w:rsidRPr="00BA2AF3">
        <w:t>Кодированные ответы: 1) – 41,5; 2) – 36,6; 3) – 43,9; 4) 3,4; 5) – 9,3; 6) 29,9; 7)38; 8) 34,8</w:t>
      </w:r>
    </w:p>
    <w:p w:rsidR="00E2251B" w:rsidRPr="00BA2AF3" w:rsidRDefault="00E2251B" w:rsidP="00E2251B">
      <w:pPr>
        <w:ind w:firstLine="540"/>
        <w:jc w:val="both"/>
      </w:pPr>
      <w:r w:rsidRPr="00BA2AF3">
        <w:t>В чем суть игры? Выполнив первое упражнение. Ученик ищет полученное число среди ответов. Если его там нет - допущена ошибка. Выполнив все уп</w:t>
      </w:r>
      <w:r w:rsidRPr="00BA2AF3">
        <w:softHyphen/>
        <w:t>ражнения своего варианта, ученик подает учителю работу с кодированным от</w:t>
      </w:r>
      <w:r w:rsidRPr="00BA2AF3">
        <w:softHyphen/>
        <w:t xml:space="preserve">ветом. Например, 6281. это означает, что, а = 29,9; в = – 36,6; с = 34,8; </w:t>
      </w:r>
      <w:r w:rsidRPr="00BA2AF3">
        <w:rPr>
          <w:lang w:val="en-US"/>
        </w:rPr>
        <w:t>d</w:t>
      </w:r>
      <w:r w:rsidRPr="00BA2AF3">
        <w:t>= –41,5. Таких заданий учитель готовит столько, чтобы обеспечить работой каж</w:t>
      </w:r>
      <w:r w:rsidRPr="00BA2AF3">
        <w:softHyphen/>
        <w:t>дого ученика и исключить списывание.</w:t>
      </w:r>
    </w:p>
    <w:p w:rsidR="00E2251B" w:rsidRPr="00BA2AF3" w:rsidRDefault="00E2251B" w:rsidP="00E2251B"/>
    <w:p w:rsidR="00E2251B" w:rsidRPr="00BA2AF3" w:rsidRDefault="00E2251B" w:rsidP="00E2251B">
      <w:pPr>
        <w:pStyle w:val="5"/>
        <w:rPr>
          <w:szCs w:val="24"/>
        </w:rPr>
      </w:pPr>
      <w:r w:rsidRPr="00BA2AF3">
        <w:rPr>
          <w:szCs w:val="24"/>
        </w:rPr>
        <w:t>Тема «умножение натуральных чисел»</w:t>
      </w:r>
    </w:p>
    <w:p w:rsidR="00E2251B" w:rsidRPr="00BA2AF3" w:rsidRDefault="00E2251B" w:rsidP="00E2251B">
      <w:pPr>
        <w:pStyle w:val="2"/>
        <w:autoSpaceDE/>
        <w:autoSpaceDN/>
        <w:adjustRightInd/>
        <w:ind w:firstLine="540"/>
        <w:rPr>
          <w:sz w:val="24"/>
          <w:szCs w:val="24"/>
        </w:rPr>
      </w:pPr>
      <w:r w:rsidRPr="00BA2AF3">
        <w:rPr>
          <w:sz w:val="24"/>
          <w:szCs w:val="24"/>
        </w:rPr>
        <w:t>Вычислить и рядом с ответом написать соответствующую букву. В случае пра</w:t>
      </w:r>
      <w:r w:rsidRPr="00BA2AF3">
        <w:rPr>
          <w:sz w:val="24"/>
          <w:szCs w:val="24"/>
        </w:rPr>
        <w:softHyphen/>
        <w:t>вильного выполнения должно получиться слово: молодец, умница, пра</w:t>
      </w:r>
      <w:r w:rsidRPr="00BA2AF3">
        <w:rPr>
          <w:sz w:val="24"/>
          <w:szCs w:val="24"/>
        </w:rPr>
        <w:softHyphen/>
        <w:t>вильно и т.д. В данном варианте слово «молодец».</w:t>
      </w:r>
    </w:p>
    <w:p w:rsidR="00E2251B" w:rsidRPr="00BA2AF3" w:rsidRDefault="00E2251B" w:rsidP="00E2251B">
      <w:pPr>
        <w:pStyle w:val="2"/>
        <w:autoSpaceDE/>
        <w:autoSpaceDN/>
        <w:adjustRightInd/>
        <w:ind w:firstLine="540"/>
        <w:rPr>
          <w:sz w:val="24"/>
          <w:szCs w:val="24"/>
        </w:rPr>
      </w:pPr>
      <w:r w:rsidRPr="00BA2AF3">
        <w:rPr>
          <w:sz w:val="24"/>
          <w:szCs w:val="24"/>
        </w:rPr>
        <w:t>Вариантов ответов предлагается больше, чем самих примеров, для исклю</w:t>
      </w:r>
      <w:r w:rsidRPr="00BA2AF3">
        <w:rPr>
          <w:sz w:val="24"/>
          <w:szCs w:val="24"/>
        </w:rPr>
        <w:softHyphen/>
        <w:t xml:space="preserve">чения случаев угадывания правильного слова без </w:t>
      </w:r>
      <w:proofErr w:type="spellStart"/>
      <w:r w:rsidRPr="00BA2AF3">
        <w:rPr>
          <w:sz w:val="24"/>
          <w:szCs w:val="24"/>
        </w:rPr>
        <w:t>прорешивания</w:t>
      </w:r>
      <w:proofErr w:type="spellEnd"/>
      <w:r w:rsidRPr="00BA2AF3">
        <w:rPr>
          <w:sz w:val="24"/>
          <w:szCs w:val="24"/>
        </w:rPr>
        <w:t xml:space="preserve"> примеров. </w:t>
      </w:r>
    </w:p>
    <w:p w:rsidR="00E2251B" w:rsidRPr="00BA2AF3" w:rsidRDefault="00E2251B" w:rsidP="00E2251B"/>
    <w:p w:rsidR="00E2251B" w:rsidRPr="00BA2AF3" w:rsidRDefault="00E2251B" w:rsidP="00E2251B">
      <w:pPr>
        <w:numPr>
          <w:ilvl w:val="0"/>
          <w:numId w:val="2"/>
        </w:numPr>
      </w:pPr>
      <w:r w:rsidRPr="00BA2AF3">
        <w:t>154*8 =                     6)</w:t>
      </w:r>
      <w:r w:rsidRPr="00BA2AF3">
        <w:tab/>
        <w:t xml:space="preserve">39*57 =                                                                                        </w:t>
      </w:r>
    </w:p>
    <w:p w:rsidR="00E2251B" w:rsidRPr="00BA2AF3" w:rsidRDefault="00E2251B" w:rsidP="00E2251B">
      <w:pPr>
        <w:numPr>
          <w:ilvl w:val="0"/>
          <w:numId w:val="2"/>
        </w:numPr>
      </w:pPr>
      <w:r w:rsidRPr="00BA2AF3">
        <w:t>64*23 =                     7)</w:t>
      </w:r>
      <w:r w:rsidRPr="00BA2AF3">
        <w:tab/>
        <w:t>76*81 =</w:t>
      </w:r>
    </w:p>
    <w:p w:rsidR="00E2251B" w:rsidRPr="00BA2AF3" w:rsidRDefault="00E2251B" w:rsidP="00E2251B">
      <w:pPr>
        <w:ind w:left="360" w:firstLine="708"/>
      </w:pPr>
      <w:r w:rsidRPr="00BA2AF3">
        <w:t>3)</w:t>
      </w:r>
      <w:r w:rsidRPr="00BA2AF3">
        <w:tab/>
        <w:t>605*37 =</w:t>
      </w:r>
    </w:p>
    <w:p w:rsidR="00E2251B" w:rsidRPr="00BA2AF3" w:rsidRDefault="00E2251B" w:rsidP="00E2251B">
      <w:pPr>
        <w:ind w:left="1068"/>
      </w:pPr>
      <w:r w:rsidRPr="00BA2AF3">
        <w:t>4)</w:t>
      </w:r>
      <w:r w:rsidRPr="00BA2AF3">
        <w:tab/>
        <w:t>744*12 =</w:t>
      </w:r>
    </w:p>
    <w:p w:rsidR="00E2251B" w:rsidRPr="00BA2AF3" w:rsidRDefault="00E2251B" w:rsidP="00E2251B">
      <w:pPr>
        <w:ind w:left="1068"/>
      </w:pPr>
      <w:r w:rsidRPr="00BA2AF3">
        <w:t>5)</w:t>
      </w:r>
      <w:r w:rsidRPr="00BA2AF3">
        <w:tab/>
        <w:t>814*372 =</w:t>
      </w:r>
    </w:p>
    <w:p w:rsidR="00E2251B" w:rsidRPr="00BA2AF3" w:rsidRDefault="00E2251B" w:rsidP="00E2251B">
      <w:r w:rsidRPr="00BA2AF3">
        <w:t xml:space="preserve">                   </w:t>
      </w:r>
    </w:p>
    <w:p w:rsidR="00E2251B" w:rsidRPr="00BA2AF3" w:rsidRDefault="00E2251B" w:rsidP="00E2251B">
      <w:pPr>
        <w:pStyle w:val="2"/>
        <w:autoSpaceDE/>
        <w:autoSpaceDN/>
        <w:adjustRightInd/>
        <w:rPr>
          <w:sz w:val="24"/>
          <w:szCs w:val="24"/>
        </w:rPr>
      </w:pPr>
      <w:r w:rsidRPr="00BA2AF3">
        <w:rPr>
          <w:sz w:val="24"/>
          <w:szCs w:val="24"/>
        </w:rPr>
        <w:t>303808 – ц;  8928 – д;  22395 – ж;  1472 – л;  9938 – б;  1232 – м;  2223 – о;   22385 – е;  1572 – н;  6156 – о.</w:t>
      </w:r>
    </w:p>
    <w:p w:rsidR="00E2251B" w:rsidRPr="00BA2AF3" w:rsidRDefault="00E2251B" w:rsidP="00E2251B"/>
    <w:p w:rsidR="00E2251B" w:rsidRDefault="00E2251B"/>
    <w:sectPr w:rsidR="00E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29"/>
    <w:multiLevelType w:val="hybridMultilevel"/>
    <w:tmpl w:val="051EC886"/>
    <w:lvl w:ilvl="0" w:tplc="83F618C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70C3310"/>
    <w:multiLevelType w:val="hybridMultilevel"/>
    <w:tmpl w:val="AE12979E"/>
    <w:lvl w:ilvl="0" w:tplc="2140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1B"/>
    <w:rsid w:val="00E2251B"/>
    <w:rsid w:val="00F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251B"/>
    <w:pPr>
      <w:keepNext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link w:val="50"/>
    <w:qFormat/>
    <w:rsid w:val="00E2251B"/>
    <w:pPr>
      <w:keepNext/>
      <w:outlineLvl w:val="4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251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251B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2251B"/>
    <w:pPr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E2251B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251B"/>
    <w:pPr>
      <w:keepNext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link w:val="50"/>
    <w:qFormat/>
    <w:rsid w:val="00E2251B"/>
    <w:pPr>
      <w:keepNext/>
      <w:outlineLvl w:val="4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251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251B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2251B"/>
    <w:pPr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E2251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PS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2014-04-16T10:51:00Z</dcterms:created>
  <dcterms:modified xsi:type="dcterms:W3CDTF">2014-04-16T10:51:00Z</dcterms:modified>
</cp:coreProperties>
</file>