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078"/>
        <w:tblW w:w="0" w:type="auto"/>
        <w:tblLook w:val="04A0"/>
      </w:tblPr>
      <w:tblGrid>
        <w:gridCol w:w="3085"/>
        <w:gridCol w:w="6486"/>
      </w:tblGrid>
      <w:tr w:rsidR="009A6DFD" w:rsidTr="004B102A">
        <w:tc>
          <w:tcPr>
            <w:tcW w:w="3085" w:type="dxa"/>
          </w:tcPr>
          <w:p w:rsidR="009A6DFD" w:rsidRDefault="009A6DFD" w:rsidP="009A6DFD"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экскурсии</w:t>
            </w:r>
          </w:p>
        </w:tc>
        <w:tc>
          <w:tcPr>
            <w:tcW w:w="6486" w:type="dxa"/>
          </w:tcPr>
          <w:p w:rsidR="009A6DFD" w:rsidRPr="009A6DFD" w:rsidRDefault="009A6DFD" w:rsidP="009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sz w:val="24"/>
                <w:szCs w:val="24"/>
              </w:rPr>
              <w:t>«Значимые символы Самары»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Самара архитектурная. Излюбленные места молодоженов.</w:t>
            </w:r>
          </w:p>
        </w:tc>
      </w:tr>
      <w:tr w:rsidR="009A6DFD" w:rsidTr="004B102A">
        <w:tc>
          <w:tcPr>
            <w:tcW w:w="3085" w:type="dxa"/>
          </w:tcPr>
          <w:p w:rsidR="009A6DFD" w:rsidRDefault="009A6DFD" w:rsidP="009A6DFD"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учета транспортных передвижений</w:t>
            </w:r>
          </w:p>
        </w:tc>
        <w:tc>
          <w:tcPr>
            <w:tcW w:w="6486" w:type="dxa"/>
          </w:tcPr>
          <w:p w:rsidR="009A6DFD" w:rsidRPr="009A6DFD" w:rsidRDefault="009A6DFD" w:rsidP="009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F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DFD" w:rsidTr="004B102A">
        <w:tc>
          <w:tcPr>
            <w:tcW w:w="3085" w:type="dxa"/>
          </w:tcPr>
          <w:p w:rsidR="009A6DFD" w:rsidRDefault="009A6DFD" w:rsidP="009A6DFD"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(км)</w:t>
            </w:r>
          </w:p>
        </w:tc>
        <w:tc>
          <w:tcPr>
            <w:tcW w:w="6486" w:type="dxa"/>
          </w:tcPr>
          <w:p w:rsidR="009A6DFD" w:rsidRPr="004B102A" w:rsidRDefault="004B102A" w:rsidP="009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2A">
              <w:rPr>
                <w:rFonts w:ascii="Times New Roman" w:hAnsi="Times New Roman" w:cs="Times New Roman"/>
                <w:sz w:val="24"/>
                <w:szCs w:val="24"/>
              </w:rPr>
              <w:t>От Вертолетки (п Управленческий)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пл.им. В.И. </w:t>
            </w:r>
            <w:r w:rsidRPr="004B102A">
              <w:rPr>
                <w:rFonts w:ascii="Times New Roman" w:hAnsi="Times New Roman" w:cs="Times New Roman"/>
                <w:sz w:val="24"/>
                <w:szCs w:val="24"/>
              </w:rPr>
              <w:t>Чапаева с заездом до Ладьи -  около 30 км.</w:t>
            </w:r>
          </w:p>
        </w:tc>
      </w:tr>
      <w:tr w:rsidR="009925BF" w:rsidTr="004B102A">
        <w:tc>
          <w:tcPr>
            <w:tcW w:w="3085" w:type="dxa"/>
          </w:tcPr>
          <w:p w:rsidR="009925BF" w:rsidRPr="00177CF1" w:rsidRDefault="009925BF" w:rsidP="009A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Автор-разработчик</w:t>
            </w:r>
          </w:p>
        </w:tc>
        <w:tc>
          <w:tcPr>
            <w:tcW w:w="6486" w:type="dxa"/>
          </w:tcPr>
          <w:p w:rsidR="009925BF" w:rsidRPr="004B102A" w:rsidRDefault="004B102A" w:rsidP="009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2A">
              <w:rPr>
                <w:rFonts w:ascii="Times New Roman" w:hAnsi="Times New Roman" w:cs="Times New Roman"/>
                <w:sz w:val="24"/>
                <w:szCs w:val="24"/>
              </w:rPr>
              <w:t>Группа №2  учащихся 7А класса</w:t>
            </w:r>
          </w:p>
        </w:tc>
      </w:tr>
      <w:tr w:rsidR="009925BF" w:rsidTr="004B102A">
        <w:tc>
          <w:tcPr>
            <w:tcW w:w="3085" w:type="dxa"/>
          </w:tcPr>
          <w:p w:rsidR="009925BF" w:rsidRPr="00177CF1" w:rsidRDefault="009925BF" w:rsidP="009A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экскурсии</w:t>
            </w:r>
          </w:p>
        </w:tc>
        <w:tc>
          <w:tcPr>
            <w:tcW w:w="6486" w:type="dxa"/>
          </w:tcPr>
          <w:p w:rsidR="004B102A" w:rsidRDefault="004B102A" w:rsidP="004B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6B1E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Вертолетная площадка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Красноглинский район.</w:t>
            </w:r>
            <w:r w:rsidRPr="006B1E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  <w:r w:rsidRPr="006B1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Вертолетная площадка, расположенная в поселке Управленческий по адресу: улица Сергея Лазо, 2, - одно из самых известных и излюбленных мест самарцев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Ее назвали «Вертолеткой» потому, что там садился вертолет первого конструктора СНТК им. Кузнецова.</w:t>
            </w:r>
          </w:p>
          <w:p w:rsidR="004B102A" w:rsidRPr="004B102A" w:rsidRDefault="004B102A" w:rsidP="004B1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10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Стела «Ладья»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Октябрьский район. </w:t>
            </w:r>
            <w:r w:rsidRPr="00AC32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Установка произошла в 1986 году в честь 400-летия города Самары при открытии Октябрьского района. Стела Ладья находится на Октябрьской набережной, если идти по улице Челлюскинцев.</w:t>
            </w:r>
          </w:p>
          <w:p w:rsidR="004B102A" w:rsidRDefault="004B102A" w:rsidP="004B1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10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Пл. им. В.И.Чапаева</w:t>
            </w:r>
          </w:p>
          <w:p w:rsidR="004B102A" w:rsidRPr="004B102A" w:rsidRDefault="004B102A" w:rsidP="004B1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1E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Здание Самарского драматического театра. Ленинский район.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B1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Самарский театр драмы ведёт свой отсчёт с 1851 года, когда Самаре был присвоен статус губернского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B1E38">
              <w:rPr>
                <w:rFonts w:ascii="Times New Roman" w:hAnsi="Times New Roman" w:cs="Times New Roman"/>
                <w:sz w:val="24"/>
                <w:szCs w:val="24"/>
              </w:rPr>
              <w:t>В архитектуре театра переплелись две взаимоисключающие тенденции: план здания имеет торжественно-симметричную основу, характерную для архитектуры классицизма, фасад же решен средствами живописной кирпичной декорации, с деталями московской архитектуры XVII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2A" w:rsidRDefault="004B102A" w:rsidP="004B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 В.И. Чапаеву на площади Чапаева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Ленинский район. </w:t>
            </w:r>
            <w:r w:rsidRPr="00A27170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был установлен в 1932 году к пятнадцатилетию Октябрьской революции. Над его созданием работал скульптор М.Ч. Манизер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102A" w:rsidRDefault="004B102A" w:rsidP="004B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925BF" w:rsidRPr="004B102A" w:rsidRDefault="009925BF" w:rsidP="009A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6" w:rsidTr="004B102A">
        <w:tc>
          <w:tcPr>
            <w:tcW w:w="3085" w:type="dxa"/>
          </w:tcPr>
          <w:p w:rsidR="000F1516" w:rsidRPr="00177CF1" w:rsidRDefault="000F1516" w:rsidP="000F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экскурсии</w:t>
            </w:r>
          </w:p>
        </w:tc>
        <w:tc>
          <w:tcPr>
            <w:tcW w:w="6486" w:type="dxa"/>
          </w:tcPr>
          <w:p w:rsidR="000F1516" w:rsidRPr="008C4A39" w:rsidRDefault="000F1516" w:rsidP="000F1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Вертолетная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Стела Ладьи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Драматический 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Памятник В.И. Чапаеву на площади Чапаева</w:t>
            </w:r>
          </w:p>
        </w:tc>
      </w:tr>
    </w:tbl>
    <w:p w:rsidR="003E626D" w:rsidRDefault="009A6DFD" w:rsidP="003E6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3E626D" w:rsidRPr="00CE7515">
        <w:rPr>
          <w:rFonts w:ascii="Times New Roman" w:hAnsi="Times New Roman" w:cs="Times New Roman"/>
          <w:b/>
          <w:sz w:val="24"/>
          <w:szCs w:val="24"/>
        </w:rPr>
        <w:t xml:space="preserve">Горбачева Марина Михайловна </w:t>
      </w:r>
      <w:r w:rsidR="003E626D" w:rsidRPr="00CE7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276-195-611</w:t>
      </w:r>
    </w:p>
    <w:p w:rsidR="003E626D" w:rsidRDefault="009A6DFD" w:rsidP="009A6D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</w:p>
    <w:p w:rsidR="009A6DFD" w:rsidRPr="003E626D" w:rsidRDefault="009A6DFD" w:rsidP="003E626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A6D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</w:t>
      </w:r>
    </w:p>
    <w:p w:rsidR="009F1229" w:rsidRPr="009A6DFD" w:rsidRDefault="009A6DFD" w:rsidP="009A6DFD">
      <w:pPr>
        <w:jc w:val="center"/>
        <w:rPr>
          <w:b/>
        </w:rPr>
      </w:pPr>
      <w:r w:rsidRPr="0017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ЭКСКУРСИИ</w:t>
      </w:r>
      <w:r w:rsidR="00196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 №2 )</w:t>
      </w:r>
      <w:r w:rsidRPr="0017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сентябрь 2013 года</w:t>
      </w:r>
    </w:p>
    <w:sectPr w:rsidR="009F1229" w:rsidRPr="009A6DFD" w:rsidSect="000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50" w:rsidRDefault="005E5350" w:rsidP="009A6DFD">
      <w:pPr>
        <w:spacing w:after="0" w:line="240" w:lineRule="auto"/>
      </w:pPr>
      <w:r>
        <w:separator/>
      </w:r>
    </w:p>
  </w:endnote>
  <w:endnote w:type="continuationSeparator" w:id="0">
    <w:p w:rsidR="005E5350" w:rsidRDefault="005E5350" w:rsidP="009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50" w:rsidRDefault="005E5350" w:rsidP="009A6DFD">
      <w:pPr>
        <w:spacing w:after="0" w:line="240" w:lineRule="auto"/>
      </w:pPr>
      <w:r>
        <w:separator/>
      </w:r>
    </w:p>
  </w:footnote>
  <w:footnote w:type="continuationSeparator" w:id="0">
    <w:p w:rsidR="005E5350" w:rsidRDefault="005E5350" w:rsidP="009A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FD"/>
    <w:rsid w:val="00066EA6"/>
    <w:rsid w:val="000C7119"/>
    <w:rsid w:val="000F1516"/>
    <w:rsid w:val="001909E1"/>
    <w:rsid w:val="00196D3D"/>
    <w:rsid w:val="002B12B1"/>
    <w:rsid w:val="003E626D"/>
    <w:rsid w:val="004B102A"/>
    <w:rsid w:val="00536C8C"/>
    <w:rsid w:val="005E5350"/>
    <w:rsid w:val="006C7204"/>
    <w:rsid w:val="009126FD"/>
    <w:rsid w:val="009925BF"/>
    <w:rsid w:val="009A6DFD"/>
    <w:rsid w:val="00C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DFD"/>
  </w:style>
  <w:style w:type="paragraph" w:styleId="a6">
    <w:name w:val="footer"/>
    <w:basedOn w:val="a"/>
    <w:link w:val="a7"/>
    <w:uiPriority w:val="99"/>
    <w:semiHidden/>
    <w:unhideWhenUsed/>
    <w:rsid w:val="009A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DFD"/>
  </w:style>
  <w:style w:type="paragraph" w:styleId="a8">
    <w:name w:val="List Paragraph"/>
    <w:basedOn w:val="a"/>
    <w:uiPriority w:val="34"/>
    <w:qFormat/>
    <w:rsid w:val="004B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Roman</cp:lastModifiedBy>
  <cp:revision>5</cp:revision>
  <dcterms:created xsi:type="dcterms:W3CDTF">2013-10-21T19:15:00Z</dcterms:created>
  <dcterms:modified xsi:type="dcterms:W3CDTF">2014-01-18T13:22:00Z</dcterms:modified>
</cp:coreProperties>
</file>