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7E" w:rsidRPr="002B058F" w:rsidRDefault="009A587E" w:rsidP="009A587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B058F">
        <w:rPr>
          <w:rFonts w:ascii="Times New Roman" w:hAnsi="Times New Roman"/>
          <w:b/>
          <w:sz w:val="28"/>
          <w:szCs w:val="28"/>
        </w:rPr>
        <w:t>Приложение</w:t>
      </w:r>
    </w:p>
    <w:p w:rsidR="009A587E" w:rsidRPr="002B058F" w:rsidRDefault="009A587E" w:rsidP="009A587E">
      <w:pPr>
        <w:spacing w:before="100" w:beforeAutospacing="1" w:after="100" w:afterAutospacing="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Цитаты из пьесы Бернарда Шоу «</w:t>
      </w:r>
      <w:proofErr w:type="spellStart"/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Пигмалион</w:t>
      </w:r>
      <w:proofErr w:type="spellEnd"/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»</w:t>
      </w: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58F">
        <w:rPr>
          <w:rFonts w:ascii="Times New Roman" w:hAnsi="Times New Roman"/>
          <w:color w:val="000000"/>
          <w:sz w:val="24"/>
          <w:szCs w:val="24"/>
        </w:rPr>
        <w:t xml:space="preserve">Женщины все переворачивают вверх дном. Попробуйте впустить женщину в свою жизнь, и вы сейчас же увидите, что ей нужно одно, а вам совершенно другое. - </w:t>
      </w:r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(Хиггинс)</w:t>
      </w:r>
      <w:r w:rsidRPr="002B05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058F">
        <w:rPr>
          <w:rFonts w:ascii="Times New Roman" w:hAnsi="Times New Roman"/>
          <w:sz w:val="24"/>
          <w:szCs w:val="24"/>
          <w:lang w:val="en-US"/>
        </w:rPr>
        <w:t xml:space="preserve">Women upset everything. When you let them into your life, you find that the woman's driving at one thing and </w:t>
      </w:r>
      <w:proofErr w:type="spellStart"/>
      <w:r w:rsidRPr="002B058F">
        <w:rPr>
          <w:rFonts w:ascii="Times New Roman" w:hAnsi="Times New Roman"/>
          <w:sz w:val="24"/>
          <w:szCs w:val="24"/>
          <w:lang w:val="en-US"/>
        </w:rPr>
        <w:t>youre</w:t>
      </w:r>
      <w:proofErr w:type="spellEnd"/>
      <w:r w:rsidRPr="002B058F">
        <w:rPr>
          <w:rFonts w:ascii="Times New Roman" w:hAnsi="Times New Roman"/>
          <w:sz w:val="24"/>
          <w:szCs w:val="24"/>
          <w:lang w:val="en-US"/>
        </w:rPr>
        <w:t xml:space="preserve"> driving at another.</w:t>
      </w: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58F">
        <w:rPr>
          <w:rFonts w:ascii="Times New Roman" w:hAnsi="Times New Roman"/>
          <w:color w:val="000000"/>
          <w:sz w:val="24"/>
          <w:szCs w:val="24"/>
        </w:rPr>
        <w:t xml:space="preserve">Помимо тех вещей, которым всякий может научиться, - уменье хорошо одеваться, и правильно говорить, и все такое, - леди отличается от цветочницы не тем, как она себя держит, а тем, как с ней себя держат. - </w:t>
      </w:r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Элиза</w:t>
      </w:r>
      <w:proofErr w:type="spellEnd"/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Pr="002B05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058F">
        <w:rPr>
          <w:rFonts w:ascii="Times New Roman" w:hAnsi="Times New Roman"/>
          <w:sz w:val="24"/>
          <w:szCs w:val="24"/>
          <w:lang w:val="en-US"/>
        </w:rPr>
        <w:t>You see, really and truly, apart from the things anyone can pick up (the dressing and the proper way of speaking, and so on), the  difference between a lady and a flower girl is not how she behaves, but how she's treated.</w:t>
      </w:r>
    </w:p>
    <w:p w:rsidR="009A587E" w:rsidRPr="002B058F" w:rsidRDefault="009A587E" w:rsidP="002E64C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B058F">
        <w:rPr>
          <w:rFonts w:ascii="Times New Roman" w:hAnsi="Times New Roman"/>
          <w:color w:val="000000"/>
          <w:sz w:val="24"/>
          <w:szCs w:val="24"/>
        </w:rPr>
        <w:t xml:space="preserve">Женщина хочет жить своей жизнью, а мужчина - своей; и каждый старается свести другого с правильного пути. Один тянет на север, другой на юг; а в результате обоим приходится сворачивать на восток, хотя оба не переносят восточного ветра. - </w:t>
      </w:r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(Хиггинс)</w:t>
      </w: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058F">
        <w:rPr>
          <w:rFonts w:ascii="Times New Roman" w:hAnsi="Times New Roman"/>
          <w:sz w:val="24"/>
          <w:szCs w:val="24"/>
          <w:lang w:val="en-US"/>
        </w:rPr>
        <w:t>The woman wants to live her own life; and the man wants to live his; and each tries to drag the other on to the wrong track. One wants to go north and the other south; and the result is that both have to go east, though they both hate the east wind.</w:t>
      </w:r>
    </w:p>
    <w:p w:rsidR="009A587E" w:rsidRPr="002B058F" w:rsidRDefault="009A587E" w:rsidP="002E64C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58F">
        <w:rPr>
          <w:rFonts w:ascii="Times New Roman" w:hAnsi="Times New Roman"/>
          <w:color w:val="000000"/>
          <w:sz w:val="24"/>
          <w:szCs w:val="24"/>
        </w:rPr>
        <w:t xml:space="preserve">Берегите пенсы, а уж фунты сами себя сберегут, - эта пословица так же справедлива для формирования личности, как и для накопления капитала. - </w:t>
      </w:r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(Хиггинс)</w:t>
      </w:r>
      <w:r w:rsidRPr="002B05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058F">
        <w:rPr>
          <w:rFonts w:ascii="Times New Roman" w:hAnsi="Times New Roman"/>
          <w:sz w:val="24"/>
          <w:szCs w:val="24"/>
          <w:lang w:val="en-US"/>
        </w:rPr>
        <w:t>Take care of the pence and the pounds will take care of themselves is as true of personal habits as of money.</w:t>
      </w:r>
    </w:p>
    <w:p w:rsidR="009A587E" w:rsidRPr="002B058F" w:rsidRDefault="009A587E" w:rsidP="002E64C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58F">
        <w:rPr>
          <w:rFonts w:ascii="Times New Roman" w:hAnsi="Times New Roman"/>
          <w:color w:val="000000"/>
          <w:sz w:val="24"/>
          <w:szCs w:val="24"/>
        </w:rPr>
        <w:t xml:space="preserve">Десять фунтов - большие деньги; у кого они заведутся, тот уже начинает жить с оглядкой, а это значит - конец счастью. - </w:t>
      </w:r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 xml:space="preserve">(мистер </w:t>
      </w:r>
      <w:proofErr w:type="spellStart"/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Дулиттл</w:t>
      </w:r>
      <w:proofErr w:type="spellEnd"/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Pr="002B05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058F">
        <w:rPr>
          <w:rFonts w:ascii="Times New Roman" w:hAnsi="Times New Roman"/>
          <w:sz w:val="24"/>
          <w:szCs w:val="24"/>
          <w:lang w:val="en-US"/>
        </w:rPr>
        <w:t>Ten pounds is a lot of money: it makes a man feel prudent like; and then goodbye to happiness.</w:t>
      </w:r>
    </w:p>
    <w:p w:rsidR="009A587E" w:rsidRPr="002B058F" w:rsidRDefault="009A587E" w:rsidP="002E64C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58F">
        <w:rPr>
          <w:rFonts w:ascii="Times New Roman" w:hAnsi="Times New Roman"/>
          <w:color w:val="000000"/>
          <w:sz w:val="24"/>
          <w:szCs w:val="24"/>
        </w:rPr>
        <w:t xml:space="preserve">Наш век - это век выскочек. - </w:t>
      </w:r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(Хиггинс)</w:t>
      </w:r>
      <w:r w:rsidRPr="002B05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058F">
        <w:rPr>
          <w:rFonts w:ascii="Times New Roman" w:hAnsi="Times New Roman"/>
          <w:sz w:val="24"/>
          <w:szCs w:val="24"/>
          <w:lang w:val="en-US"/>
        </w:rPr>
        <w:t>This is an age of  upstarts.</w:t>
      </w:r>
    </w:p>
    <w:p w:rsidR="009A587E" w:rsidRPr="002B058F" w:rsidRDefault="009A587E" w:rsidP="002E64C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58F">
        <w:rPr>
          <w:rFonts w:ascii="Times New Roman" w:hAnsi="Times New Roman"/>
          <w:color w:val="000000"/>
          <w:sz w:val="24"/>
          <w:szCs w:val="24"/>
        </w:rPr>
        <w:t xml:space="preserve">Наука о произношении. Это моя профессия и в то же время мой конек. Счастлив тот, кому его конек может доставить средства к жизни! - </w:t>
      </w:r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(Хиггинс)</w:t>
      </w:r>
      <w:r w:rsidRPr="002B05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058F">
        <w:rPr>
          <w:rFonts w:ascii="Times New Roman" w:hAnsi="Times New Roman"/>
          <w:sz w:val="24"/>
          <w:szCs w:val="24"/>
          <w:lang w:val="en-US"/>
        </w:rPr>
        <w:t xml:space="preserve">The science of speech. </w:t>
      </w:r>
      <w:proofErr w:type="spellStart"/>
      <w:r w:rsidRPr="002B058F">
        <w:rPr>
          <w:rFonts w:ascii="Times New Roman" w:hAnsi="Times New Roman"/>
          <w:sz w:val="24"/>
          <w:szCs w:val="24"/>
          <w:lang w:val="en-US"/>
        </w:rPr>
        <w:t>Thats</w:t>
      </w:r>
      <w:proofErr w:type="spellEnd"/>
      <w:r w:rsidRPr="002B058F">
        <w:rPr>
          <w:rFonts w:ascii="Times New Roman" w:hAnsi="Times New Roman"/>
          <w:sz w:val="24"/>
          <w:szCs w:val="24"/>
          <w:lang w:val="en-US"/>
        </w:rPr>
        <w:t xml:space="preserve"> my profession: also my hobby. Happy is the man who can make a living by his hobby!</w:t>
      </w:r>
    </w:p>
    <w:p w:rsidR="009A587E" w:rsidRPr="002B058F" w:rsidRDefault="009A587E" w:rsidP="002E64C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58F">
        <w:rPr>
          <w:rFonts w:ascii="Times New Roman" w:hAnsi="Times New Roman"/>
          <w:color w:val="000000"/>
          <w:sz w:val="24"/>
          <w:szCs w:val="24"/>
        </w:rPr>
        <w:t xml:space="preserve">Секрет, </w:t>
      </w:r>
      <w:proofErr w:type="spellStart"/>
      <w:r w:rsidRPr="002B058F">
        <w:rPr>
          <w:rFonts w:ascii="Times New Roman" w:hAnsi="Times New Roman"/>
          <w:color w:val="000000"/>
          <w:sz w:val="24"/>
          <w:szCs w:val="24"/>
        </w:rPr>
        <w:t>Элиза</w:t>
      </w:r>
      <w:proofErr w:type="spellEnd"/>
      <w:r w:rsidRPr="002B058F">
        <w:rPr>
          <w:rFonts w:ascii="Times New Roman" w:hAnsi="Times New Roman"/>
          <w:color w:val="000000"/>
          <w:sz w:val="24"/>
          <w:szCs w:val="24"/>
        </w:rPr>
        <w:t xml:space="preserve">, не в уменье держать себя хорошо или плохо или вообще как бы то ни было, а в уменье держать себя со всеми одинаково. Короче говоря, поступать так, будто ты на небе, где нет пассажиров третьего класса и все бессмертные души равны между собой. - </w:t>
      </w:r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(Хиггинс)</w:t>
      </w:r>
      <w:r w:rsidRPr="002B05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058F">
        <w:rPr>
          <w:rFonts w:ascii="Times New Roman" w:hAnsi="Times New Roman"/>
          <w:sz w:val="24"/>
          <w:szCs w:val="24"/>
          <w:lang w:val="en-US"/>
        </w:rPr>
        <w:t>The great secret, Eliza, is not having bad manners       or good manners or any other particular sort of manners, but having the same manner for all human souls: in short, behaving as if you were in Heaven, where there are no third-class            carriages, and one soul  is as good as another.</w:t>
      </w:r>
    </w:p>
    <w:p w:rsidR="009A587E" w:rsidRPr="002B058F" w:rsidRDefault="009A587E" w:rsidP="002E64C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058F">
        <w:rPr>
          <w:rFonts w:ascii="Times New Roman" w:hAnsi="Times New Roman"/>
          <w:color w:val="000000"/>
          <w:sz w:val="24"/>
          <w:szCs w:val="24"/>
        </w:rPr>
        <w:t xml:space="preserve">А что такое жизнь, как не цепь вдохновенных безрассудств? Никогда не упускай случая - он представляется не каждый день. - </w:t>
      </w:r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(Хиггинс)</w:t>
      </w:r>
      <w:r w:rsidRPr="002B05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058F">
        <w:rPr>
          <w:rFonts w:ascii="Times New Roman" w:hAnsi="Times New Roman"/>
          <w:sz w:val="24"/>
          <w:szCs w:val="24"/>
          <w:lang w:val="en-US"/>
        </w:rPr>
        <w:t>What is life but a series of inspired follies? The difficulty is to find them to do.</w:t>
      </w:r>
    </w:p>
    <w:p w:rsidR="009A587E" w:rsidRPr="002B058F" w:rsidRDefault="009A587E" w:rsidP="002E64C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B058F">
        <w:rPr>
          <w:rFonts w:ascii="Times New Roman" w:hAnsi="Times New Roman"/>
          <w:color w:val="000000"/>
          <w:sz w:val="24"/>
          <w:szCs w:val="24"/>
        </w:rPr>
        <w:t xml:space="preserve">О будущем хватит времени подумать тогда, когда уже впереди не будет будущего. - </w:t>
      </w:r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(Хиггинс)</w:t>
      </w: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05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58F">
        <w:rPr>
          <w:rFonts w:ascii="Times New Roman" w:hAnsi="Times New Roman"/>
          <w:sz w:val="24"/>
          <w:szCs w:val="24"/>
          <w:lang w:val="en-US"/>
        </w:rPr>
        <w:t>Time enough to think of the future when you haven’t any future to think of.</w:t>
      </w:r>
    </w:p>
    <w:p w:rsidR="009A587E" w:rsidRPr="002B058F" w:rsidRDefault="009A587E" w:rsidP="002E64C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58F">
        <w:rPr>
          <w:rFonts w:ascii="Times New Roman" w:hAnsi="Times New Roman"/>
          <w:color w:val="000000"/>
          <w:sz w:val="24"/>
          <w:szCs w:val="24"/>
        </w:rPr>
        <w:t xml:space="preserve">Кто же из нас понимает, что делает? Если б мы понимали, мы бы, вероятно, никогда ничего не делали. - </w:t>
      </w:r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(Хиггинс)</w:t>
      </w:r>
      <w:r w:rsidRPr="002B05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058F">
        <w:rPr>
          <w:rFonts w:ascii="Times New Roman" w:hAnsi="Times New Roman"/>
          <w:sz w:val="24"/>
          <w:szCs w:val="24"/>
          <w:lang w:val="en-US"/>
        </w:rPr>
        <w:t>Do any of us understand what we are doing? If we did, would we ever do it?</w:t>
      </w:r>
    </w:p>
    <w:p w:rsidR="009A587E" w:rsidRPr="002B058F" w:rsidRDefault="009A587E" w:rsidP="002E64C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A587E" w:rsidRPr="002B058F" w:rsidRDefault="009A587E" w:rsidP="002E64C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58F">
        <w:rPr>
          <w:rFonts w:ascii="Times New Roman" w:hAnsi="Times New Roman"/>
          <w:color w:val="000000"/>
          <w:sz w:val="24"/>
          <w:szCs w:val="24"/>
        </w:rPr>
        <w:t xml:space="preserve">Научить человека чему-нибудь можно только тогда, когда личность учащегося священна. - </w:t>
      </w:r>
      <w:r w:rsidRPr="002B058F">
        <w:rPr>
          <w:rFonts w:ascii="Times New Roman" w:hAnsi="Times New Roman"/>
          <w:i/>
          <w:iCs/>
          <w:color w:val="000000"/>
          <w:sz w:val="24"/>
          <w:szCs w:val="24"/>
        </w:rPr>
        <w:t>(Хиггинс)</w:t>
      </w:r>
      <w:r w:rsidRPr="002B05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587E" w:rsidRPr="002E64C4" w:rsidRDefault="009A587E" w:rsidP="002E64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B058F">
        <w:rPr>
          <w:rFonts w:ascii="Times New Roman" w:hAnsi="Times New Roman"/>
          <w:sz w:val="24"/>
          <w:szCs w:val="24"/>
          <w:lang w:val="en-US"/>
        </w:rPr>
        <w:t>Teaching would be impossible unless pupils were sacred</w:t>
      </w:r>
      <w:r w:rsidRPr="002E64C4">
        <w:rPr>
          <w:rFonts w:ascii="Times New Roman" w:hAnsi="Times New Roman"/>
          <w:sz w:val="28"/>
          <w:szCs w:val="28"/>
          <w:lang w:val="en-US"/>
        </w:rPr>
        <w:t>.</w:t>
      </w:r>
    </w:p>
    <w:p w:rsidR="004F6336" w:rsidRPr="009A587E" w:rsidRDefault="004F6336" w:rsidP="002B058F">
      <w:pPr>
        <w:spacing w:line="360" w:lineRule="auto"/>
        <w:rPr>
          <w:sz w:val="28"/>
          <w:szCs w:val="28"/>
          <w:lang w:val="en-US"/>
        </w:rPr>
      </w:pPr>
      <w:r w:rsidRPr="009A587E">
        <w:rPr>
          <w:sz w:val="28"/>
          <w:szCs w:val="28"/>
          <w:lang w:val="en-US"/>
        </w:rPr>
        <w:tab/>
      </w:r>
    </w:p>
    <w:sectPr w:rsidR="004F6336" w:rsidRPr="009A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224A6"/>
    <w:rsid w:val="0004423D"/>
    <w:rsid w:val="000C66F2"/>
    <w:rsid w:val="00162C2F"/>
    <w:rsid w:val="001718D2"/>
    <w:rsid w:val="00181526"/>
    <w:rsid w:val="001A491B"/>
    <w:rsid w:val="00243CCE"/>
    <w:rsid w:val="00274A5D"/>
    <w:rsid w:val="002B058F"/>
    <w:rsid w:val="002E64C4"/>
    <w:rsid w:val="00330E5C"/>
    <w:rsid w:val="00405AB8"/>
    <w:rsid w:val="00440BE5"/>
    <w:rsid w:val="004443E8"/>
    <w:rsid w:val="004D2456"/>
    <w:rsid w:val="004F6336"/>
    <w:rsid w:val="00551D0D"/>
    <w:rsid w:val="005B1487"/>
    <w:rsid w:val="0065347B"/>
    <w:rsid w:val="006566A0"/>
    <w:rsid w:val="006E2E62"/>
    <w:rsid w:val="006E77B1"/>
    <w:rsid w:val="00741897"/>
    <w:rsid w:val="007605D0"/>
    <w:rsid w:val="008223A3"/>
    <w:rsid w:val="00827234"/>
    <w:rsid w:val="00842EB4"/>
    <w:rsid w:val="00894710"/>
    <w:rsid w:val="008A701C"/>
    <w:rsid w:val="00936251"/>
    <w:rsid w:val="009A587E"/>
    <w:rsid w:val="009F4D77"/>
    <w:rsid w:val="00A462D5"/>
    <w:rsid w:val="00AC32D2"/>
    <w:rsid w:val="00AF0505"/>
    <w:rsid w:val="00B47487"/>
    <w:rsid w:val="00B70F64"/>
    <w:rsid w:val="00D103AD"/>
    <w:rsid w:val="00D37D46"/>
    <w:rsid w:val="00D74E3E"/>
    <w:rsid w:val="00E04745"/>
    <w:rsid w:val="00E10170"/>
    <w:rsid w:val="00E224A6"/>
    <w:rsid w:val="00E82C4D"/>
    <w:rsid w:val="00EC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E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unhideWhenUsed/>
    <w:rsid w:val="00330E5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30E5C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VITALIST</dc:creator>
  <cp:lastModifiedBy>user</cp:lastModifiedBy>
  <cp:revision>2</cp:revision>
  <dcterms:created xsi:type="dcterms:W3CDTF">2013-05-31T11:37:00Z</dcterms:created>
  <dcterms:modified xsi:type="dcterms:W3CDTF">2013-05-31T11:37:00Z</dcterms:modified>
</cp:coreProperties>
</file>