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5" w:rsidRPr="00511A8B" w:rsidRDefault="002B1D85" w:rsidP="002B1D85">
      <w:pPr>
        <w:jc w:val="center"/>
        <w:rPr>
          <w:b/>
          <w:i w:val="0"/>
          <w:sz w:val="24"/>
          <w:szCs w:val="24"/>
        </w:rPr>
      </w:pPr>
      <w:r w:rsidRPr="00511A8B">
        <w:rPr>
          <w:b/>
          <w:i w:val="0"/>
          <w:sz w:val="24"/>
          <w:szCs w:val="24"/>
        </w:rPr>
        <w:t>8 занятие.</w:t>
      </w:r>
    </w:p>
    <w:p w:rsidR="002B1D85" w:rsidRPr="00511A8B" w:rsidRDefault="002B1D85" w:rsidP="002B1D85">
      <w:pPr>
        <w:jc w:val="center"/>
        <w:rPr>
          <w:b/>
          <w:i w:val="0"/>
          <w:sz w:val="24"/>
          <w:szCs w:val="24"/>
        </w:rPr>
      </w:pPr>
      <w:r w:rsidRPr="00511A8B">
        <w:rPr>
          <w:b/>
          <w:i w:val="0"/>
          <w:sz w:val="24"/>
          <w:szCs w:val="24"/>
        </w:rPr>
        <w:t>Путешествие начинается.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b/>
          <w:sz w:val="24"/>
          <w:szCs w:val="24"/>
        </w:rPr>
        <w:t>Цель занятия</w:t>
      </w:r>
      <w:r w:rsidRPr="00511A8B">
        <w:rPr>
          <w:sz w:val="24"/>
          <w:szCs w:val="24"/>
        </w:rPr>
        <w:t>: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Развитие и коррекция эмоционально-волевой сферы и коммуникативных навыков у дошкольников.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b/>
          <w:i w:val="0"/>
          <w:sz w:val="24"/>
          <w:szCs w:val="24"/>
        </w:rPr>
      </w:pPr>
      <w:r w:rsidRPr="00511A8B">
        <w:rPr>
          <w:b/>
          <w:i w:val="0"/>
          <w:sz w:val="24"/>
          <w:szCs w:val="24"/>
        </w:rPr>
        <w:t>Задачи: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Терапевтические: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sz w:val="24"/>
          <w:szCs w:val="24"/>
        </w:rPr>
        <w:t>-</w:t>
      </w:r>
      <w:r w:rsidRPr="00511A8B">
        <w:rPr>
          <w:i w:val="0"/>
          <w:sz w:val="24"/>
          <w:szCs w:val="24"/>
        </w:rPr>
        <w:t xml:space="preserve"> повышение уверенности в себе, снятие критичности, эмоционального напряжения (с помощью изодеятельности)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Воспитательные: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 xml:space="preserve">- воспитание умения слушать товарища, не прерывая, подчинять свои эмоции правилам общения. 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Развивающие: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- развитие вербальной сферы: формирование умения составлять небольшие рассказы творческого характера («игра – придумывание» - способ, предложенный Н. Михайленко и  Н.Коротковой, как средство обогащения самостоятельной сюжетной игры. Этап первый – расшатывание знакомого сказочного сюжета)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- развивать творческое воображение, фантазирование;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- развитие художественного вкуса, интереса к изобразительному искусству;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- развитие эмпатийного восприятия;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jc w:val="center"/>
        <w:rPr>
          <w:b/>
          <w:i w:val="0"/>
          <w:sz w:val="24"/>
          <w:szCs w:val="24"/>
        </w:rPr>
      </w:pPr>
      <w:r w:rsidRPr="00511A8B">
        <w:rPr>
          <w:b/>
          <w:i w:val="0"/>
          <w:sz w:val="24"/>
          <w:szCs w:val="24"/>
        </w:rPr>
        <w:t>Техническое сопровождение.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Записка с ошибками от Таньки и Ваньки.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Легкая, воздушная музыка.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Аудиозапись  «Музыка моря» или шумовой инструмент  «Океан» из пособий комнаты психомоторного развития.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Большой  кусок ткани, чтобы им можно было накрыть детей.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Кирпичики из набора Лего-Дакта.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Тонкие свечи и черная краска, кисти, бумага, вода, салфетки.</w:t>
      </w:r>
    </w:p>
    <w:p w:rsidR="002B1D85" w:rsidRPr="00511A8B" w:rsidRDefault="002B1D85" w:rsidP="002B1D85">
      <w:pPr>
        <w:numPr>
          <w:ilvl w:val="0"/>
          <w:numId w:val="1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Перчаточная кукла Лягушка, кукла-Царевна.</w:t>
      </w:r>
    </w:p>
    <w:p w:rsidR="002B1D85" w:rsidRPr="00511A8B" w:rsidRDefault="002B1D85" w:rsidP="00511A8B">
      <w:pPr>
        <w:jc w:val="center"/>
        <w:rPr>
          <w:b/>
          <w:i w:val="0"/>
          <w:sz w:val="24"/>
          <w:szCs w:val="24"/>
        </w:rPr>
      </w:pPr>
    </w:p>
    <w:p w:rsidR="002B1D85" w:rsidRPr="00511A8B" w:rsidRDefault="002B1D85" w:rsidP="00511A8B">
      <w:pPr>
        <w:jc w:val="center"/>
        <w:rPr>
          <w:b/>
          <w:i w:val="0"/>
          <w:sz w:val="24"/>
          <w:szCs w:val="24"/>
        </w:rPr>
      </w:pPr>
      <w:r w:rsidRPr="00511A8B">
        <w:rPr>
          <w:b/>
          <w:i w:val="0"/>
          <w:sz w:val="24"/>
          <w:szCs w:val="24"/>
        </w:rPr>
        <w:t>Краткое содержание.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Нахождение записки от Таньки и Ваньки, в которой написано о пропавшем Коврике Мира.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Полет на воздушном шаре. Релаксация, снятие мышечного напряжения, развитие воображения.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 xml:space="preserve">  Игра «Волны». Предоставление возможности каждому ребенку побыть в центре внимания сверстников, выразить свои эмоции и расположение друг к другу при помощи движений. 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 xml:space="preserve">Игра «Шторм». Совместное переживание положительных эмоциональных состояний. 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Конструирование фотоаппаратов. Развитие мелкой моторики, умения действовать по образцу.</w:t>
      </w:r>
    </w:p>
    <w:p w:rsidR="002B1D85" w:rsidRPr="00511A8B" w:rsidRDefault="002B1D85" w:rsidP="002B1D85">
      <w:pPr>
        <w:numPr>
          <w:ilvl w:val="0"/>
          <w:numId w:val="2"/>
        </w:numPr>
        <w:rPr>
          <w:sz w:val="24"/>
          <w:szCs w:val="24"/>
        </w:rPr>
      </w:pPr>
      <w:r w:rsidRPr="00511A8B">
        <w:rPr>
          <w:i w:val="0"/>
          <w:sz w:val="24"/>
          <w:szCs w:val="24"/>
        </w:rPr>
        <w:t>Рисование свечками и проявление краской «фотографий». .Рисование воском позволяет постепенно сформировать умения подчинять свои действия замыслу, представлять свой будущий рисунок в деталях, как  бы рисовать мысленно. Этот прием решает задачу развития внутреннего плана действий</w:t>
      </w:r>
      <w:r w:rsidRPr="00511A8B">
        <w:rPr>
          <w:sz w:val="24"/>
          <w:szCs w:val="24"/>
        </w:rPr>
        <w:t>.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 xml:space="preserve">Встреча с Лягушкой-Царевной, придумывание новой сказки. Такая работа позволяет научить детей новому, более сложному способу построения игры – совместному сюжетосложению. Таким  образом создаются предпосылки  развития </w:t>
      </w:r>
      <w:r w:rsidRPr="00511A8B">
        <w:rPr>
          <w:i w:val="0"/>
          <w:sz w:val="24"/>
          <w:szCs w:val="24"/>
        </w:rPr>
        <w:lastRenderedPageBreak/>
        <w:t>умения ребенка выстраивать  новые последовательности событий и при этом быть ориентированным на партнеров – сверстников:  пояснять для них, какое событие он хотел бы развернуть  в следующий момент игры, прислушиваться к мнению партнеров; умение комбинировать предложенные  им самим и другими участниками события в общем сюжете в процессе игры.</w:t>
      </w:r>
    </w:p>
    <w:p w:rsidR="002B1D85" w:rsidRPr="00511A8B" w:rsidRDefault="002B1D85" w:rsidP="002B1D85">
      <w:pPr>
        <w:numPr>
          <w:ilvl w:val="0"/>
          <w:numId w:val="2"/>
        </w:num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Получение даров  от Лягушки-Царевны (раскраски со сказочными сюжетами)</w:t>
      </w:r>
    </w:p>
    <w:p w:rsidR="00511A8B" w:rsidRDefault="00511A8B" w:rsidP="002B1D85">
      <w:pPr>
        <w:jc w:val="center"/>
        <w:rPr>
          <w:b/>
          <w:i w:val="0"/>
          <w:sz w:val="24"/>
          <w:szCs w:val="24"/>
          <w:lang w:val="en-US"/>
        </w:rPr>
      </w:pPr>
    </w:p>
    <w:p w:rsidR="002B1D85" w:rsidRPr="00511A8B" w:rsidRDefault="002B1D85" w:rsidP="002B1D85">
      <w:pPr>
        <w:jc w:val="center"/>
        <w:rPr>
          <w:b/>
          <w:i w:val="0"/>
          <w:sz w:val="24"/>
          <w:szCs w:val="24"/>
        </w:rPr>
      </w:pPr>
      <w:r w:rsidRPr="00511A8B">
        <w:rPr>
          <w:b/>
          <w:i w:val="0"/>
          <w:sz w:val="24"/>
          <w:szCs w:val="24"/>
        </w:rPr>
        <w:t>Ход занятия.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  <w:u w:val="single"/>
        </w:rPr>
        <w:t>Психолог.</w:t>
      </w:r>
      <w:r w:rsidRPr="00511A8B">
        <w:rPr>
          <w:i w:val="0"/>
          <w:sz w:val="24"/>
          <w:szCs w:val="24"/>
        </w:rPr>
        <w:t xml:space="preserve"> Ребята, сегодня у наших маленьких человечков произошло загадочное происшествие. Дело в том, что в ЛЕГО-МИРЕ был  волшебный Коврик мира.  Как только среди жителей ЛЕГО-МИРА возникает спор, они садятся на этот коврик  и говорят друг с другом так, чтобы найти путь мирного решения проблемы. Но сегодня этот Коврик Мира исчез, а на его месте была обнаружена записка.  В ней написано: « Взяли нинадолга и отправились в скаску. Т. и В..»Маленькие человечки приглашают вас  отправиться в сказочное путешествие по сказкам и сказочным странам на поиски Коврика Мира и для разгадки записки.  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i w:val="0"/>
          <w:sz w:val="24"/>
          <w:szCs w:val="24"/>
        </w:rPr>
        <w:t>А полетим мы на воздушном шаре . (</w:t>
      </w:r>
      <w:r w:rsidRPr="00511A8B">
        <w:rPr>
          <w:sz w:val="24"/>
          <w:szCs w:val="24"/>
        </w:rPr>
        <w:t>Дети садятся за круглый стол, пристегиваются, держатся за воображаемые стропы, закрывают глаза и представляют полет под музыку)</w:t>
      </w:r>
    </w:p>
    <w:p w:rsidR="002B1D85" w:rsidRPr="00511A8B" w:rsidRDefault="002B1D85" w:rsidP="002B1D85">
      <w:pPr>
        <w:rPr>
          <w:sz w:val="24"/>
          <w:szCs w:val="24"/>
        </w:rPr>
      </w:pP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Что это синеет под нами? (</w:t>
      </w:r>
      <w:r w:rsidRPr="00511A8B">
        <w:rPr>
          <w:sz w:val="24"/>
          <w:szCs w:val="24"/>
        </w:rPr>
        <w:t>звучит аудиозапись</w:t>
      </w:r>
      <w:r w:rsidRPr="00511A8B">
        <w:rPr>
          <w:i w:val="0"/>
          <w:sz w:val="24"/>
          <w:szCs w:val="24"/>
        </w:rPr>
        <w:t xml:space="preserve"> «</w:t>
      </w:r>
      <w:r w:rsidRPr="00511A8B">
        <w:rPr>
          <w:sz w:val="24"/>
          <w:szCs w:val="24"/>
        </w:rPr>
        <w:t>Музыка моря» или шумовой инструмент  «Океан» из пособий комнаты психомоторного развития</w:t>
      </w:r>
      <w:r w:rsidRPr="00511A8B">
        <w:rPr>
          <w:i w:val="0"/>
          <w:sz w:val="24"/>
          <w:szCs w:val="24"/>
        </w:rPr>
        <w:t xml:space="preserve"> )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jc w:val="center"/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Игра «Волны»</w:t>
      </w:r>
      <w:r w:rsidR="002C55DF" w:rsidRPr="002C55DF">
        <w:rPr>
          <w:i w:val="0"/>
          <w:color w:val="548DD4"/>
          <w:sz w:val="24"/>
          <w:szCs w:val="24"/>
        </w:rPr>
        <w:t xml:space="preserve"> </w:t>
      </w:r>
      <w:r w:rsidR="002C55DF">
        <w:rPr>
          <w:i w:val="0"/>
          <w:color w:val="548DD4"/>
          <w:sz w:val="24"/>
          <w:szCs w:val="24"/>
        </w:rPr>
        <w:t>[9</w:t>
      </w:r>
      <w:r w:rsidR="002C55DF">
        <w:rPr>
          <w:i w:val="0"/>
          <w:color w:val="548DD4"/>
          <w:sz w:val="24"/>
          <w:szCs w:val="24"/>
          <w:lang w:val="en-US"/>
        </w:rPr>
        <w:t>]</w:t>
      </w:r>
    </w:p>
    <w:p w:rsidR="002B1D85" w:rsidRPr="00511A8B" w:rsidRDefault="002B1D85" w:rsidP="002B1D85">
      <w:pPr>
        <w:rPr>
          <w:bCs/>
          <w:iCs/>
          <w:sz w:val="24"/>
          <w:szCs w:val="24"/>
        </w:rPr>
      </w:pPr>
      <w:r w:rsidRPr="00511A8B">
        <w:rPr>
          <w:bCs/>
          <w:i w:val="0"/>
          <w:iCs/>
          <w:sz w:val="24"/>
          <w:szCs w:val="24"/>
        </w:rPr>
        <w:t>Педагог  говорит: «В море обычно бывают небольшие волны, и так приятно, когда они ла</w:t>
      </w:r>
      <w:r w:rsidRPr="00511A8B">
        <w:rPr>
          <w:bCs/>
          <w:i w:val="0"/>
          <w:iCs/>
          <w:sz w:val="24"/>
          <w:szCs w:val="24"/>
        </w:rPr>
        <w:softHyphen/>
        <w:t>сково омывают тебя. Давайте сейчас превратимся в морские волны, будем двигаться, как будто мы волны, так же, как они, шелестеть и журчать, улыбаться, как волны, когда они искрятся на солнце». Затем взрослый предлагает всем желающим по оче</w:t>
      </w:r>
      <w:r w:rsidRPr="00511A8B">
        <w:rPr>
          <w:bCs/>
          <w:i w:val="0"/>
          <w:iCs/>
          <w:sz w:val="24"/>
          <w:szCs w:val="24"/>
        </w:rPr>
        <w:softHyphen/>
        <w:t>реди искупаться в море. Купающийся становится в центре, «волны» окружают его и, поглаживая, тихонько журчат</w:t>
      </w:r>
      <w:r w:rsidRPr="00511A8B">
        <w:rPr>
          <w:bCs/>
          <w:iCs/>
          <w:sz w:val="24"/>
          <w:szCs w:val="24"/>
        </w:rPr>
        <w:t>.</w:t>
      </w:r>
    </w:p>
    <w:p w:rsidR="002B1D85" w:rsidRPr="00511A8B" w:rsidRDefault="002B1D85" w:rsidP="002B1D85">
      <w:pPr>
        <w:rPr>
          <w:bCs/>
          <w:iCs/>
          <w:sz w:val="24"/>
          <w:szCs w:val="24"/>
        </w:rPr>
      </w:pPr>
    </w:p>
    <w:p w:rsidR="002B1D85" w:rsidRPr="00511A8B" w:rsidRDefault="002B1D85" w:rsidP="002B1D85">
      <w:pPr>
        <w:rPr>
          <w:bCs/>
          <w:i w:val="0"/>
          <w:iCs/>
          <w:sz w:val="24"/>
          <w:szCs w:val="24"/>
        </w:rPr>
      </w:pPr>
      <w:r w:rsidRPr="00511A8B">
        <w:rPr>
          <w:bCs/>
          <w:i w:val="0"/>
          <w:iCs/>
          <w:sz w:val="24"/>
          <w:szCs w:val="24"/>
          <w:u w:val="single"/>
        </w:rPr>
        <w:t>Психолог.</w:t>
      </w:r>
      <w:r w:rsidRPr="00511A8B">
        <w:rPr>
          <w:bCs/>
          <w:iCs/>
          <w:sz w:val="24"/>
          <w:szCs w:val="24"/>
        </w:rPr>
        <w:t xml:space="preserve">  </w:t>
      </w:r>
      <w:r w:rsidRPr="00511A8B">
        <w:rPr>
          <w:bCs/>
          <w:i w:val="0"/>
          <w:iCs/>
          <w:sz w:val="24"/>
          <w:szCs w:val="24"/>
        </w:rPr>
        <w:t xml:space="preserve">А теперь налетел ветер и начался шторм </w:t>
      </w:r>
    </w:p>
    <w:p w:rsidR="002B1D85" w:rsidRPr="00511A8B" w:rsidRDefault="002B1D85" w:rsidP="002B1D85">
      <w:pPr>
        <w:rPr>
          <w:bCs/>
          <w:iCs/>
          <w:sz w:val="24"/>
          <w:szCs w:val="24"/>
        </w:rPr>
      </w:pPr>
    </w:p>
    <w:p w:rsidR="002B1D85" w:rsidRPr="00511A8B" w:rsidRDefault="002B1D85" w:rsidP="002B1D85">
      <w:pPr>
        <w:jc w:val="center"/>
        <w:rPr>
          <w:bCs/>
          <w:i w:val="0"/>
          <w:sz w:val="24"/>
          <w:szCs w:val="24"/>
        </w:rPr>
      </w:pPr>
      <w:r w:rsidRPr="00511A8B">
        <w:rPr>
          <w:bCs/>
          <w:i w:val="0"/>
          <w:sz w:val="24"/>
          <w:szCs w:val="24"/>
        </w:rPr>
        <w:t>Игра «Шторм»</w:t>
      </w:r>
      <w:r w:rsidR="002C55DF" w:rsidRPr="002C55DF">
        <w:rPr>
          <w:i w:val="0"/>
          <w:color w:val="548DD4"/>
          <w:sz w:val="24"/>
          <w:szCs w:val="24"/>
        </w:rPr>
        <w:t xml:space="preserve"> </w:t>
      </w:r>
      <w:r w:rsidR="002C55DF">
        <w:rPr>
          <w:i w:val="0"/>
          <w:color w:val="548DD4"/>
          <w:sz w:val="24"/>
          <w:szCs w:val="24"/>
        </w:rPr>
        <w:t>[9</w:t>
      </w:r>
      <w:r w:rsidR="002C55DF">
        <w:rPr>
          <w:i w:val="0"/>
          <w:color w:val="548DD4"/>
          <w:sz w:val="24"/>
          <w:szCs w:val="24"/>
          <w:lang w:val="en-US"/>
        </w:rPr>
        <w:t>]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Для игры необходим большой кусок ткани, чтобы им можно было накрыть детей.</w:t>
      </w:r>
      <w:r w:rsidRPr="00511A8B">
        <w:rPr>
          <w:i w:val="0"/>
          <w:sz w:val="24"/>
          <w:szCs w:val="24"/>
        </w:rPr>
        <w:t xml:space="preserve"> Педагог  говорит: «Беда тому кораблю, который окажется в море во вре</w:t>
      </w:r>
      <w:r w:rsidRPr="00511A8B">
        <w:rPr>
          <w:i w:val="0"/>
          <w:sz w:val="24"/>
          <w:szCs w:val="24"/>
        </w:rPr>
        <w:softHyphen/>
        <w:t>мя шторма: огромные волны грозят перевернуть его, а ветер швыряет корабль из стороны в сторону. Зато волнам в шторм — одно удовольствие: они резвятся, гудят, соревнуются между собой, кто выше поднимется. Давайте представим, что вы — волны. Вы можете радостно гудеть, зловеще шипеть, поднимать и опускать руки, поворачиваться в разные стороны, меняться местами и т.д. Следите за тем, чтобы вы все оставались под во</w:t>
      </w:r>
      <w:r w:rsidRPr="00511A8B">
        <w:rPr>
          <w:i w:val="0"/>
          <w:sz w:val="24"/>
          <w:szCs w:val="24"/>
        </w:rPr>
        <w:softHyphen/>
        <w:t>дой</w:t>
      </w:r>
      <w:r w:rsidRPr="00511A8B">
        <w:rPr>
          <w:sz w:val="24"/>
          <w:szCs w:val="24"/>
        </w:rPr>
        <w:t>». Взрослый вместе с детьми забирается под кусок ткани, прыгает, шипит, гудит, машет руками.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  <w:u w:val="single"/>
        </w:rPr>
        <w:t xml:space="preserve">Психолог. </w:t>
      </w:r>
      <w:r w:rsidRPr="00511A8B">
        <w:rPr>
          <w:i w:val="0"/>
          <w:sz w:val="24"/>
          <w:szCs w:val="24"/>
        </w:rPr>
        <w:t>Постепенно погода утихла, мы продолжаем лететь на воздушном шаре. Но нам необходимо фотографировать все, что мы увидим в нашем путешествии. Я вижу стаю добрых дельфинов в море, а вы?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Высказывания детей (Фантазирование).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Пока мы летим, давайте сделаем фотоаппараты и будем фотографировать все, что нам понравится. (</w:t>
      </w:r>
      <w:r w:rsidRPr="00511A8B">
        <w:rPr>
          <w:sz w:val="24"/>
          <w:szCs w:val="24"/>
        </w:rPr>
        <w:t>Конструирование из кирпичиков Лего</w:t>
      </w:r>
      <w:r w:rsidRPr="00511A8B">
        <w:rPr>
          <w:i w:val="0"/>
          <w:sz w:val="24"/>
          <w:szCs w:val="24"/>
        </w:rPr>
        <w:t xml:space="preserve">). А проявлять фотографии мы будем специальными карандашами и волшебными красками. 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sz w:val="24"/>
          <w:szCs w:val="24"/>
        </w:rPr>
        <w:lastRenderedPageBreak/>
        <w:t>Каждый наносит рисунок волшебным карандашом</w:t>
      </w:r>
      <w:r w:rsidRPr="00511A8B">
        <w:rPr>
          <w:i w:val="0"/>
          <w:sz w:val="24"/>
          <w:szCs w:val="24"/>
        </w:rPr>
        <w:t>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 xml:space="preserve">Комментарий. 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Здесь использован прием ТРИЗ – рисование воском (свечой) по белой бумаге и закрашивание черными красками. После нанесения краски след, оставленный свечой, остается белым и, таким образом, рисунок проявляется.</w:t>
      </w:r>
    </w:p>
    <w:p w:rsidR="002B1D85" w:rsidRPr="00511A8B" w:rsidRDefault="002B1D85" w:rsidP="002B1D85">
      <w:pPr>
        <w:rPr>
          <w:sz w:val="24"/>
          <w:szCs w:val="24"/>
        </w:rPr>
      </w:pP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Дети показывают друг другу, что у них получилось, обсуждают у кого что получилось, кому что понравилось.</w:t>
      </w:r>
    </w:p>
    <w:p w:rsidR="002B1D85" w:rsidRPr="00511A8B" w:rsidRDefault="002B1D85" w:rsidP="002B1D85">
      <w:pPr>
        <w:rPr>
          <w:sz w:val="24"/>
          <w:szCs w:val="24"/>
        </w:rPr>
      </w:pP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(рисование воском позволяет постепенно сформировать умения подчинять свои действия замыслу, представлять свой будущий рисунок в деталях, как  бы рисовать мысленно. Этот прием решает задачу развития внутреннего плана действий)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В разговорах путешественники не замечают, как долетели до сказочной страны. Их встречает   Лягушка (перчаточная мягкая игрушка).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- Здравствуйте путешественники!  Я Лягушка – царевна! Вспомните, из какой я сказки?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Психолог организует припоминание детьми по очереди  сказки «Лягушка –Царевна»</w:t>
      </w:r>
    </w:p>
    <w:p w:rsidR="002B1D85" w:rsidRPr="00511A8B" w:rsidRDefault="002B1D85" w:rsidP="002B1D85">
      <w:pPr>
        <w:rPr>
          <w:sz w:val="24"/>
          <w:szCs w:val="24"/>
        </w:rPr>
      </w:pPr>
      <w:r w:rsidRPr="00511A8B">
        <w:rPr>
          <w:sz w:val="24"/>
          <w:szCs w:val="24"/>
        </w:rPr>
        <w:t>Лягушка выслушивает и со вздохом отвечает: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- Да-да! Было дело, только с тех пор много воды утекло, все изменилось и сказка моя тоже… Только я стара стала,  не припомню… Вот если бы кто мне помог новую сказку придумать… может, я снова бы Царевной стала…</w:t>
      </w:r>
    </w:p>
    <w:p w:rsidR="002B1D85" w:rsidRPr="00511A8B" w:rsidRDefault="002B1D85" w:rsidP="002B1D85">
      <w:pPr>
        <w:pStyle w:val="Style5"/>
        <w:spacing w:before="5"/>
        <w:ind w:left="374"/>
        <w:jc w:val="left"/>
      </w:pP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  <w:u w:val="single"/>
        </w:rPr>
        <w:t>Психолог</w:t>
      </w:r>
      <w:r w:rsidRPr="00511A8B">
        <w:rPr>
          <w:i w:val="0"/>
          <w:sz w:val="24"/>
          <w:szCs w:val="24"/>
        </w:rPr>
        <w:t>. Ребята, поможем Лягушке царевной стать?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  <w:u w:val="single"/>
        </w:rPr>
        <w:t>Дети</w:t>
      </w:r>
      <w:r w:rsidRPr="00511A8B">
        <w:rPr>
          <w:i w:val="0"/>
          <w:sz w:val="24"/>
          <w:szCs w:val="24"/>
        </w:rPr>
        <w:t>. Да.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  <w:u w:val="single"/>
        </w:rPr>
        <w:t>Психолог</w:t>
      </w:r>
      <w:r w:rsidRPr="00511A8B">
        <w:rPr>
          <w:i w:val="0"/>
          <w:sz w:val="24"/>
          <w:szCs w:val="24"/>
        </w:rPr>
        <w:t>. Тогда я начну…в некотором царстве в некотором государстве жил царь, и было у него 3 дочери, которые учились в тридесятом королевстве в школе, а директором этой школы была Лягушка – Царевна.…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jc w:val="center"/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Комментарий.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В этой игре взрослый стимулирует детей к внесению большего числа изменений в придумываемую сказку по сравнению с известной. Для этого целесообразно предлагать  начало сказки, соединяя в нем сразу сказочные и реалистические элементы. В дальнейшей работе психолог продолжает проводить с детьми игру – придумывание, предлагая придумывать не сказки, а «настоящие истории».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>Такая работа позволяет научить детей новому, более сложному способу построения игры – совместному сюжетосложению. Таким  образом создаются предпосылки  развития умения ребенка выстраивать  новые последовательности событий и при этом быть ориентированным на партнеров – сверстников:  пояснять для них, какое событие он хотел бы развернуть  в следующий момент игры, прислушиваться к мнению партнеров; умение комбинировать предложенные  им самим и другими участниками события в общем сюжете в процессе игры.</w:t>
      </w:r>
    </w:p>
    <w:p w:rsidR="002B1D85" w:rsidRPr="00511A8B" w:rsidRDefault="002B1D85" w:rsidP="002B1D85">
      <w:pPr>
        <w:rPr>
          <w:i w:val="0"/>
          <w:sz w:val="24"/>
          <w:szCs w:val="24"/>
        </w:rPr>
      </w:pPr>
    </w:p>
    <w:p w:rsidR="002B1D85" w:rsidRPr="00511A8B" w:rsidRDefault="002B1D85" w:rsidP="002B1D85">
      <w:pPr>
        <w:rPr>
          <w:i w:val="0"/>
          <w:sz w:val="24"/>
          <w:szCs w:val="24"/>
        </w:rPr>
      </w:pPr>
      <w:r w:rsidRPr="00511A8B">
        <w:rPr>
          <w:i w:val="0"/>
          <w:sz w:val="24"/>
          <w:szCs w:val="24"/>
        </w:rPr>
        <w:t xml:space="preserve">Лягушка внимательно слушает сказку и в конце </w:t>
      </w:r>
      <w:r w:rsidR="002C55DF">
        <w:rPr>
          <w:i w:val="0"/>
          <w:sz w:val="24"/>
          <w:szCs w:val="24"/>
        </w:rPr>
        <w:t>«</w:t>
      </w:r>
      <w:r w:rsidRPr="00511A8B">
        <w:rPr>
          <w:i w:val="0"/>
          <w:sz w:val="24"/>
          <w:szCs w:val="24"/>
        </w:rPr>
        <w:t>волшебным</w:t>
      </w:r>
      <w:r w:rsidR="002C55DF">
        <w:rPr>
          <w:i w:val="0"/>
          <w:sz w:val="24"/>
          <w:szCs w:val="24"/>
        </w:rPr>
        <w:t>»</w:t>
      </w:r>
      <w:r w:rsidRPr="00511A8B">
        <w:rPr>
          <w:i w:val="0"/>
          <w:sz w:val="24"/>
          <w:szCs w:val="24"/>
        </w:rPr>
        <w:t xml:space="preserve"> образом «превращается»  в  Царевну. Дети с ней прощаются и получают сказочные дары: раскраски со сказочными сюжетами. А еще Царевна открывает тайну записки. Коврик взяли Танька и Ванька – они были у Царевны за день до ребят, ссорились , не говорили волшебных слов и отправились дальше – в Африку.  На следующем занятии Царевна ждет ребят, чтобы продолжить путешествие. </w:t>
      </w:r>
    </w:p>
    <w:p w:rsidR="00BE57C6" w:rsidRPr="00511A8B" w:rsidRDefault="00BE57C6">
      <w:pPr>
        <w:rPr>
          <w:sz w:val="24"/>
          <w:szCs w:val="24"/>
        </w:rPr>
      </w:pPr>
    </w:p>
    <w:sectPr w:rsidR="00BE57C6" w:rsidRPr="00511A8B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23" w:rsidRDefault="00253323" w:rsidP="00E35316">
      <w:r>
        <w:separator/>
      </w:r>
    </w:p>
  </w:endnote>
  <w:endnote w:type="continuationSeparator" w:id="0">
    <w:p w:rsidR="00253323" w:rsidRDefault="00253323" w:rsidP="00E3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6" w:rsidRDefault="00E353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6" w:rsidRDefault="00E353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6" w:rsidRDefault="00E35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23" w:rsidRDefault="00253323" w:rsidP="00E35316">
      <w:r>
        <w:separator/>
      </w:r>
    </w:p>
  </w:footnote>
  <w:footnote w:type="continuationSeparator" w:id="0">
    <w:p w:rsidR="00253323" w:rsidRDefault="00253323" w:rsidP="00E3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6" w:rsidRDefault="00E353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6" w:rsidRDefault="00E353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6" w:rsidRDefault="00E353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37"/>
    <w:multiLevelType w:val="hybridMultilevel"/>
    <w:tmpl w:val="6B40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11C"/>
    <w:multiLevelType w:val="hybridMultilevel"/>
    <w:tmpl w:val="6114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85"/>
    <w:rsid w:val="00154B38"/>
    <w:rsid w:val="0015772B"/>
    <w:rsid w:val="00253323"/>
    <w:rsid w:val="002B1D85"/>
    <w:rsid w:val="002C55DF"/>
    <w:rsid w:val="0034015D"/>
    <w:rsid w:val="003A7150"/>
    <w:rsid w:val="004E2073"/>
    <w:rsid w:val="00511A8B"/>
    <w:rsid w:val="00B73BD7"/>
    <w:rsid w:val="00BE57C6"/>
    <w:rsid w:val="00E3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85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B1D85"/>
    <w:pPr>
      <w:widowControl w:val="0"/>
      <w:autoSpaceDE w:val="0"/>
      <w:autoSpaceDN w:val="0"/>
      <w:adjustRightInd w:val="0"/>
      <w:spacing w:line="244" w:lineRule="exact"/>
      <w:ind w:firstLine="274"/>
      <w:jc w:val="both"/>
    </w:pPr>
    <w:rPr>
      <w:i w:val="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5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316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E353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316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3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316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2013-05-14T14:11:00Z</dcterms:created>
  <dcterms:modified xsi:type="dcterms:W3CDTF">2013-05-14T14:11:00Z</dcterms:modified>
</cp:coreProperties>
</file>