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197" w:rsidRPr="00714567" w:rsidRDefault="008608D0" w:rsidP="007C3B7D">
      <w:pPr>
        <w:jc w:val="center"/>
        <w:rPr>
          <w:rFonts w:ascii="Arial" w:hAnsi="Arial" w:cs="Arial"/>
          <w:b/>
          <w:bCs/>
          <w:color w:val="FF0000"/>
          <w:sz w:val="32"/>
          <w:szCs w:val="32"/>
        </w:rPr>
      </w:pPr>
      <w:r>
        <w:rPr>
          <w:rFonts w:ascii="Arial" w:hAnsi="Arial" w:cs="Arial"/>
          <w:b/>
          <w:bCs/>
          <w:color w:val="FF0000"/>
          <w:sz w:val="32"/>
          <w:szCs w:val="32"/>
        </w:rPr>
        <w:t xml:space="preserve">Домашнее задание </w:t>
      </w:r>
    </w:p>
    <w:p w:rsidR="007C3B7D" w:rsidRPr="00714567" w:rsidRDefault="007C3B7D" w:rsidP="007C3B7D">
      <w:pPr>
        <w:jc w:val="center"/>
        <w:rPr>
          <w:rFonts w:ascii="Arial" w:hAnsi="Arial" w:cs="Arial"/>
          <w:color w:val="000080"/>
          <w:sz w:val="28"/>
          <w:szCs w:val="28"/>
        </w:rPr>
      </w:pPr>
      <w:r w:rsidRPr="005F2F15">
        <w:rPr>
          <w:rFonts w:ascii="Arial" w:hAnsi="Arial" w:cs="Arial"/>
          <w:color w:val="000080"/>
          <w:sz w:val="28"/>
          <w:szCs w:val="28"/>
          <w:u w:val="single"/>
        </w:rPr>
        <w:t>Тема</w:t>
      </w:r>
      <w:r w:rsidR="004E4DA3">
        <w:rPr>
          <w:rFonts w:ascii="Arial" w:hAnsi="Arial" w:cs="Arial"/>
          <w:color w:val="000080"/>
          <w:sz w:val="28"/>
          <w:szCs w:val="28"/>
        </w:rPr>
        <w:t xml:space="preserve">: </w:t>
      </w:r>
      <w:r w:rsidR="00B53B80">
        <w:rPr>
          <w:rFonts w:ascii="Arial" w:hAnsi="Arial" w:cs="Arial"/>
          <w:color w:val="000080"/>
          <w:sz w:val="28"/>
          <w:szCs w:val="28"/>
        </w:rPr>
        <w:t>Электронная почта и другие услуги сетей</w:t>
      </w:r>
    </w:p>
    <w:p w:rsidR="007C3B7D" w:rsidRDefault="007C3B7D" w:rsidP="007C3B7D">
      <w:pPr>
        <w:jc w:val="center"/>
        <w:rPr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4"/>
      </w:tblGrid>
      <w:tr w:rsidR="007C3B7D" w:rsidRPr="00AB3FE6" w:rsidTr="00AB3FE6">
        <w:tc>
          <w:tcPr>
            <w:tcW w:w="9854" w:type="dxa"/>
            <w:shd w:val="clear" w:color="auto" w:fill="E6E6E6"/>
          </w:tcPr>
          <w:p w:rsidR="00714567" w:rsidRPr="00AB3FE6" w:rsidRDefault="00B53B80" w:rsidP="00AB3FE6">
            <w:pPr>
              <w:ind w:firstLine="180"/>
              <w:jc w:val="both"/>
              <w:rPr>
                <w:rFonts w:ascii="Verdana" w:hAnsi="Verdana" w:cs="Verdana"/>
              </w:rPr>
            </w:pPr>
            <w:r w:rsidRPr="00AB3FE6">
              <w:rPr>
                <w:rFonts w:ascii="Verdana" w:hAnsi="Verdana" w:cs="Verdana"/>
              </w:rPr>
              <w:t xml:space="preserve">1. Перечислите </w:t>
            </w:r>
            <w:r w:rsidRPr="00AB3FE6">
              <w:rPr>
                <w:rFonts w:ascii="Verdana" w:hAnsi="Verdana" w:cs="Verdana"/>
                <w:b/>
                <w:bCs/>
              </w:rPr>
              <w:t>преимущества электронной</w:t>
            </w:r>
            <w:r w:rsidRPr="00AB3FE6">
              <w:rPr>
                <w:rFonts w:ascii="Verdana" w:hAnsi="Verdana" w:cs="Verdana"/>
              </w:rPr>
              <w:t xml:space="preserve"> почты </w:t>
            </w:r>
            <w:proofErr w:type="gramStart"/>
            <w:r w:rsidRPr="00AB3FE6">
              <w:rPr>
                <w:rFonts w:ascii="Verdana" w:hAnsi="Verdana" w:cs="Verdana"/>
              </w:rPr>
              <w:t>перед</w:t>
            </w:r>
            <w:proofErr w:type="gramEnd"/>
            <w:r w:rsidRPr="00AB3FE6">
              <w:rPr>
                <w:rFonts w:ascii="Verdana" w:hAnsi="Verdana" w:cs="Verdana"/>
              </w:rPr>
              <w:t xml:space="preserve"> обычной (не менее </w:t>
            </w:r>
            <w:r w:rsidRPr="00AB3FE6">
              <w:rPr>
                <w:rFonts w:ascii="Verdana" w:hAnsi="Verdana" w:cs="Verdana"/>
                <w:b/>
                <w:bCs/>
              </w:rPr>
              <w:t>трёх</w:t>
            </w:r>
            <w:r w:rsidRPr="00AB3FE6">
              <w:rPr>
                <w:rFonts w:ascii="Verdana" w:hAnsi="Verdana" w:cs="Verdana"/>
              </w:rPr>
              <w:t>).</w:t>
            </w:r>
          </w:p>
        </w:tc>
      </w:tr>
      <w:tr w:rsidR="007C3B7D" w:rsidRPr="00AB3FE6" w:rsidTr="00AB3FE6">
        <w:tc>
          <w:tcPr>
            <w:tcW w:w="9854" w:type="dxa"/>
          </w:tcPr>
          <w:p w:rsidR="00562515" w:rsidRPr="00AB3FE6" w:rsidRDefault="00562515" w:rsidP="00AB3FE6">
            <w:pPr>
              <w:ind w:firstLine="540"/>
              <w:rPr>
                <w:rFonts w:ascii="Verdana" w:hAnsi="Verdana" w:cs="Verdana"/>
              </w:rPr>
            </w:pPr>
          </w:p>
          <w:p w:rsidR="00B53B80" w:rsidRPr="00AB3FE6" w:rsidRDefault="00B53B80" w:rsidP="00AB3FE6">
            <w:pPr>
              <w:ind w:firstLine="540"/>
              <w:rPr>
                <w:rFonts w:ascii="Verdana" w:hAnsi="Verdana" w:cs="Verdana"/>
              </w:rPr>
            </w:pPr>
          </w:p>
          <w:p w:rsidR="00B53B80" w:rsidRPr="00AB3FE6" w:rsidRDefault="00B53B80" w:rsidP="00AB3FE6">
            <w:pPr>
              <w:ind w:firstLine="540"/>
              <w:rPr>
                <w:rFonts w:ascii="Verdana" w:hAnsi="Verdana" w:cs="Verdana"/>
              </w:rPr>
            </w:pPr>
          </w:p>
          <w:p w:rsidR="00B53B80" w:rsidRPr="00AB3FE6" w:rsidRDefault="00B53B80" w:rsidP="00AB3FE6">
            <w:pPr>
              <w:ind w:firstLine="540"/>
              <w:rPr>
                <w:rFonts w:ascii="Verdana" w:hAnsi="Verdana" w:cs="Verdana"/>
              </w:rPr>
            </w:pPr>
          </w:p>
          <w:p w:rsidR="00B53B80" w:rsidRPr="00AB3FE6" w:rsidRDefault="00B53B80" w:rsidP="00AB3FE6">
            <w:pPr>
              <w:ind w:firstLine="540"/>
              <w:rPr>
                <w:rFonts w:ascii="Verdana" w:hAnsi="Verdana" w:cs="Verdana"/>
              </w:rPr>
            </w:pPr>
          </w:p>
          <w:p w:rsidR="00B53B80" w:rsidRPr="00AB3FE6" w:rsidRDefault="00B53B80" w:rsidP="00AB3FE6">
            <w:pPr>
              <w:ind w:firstLine="540"/>
              <w:rPr>
                <w:rFonts w:ascii="Verdana" w:hAnsi="Verdana" w:cs="Verdana"/>
              </w:rPr>
            </w:pPr>
          </w:p>
          <w:p w:rsidR="00B53B80" w:rsidRPr="00AB3FE6" w:rsidRDefault="00B53B80" w:rsidP="00AB3FE6">
            <w:pPr>
              <w:ind w:firstLine="540"/>
              <w:rPr>
                <w:rFonts w:ascii="Verdana" w:hAnsi="Verdana" w:cs="Verdana"/>
              </w:rPr>
            </w:pPr>
          </w:p>
          <w:p w:rsidR="00B53B80" w:rsidRPr="00AB3FE6" w:rsidRDefault="00B53B80" w:rsidP="00AB3FE6">
            <w:pPr>
              <w:ind w:firstLine="540"/>
              <w:rPr>
                <w:rFonts w:ascii="Verdana" w:hAnsi="Verdana" w:cs="Verdana"/>
              </w:rPr>
            </w:pPr>
          </w:p>
          <w:p w:rsidR="00B53B80" w:rsidRPr="00AB3FE6" w:rsidRDefault="00B53B80" w:rsidP="00AB3FE6">
            <w:pPr>
              <w:ind w:firstLine="540"/>
              <w:rPr>
                <w:rFonts w:ascii="Verdana" w:hAnsi="Verdana" w:cs="Verdana"/>
              </w:rPr>
            </w:pPr>
          </w:p>
        </w:tc>
      </w:tr>
      <w:tr w:rsidR="005F5284" w:rsidRPr="00AB3FE6" w:rsidTr="00AB3FE6">
        <w:tc>
          <w:tcPr>
            <w:tcW w:w="9854" w:type="dxa"/>
            <w:shd w:val="clear" w:color="auto" w:fill="E6E6E6"/>
          </w:tcPr>
          <w:p w:rsidR="00655CCC" w:rsidRPr="00AB3FE6" w:rsidRDefault="00822B12" w:rsidP="00AB3FE6">
            <w:pPr>
              <w:ind w:firstLine="180"/>
              <w:rPr>
                <w:rFonts w:ascii="Verdana" w:hAnsi="Verdana" w:cs="Verdana"/>
              </w:rPr>
            </w:pPr>
            <w:r w:rsidRPr="00AB3FE6">
              <w:rPr>
                <w:rFonts w:ascii="Verdana" w:hAnsi="Verdana" w:cs="Verdana"/>
              </w:rPr>
              <w:t>2.</w:t>
            </w:r>
            <w:r w:rsidR="001A73B4" w:rsidRPr="00AB3FE6">
              <w:rPr>
                <w:rFonts w:ascii="Verdana" w:hAnsi="Verdana" w:cs="Verdana"/>
              </w:rPr>
              <w:t xml:space="preserve"> </w:t>
            </w:r>
            <w:r w:rsidR="002746BD" w:rsidRPr="00AB3FE6">
              <w:rPr>
                <w:rFonts w:ascii="Verdana" w:hAnsi="Verdana" w:cs="Verdana"/>
              </w:rPr>
              <w:t xml:space="preserve">Могут </w:t>
            </w:r>
            <w:r w:rsidR="00FB4C1A" w:rsidRPr="00AB3FE6">
              <w:rPr>
                <w:rFonts w:ascii="Verdana" w:hAnsi="Verdana" w:cs="Verdana"/>
              </w:rPr>
              <w:t xml:space="preserve">ли </w:t>
            </w:r>
            <w:r w:rsidR="002746BD" w:rsidRPr="00AB3FE6">
              <w:rPr>
                <w:rFonts w:ascii="Verdana" w:hAnsi="Verdana" w:cs="Verdana"/>
                <w:b/>
                <w:bCs/>
              </w:rPr>
              <w:t>существовать</w:t>
            </w:r>
          </w:p>
          <w:p w:rsidR="002746BD" w:rsidRPr="00AB3FE6" w:rsidRDefault="002746BD" w:rsidP="00AB3FE6">
            <w:pPr>
              <w:ind w:firstLine="180"/>
              <w:rPr>
                <w:rFonts w:ascii="Verdana" w:hAnsi="Verdana" w:cs="Verdana"/>
              </w:rPr>
            </w:pPr>
            <w:r w:rsidRPr="00AB3FE6">
              <w:rPr>
                <w:rFonts w:ascii="Verdana" w:hAnsi="Verdana" w:cs="Verdana"/>
              </w:rPr>
              <w:t xml:space="preserve">а) два ящика с одинаковыми </w:t>
            </w:r>
            <w:r w:rsidRPr="00AB3FE6">
              <w:rPr>
                <w:rFonts w:ascii="Verdana" w:hAnsi="Verdana" w:cs="Verdana"/>
                <w:b/>
                <w:bCs/>
              </w:rPr>
              <w:t>именами</w:t>
            </w:r>
            <w:r w:rsidRPr="00AB3FE6">
              <w:rPr>
                <w:rFonts w:ascii="Verdana" w:hAnsi="Verdana" w:cs="Verdana"/>
              </w:rPr>
              <w:t xml:space="preserve"> на </w:t>
            </w:r>
            <w:r w:rsidRPr="00AB3FE6">
              <w:rPr>
                <w:rFonts w:ascii="Verdana" w:hAnsi="Verdana" w:cs="Verdana"/>
                <w:b/>
                <w:bCs/>
              </w:rPr>
              <w:t>одном</w:t>
            </w:r>
            <w:r w:rsidRPr="00AB3FE6">
              <w:rPr>
                <w:rFonts w:ascii="Verdana" w:hAnsi="Verdana" w:cs="Verdana"/>
              </w:rPr>
              <w:t xml:space="preserve"> почтовом сервере,</w:t>
            </w:r>
          </w:p>
          <w:p w:rsidR="002746BD" w:rsidRPr="00AB3FE6" w:rsidRDefault="002746BD" w:rsidP="00AB3FE6">
            <w:pPr>
              <w:ind w:firstLine="180"/>
              <w:rPr>
                <w:rFonts w:ascii="Verdana" w:hAnsi="Verdana" w:cs="Verdana"/>
              </w:rPr>
            </w:pPr>
            <w:r w:rsidRPr="00AB3FE6">
              <w:rPr>
                <w:rFonts w:ascii="Verdana" w:hAnsi="Verdana" w:cs="Verdana"/>
              </w:rPr>
              <w:t xml:space="preserve">б) два ящика с одинаковыми </w:t>
            </w:r>
            <w:r w:rsidRPr="00AB3FE6">
              <w:rPr>
                <w:rFonts w:ascii="Verdana" w:hAnsi="Verdana" w:cs="Verdana"/>
                <w:b/>
                <w:bCs/>
              </w:rPr>
              <w:t>паролями</w:t>
            </w:r>
            <w:r w:rsidRPr="00AB3FE6">
              <w:rPr>
                <w:rFonts w:ascii="Verdana" w:hAnsi="Verdana" w:cs="Verdana"/>
              </w:rPr>
              <w:t xml:space="preserve"> на </w:t>
            </w:r>
            <w:r w:rsidRPr="00AB3FE6">
              <w:rPr>
                <w:rFonts w:ascii="Verdana" w:hAnsi="Verdana" w:cs="Verdana"/>
                <w:b/>
                <w:bCs/>
              </w:rPr>
              <w:t>одном</w:t>
            </w:r>
            <w:r w:rsidRPr="00AB3FE6">
              <w:rPr>
                <w:rFonts w:ascii="Verdana" w:hAnsi="Verdana" w:cs="Verdana"/>
              </w:rPr>
              <w:t xml:space="preserve"> почтовом сервере,</w:t>
            </w:r>
          </w:p>
          <w:p w:rsidR="002746BD" w:rsidRPr="00AB3FE6" w:rsidRDefault="002746BD" w:rsidP="00AB3FE6">
            <w:pPr>
              <w:ind w:firstLine="180"/>
              <w:rPr>
                <w:rFonts w:ascii="Verdana" w:hAnsi="Verdana" w:cs="Verdana"/>
              </w:rPr>
            </w:pPr>
            <w:r w:rsidRPr="00AB3FE6">
              <w:rPr>
                <w:rFonts w:ascii="Verdana" w:hAnsi="Verdana" w:cs="Verdana"/>
              </w:rPr>
              <w:t xml:space="preserve">в) два ящика с одинаковыми </w:t>
            </w:r>
            <w:r w:rsidRPr="00AB3FE6">
              <w:rPr>
                <w:rFonts w:ascii="Verdana" w:hAnsi="Verdana" w:cs="Verdana"/>
                <w:b/>
                <w:bCs/>
              </w:rPr>
              <w:t>именами</w:t>
            </w:r>
            <w:r w:rsidRPr="00AB3FE6">
              <w:rPr>
                <w:rFonts w:ascii="Verdana" w:hAnsi="Verdana" w:cs="Verdana"/>
              </w:rPr>
              <w:t xml:space="preserve"> на </w:t>
            </w:r>
            <w:r w:rsidRPr="00AB3FE6">
              <w:rPr>
                <w:rFonts w:ascii="Verdana" w:hAnsi="Verdana" w:cs="Verdana"/>
                <w:b/>
                <w:bCs/>
              </w:rPr>
              <w:t>разных</w:t>
            </w:r>
            <w:r w:rsidRPr="00AB3FE6">
              <w:rPr>
                <w:rFonts w:ascii="Verdana" w:hAnsi="Verdana" w:cs="Verdana"/>
              </w:rPr>
              <w:t xml:space="preserve"> почтовых серверах,</w:t>
            </w:r>
          </w:p>
          <w:p w:rsidR="002746BD" w:rsidRPr="00AB3FE6" w:rsidRDefault="002746BD" w:rsidP="00AB3FE6">
            <w:pPr>
              <w:ind w:firstLine="180"/>
              <w:rPr>
                <w:rFonts w:ascii="Verdana" w:hAnsi="Verdana" w:cs="Verdana"/>
                <w:color w:val="000080"/>
              </w:rPr>
            </w:pPr>
            <w:r w:rsidRPr="00AB3FE6">
              <w:rPr>
                <w:rFonts w:ascii="Verdana" w:hAnsi="Verdana" w:cs="Verdana"/>
              </w:rPr>
              <w:t xml:space="preserve">г) два ящика с одинаковыми </w:t>
            </w:r>
            <w:r w:rsidRPr="00AB3FE6">
              <w:rPr>
                <w:rFonts w:ascii="Verdana" w:hAnsi="Verdana" w:cs="Verdana"/>
                <w:b/>
                <w:bCs/>
              </w:rPr>
              <w:t>именами</w:t>
            </w:r>
            <w:r w:rsidRPr="00AB3FE6">
              <w:rPr>
                <w:rFonts w:ascii="Verdana" w:hAnsi="Verdana" w:cs="Verdana"/>
              </w:rPr>
              <w:t xml:space="preserve"> и </w:t>
            </w:r>
            <w:r w:rsidRPr="00AB3FE6">
              <w:rPr>
                <w:rFonts w:ascii="Verdana" w:hAnsi="Verdana" w:cs="Verdana"/>
                <w:b/>
                <w:bCs/>
              </w:rPr>
              <w:t>паролями</w:t>
            </w:r>
            <w:r w:rsidRPr="00AB3FE6">
              <w:rPr>
                <w:rFonts w:ascii="Verdana" w:hAnsi="Verdana" w:cs="Verdana"/>
              </w:rPr>
              <w:t xml:space="preserve"> на </w:t>
            </w:r>
            <w:r w:rsidRPr="00AB3FE6">
              <w:rPr>
                <w:rFonts w:ascii="Verdana" w:hAnsi="Verdana" w:cs="Verdana"/>
                <w:b/>
                <w:bCs/>
              </w:rPr>
              <w:t>разных</w:t>
            </w:r>
            <w:r w:rsidRPr="00AB3FE6">
              <w:rPr>
                <w:rFonts w:ascii="Verdana" w:hAnsi="Verdana" w:cs="Verdana"/>
              </w:rPr>
              <w:t xml:space="preserve"> почтовых серверах?</w:t>
            </w:r>
          </w:p>
        </w:tc>
      </w:tr>
      <w:tr w:rsidR="00605E0E" w:rsidRPr="00AB3FE6" w:rsidTr="00AB3FE6">
        <w:tc>
          <w:tcPr>
            <w:tcW w:w="9854" w:type="dxa"/>
          </w:tcPr>
          <w:p w:rsidR="001A73B4" w:rsidRPr="00AB3FE6" w:rsidRDefault="00FB4C1A" w:rsidP="00AB3FE6">
            <w:pPr>
              <w:ind w:firstLine="180"/>
              <w:rPr>
                <w:rFonts w:ascii="Verdana" w:hAnsi="Verdana" w:cs="Verdana"/>
              </w:rPr>
            </w:pPr>
            <w:r w:rsidRPr="00AB3FE6">
              <w:rPr>
                <w:rFonts w:ascii="Verdana" w:hAnsi="Verdana" w:cs="Verdana"/>
              </w:rPr>
              <w:t>а)</w:t>
            </w:r>
          </w:p>
          <w:p w:rsidR="00FB4C1A" w:rsidRPr="00AB3FE6" w:rsidRDefault="00FB4C1A" w:rsidP="00AB3FE6">
            <w:pPr>
              <w:ind w:firstLine="180"/>
              <w:rPr>
                <w:rFonts w:ascii="Verdana" w:hAnsi="Verdana" w:cs="Verdana"/>
              </w:rPr>
            </w:pPr>
            <w:r w:rsidRPr="00AB3FE6">
              <w:rPr>
                <w:rFonts w:ascii="Verdana" w:hAnsi="Verdana" w:cs="Verdana"/>
              </w:rPr>
              <w:t>б)</w:t>
            </w:r>
          </w:p>
          <w:p w:rsidR="00FB4C1A" w:rsidRPr="00AB3FE6" w:rsidRDefault="00FB4C1A" w:rsidP="00AB3FE6">
            <w:pPr>
              <w:ind w:firstLine="180"/>
              <w:rPr>
                <w:rFonts w:ascii="Verdana" w:hAnsi="Verdana" w:cs="Verdana"/>
              </w:rPr>
            </w:pPr>
            <w:r w:rsidRPr="00AB3FE6">
              <w:rPr>
                <w:rFonts w:ascii="Verdana" w:hAnsi="Verdana" w:cs="Verdana"/>
              </w:rPr>
              <w:t>в)</w:t>
            </w:r>
          </w:p>
          <w:p w:rsidR="00FB4C1A" w:rsidRPr="00AB3FE6" w:rsidRDefault="00FB4C1A" w:rsidP="00AB3FE6">
            <w:pPr>
              <w:ind w:firstLine="180"/>
              <w:rPr>
                <w:rFonts w:ascii="Verdana" w:hAnsi="Verdana" w:cs="Verdana"/>
              </w:rPr>
            </w:pPr>
            <w:r w:rsidRPr="00AB3FE6">
              <w:rPr>
                <w:rFonts w:ascii="Verdana" w:hAnsi="Verdana" w:cs="Verdana"/>
              </w:rPr>
              <w:t>г)</w:t>
            </w:r>
          </w:p>
          <w:p w:rsidR="003D2823" w:rsidRPr="00AB3FE6" w:rsidRDefault="003D2823" w:rsidP="00AB3FE6">
            <w:pPr>
              <w:ind w:firstLine="180"/>
              <w:rPr>
                <w:rFonts w:ascii="Verdana" w:hAnsi="Verdana" w:cs="Verdana"/>
              </w:rPr>
            </w:pPr>
          </w:p>
        </w:tc>
      </w:tr>
      <w:tr w:rsidR="00605E0E" w:rsidRPr="00AB3FE6" w:rsidTr="00AB3FE6">
        <w:tc>
          <w:tcPr>
            <w:tcW w:w="9854" w:type="dxa"/>
            <w:shd w:val="clear" w:color="auto" w:fill="E6E6E6"/>
          </w:tcPr>
          <w:p w:rsidR="001A73B4" w:rsidRPr="00AB3FE6" w:rsidRDefault="00214753" w:rsidP="00AB3FE6">
            <w:pPr>
              <w:ind w:firstLine="180"/>
              <w:jc w:val="both"/>
              <w:rPr>
                <w:rFonts w:ascii="Verdana" w:hAnsi="Verdana" w:cs="Verdana"/>
              </w:rPr>
            </w:pPr>
            <w:r w:rsidRPr="00AB3FE6">
              <w:rPr>
                <w:rFonts w:ascii="Verdana" w:hAnsi="Verdana" w:cs="Verdana"/>
              </w:rPr>
              <w:t xml:space="preserve">3. </w:t>
            </w:r>
            <w:r w:rsidR="00FB4C1A" w:rsidRPr="00AB3FE6">
              <w:rPr>
                <w:rFonts w:ascii="Verdana" w:hAnsi="Verdana" w:cs="Verdana"/>
              </w:rPr>
              <w:t xml:space="preserve">Из приведённого ниже списка выберите почтовые ящики с </w:t>
            </w:r>
            <w:r w:rsidR="00FB4C1A" w:rsidRPr="00AB3FE6">
              <w:rPr>
                <w:rFonts w:ascii="Verdana" w:hAnsi="Verdana" w:cs="Verdana"/>
                <w:b/>
                <w:bCs/>
              </w:rPr>
              <w:t>одинак</w:t>
            </w:r>
            <w:r w:rsidR="00FB4C1A" w:rsidRPr="00AB3FE6">
              <w:rPr>
                <w:rFonts w:ascii="Verdana" w:hAnsi="Verdana" w:cs="Verdana"/>
                <w:b/>
                <w:bCs/>
              </w:rPr>
              <w:t>о</w:t>
            </w:r>
            <w:r w:rsidR="00FB4C1A" w:rsidRPr="00AB3FE6">
              <w:rPr>
                <w:rFonts w:ascii="Verdana" w:hAnsi="Verdana" w:cs="Verdana"/>
                <w:b/>
                <w:bCs/>
              </w:rPr>
              <w:t>выми</w:t>
            </w:r>
            <w:r w:rsidR="00FB4C1A" w:rsidRPr="00AB3FE6">
              <w:rPr>
                <w:rFonts w:ascii="Verdana" w:hAnsi="Verdana" w:cs="Verdana"/>
              </w:rPr>
              <w:t xml:space="preserve"> </w:t>
            </w:r>
            <w:r w:rsidR="00FB4C1A" w:rsidRPr="00AB3FE6">
              <w:rPr>
                <w:rFonts w:ascii="Verdana" w:hAnsi="Verdana" w:cs="Verdana"/>
                <w:b/>
                <w:bCs/>
              </w:rPr>
              <w:t>доменными</w:t>
            </w:r>
            <w:r w:rsidR="00FB4C1A" w:rsidRPr="00AB3FE6">
              <w:rPr>
                <w:rFonts w:ascii="Verdana" w:hAnsi="Verdana" w:cs="Verdana"/>
              </w:rPr>
              <w:t xml:space="preserve"> именами:</w:t>
            </w:r>
          </w:p>
          <w:p w:rsidR="00FB4C1A" w:rsidRPr="00AB3FE6" w:rsidRDefault="00FB4C1A" w:rsidP="00AB3FE6">
            <w:pPr>
              <w:ind w:firstLine="180"/>
              <w:jc w:val="both"/>
              <w:rPr>
                <w:rFonts w:ascii="Verdana" w:hAnsi="Verdana" w:cs="Verdana"/>
              </w:rPr>
            </w:pPr>
            <w:hyperlink r:id="rId5" w:history="1">
              <w:r w:rsidRPr="00AB3FE6">
                <w:rPr>
                  <w:rStyle w:val="a5"/>
                  <w:rFonts w:ascii="Verdana" w:hAnsi="Verdana" w:cs="Verdana"/>
                  <w:lang w:val="en-US"/>
                </w:rPr>
                <w:t>petrov</w:t>
              </w:r>
              <w:r w:rsidRPr="00AB3FE6">
                <w:rPr>
                  <w:rStyle w:val="a5"/>
                  <w:rFonts w:ascii="Verdana" w:hAnsi="Verdana" w:cs="Verdana"/>
                </w:rPr>
                <w:t>@</w:t>
              </w:r>
              <w:r w:rsidRPr="00AB3FE6">
                <w:rPr>
                  <w:rStyle w:val="a5"/>
                  <w:rFonts w:ascii="Verdana" w:hAnsi="Verdana" w:cs="Verdana"/>
                  <w:lang w:val="en-US"/>
                </w:rPr>
                <w:t>perm</w:t>
              </w:r>
              <w:r w:rsidRPr="00AB3FE6">
                <w:rPr>
                  <w:rStyle w:val="a5"/>
                  <w:rFonts w:ascii="Verdana" w:hAnsi="Verdana" w:cs="Verdana"/>
                </w:rPr>
                <w:t>.</w:t>
              </w:r>
              <w:r w:rsidRPr="00AB3FE6">
                <w:rPr>
                  <w:rStyle w:val="a5"/>
                  <w:rFonts w:ascii="Verdana" w:hAnsi="Verdana" w:cs="Verdana"/>
                  <w:lang w:val="en-US"/>
                </w:rPr>
                <w:t>ru</w:t>
              </w:r>
            </w:hyperlink>
            <w:r w:rsidRPr="00AB3FE6">
              <w:rPr>
                <w:rFonts w:ascii="Verdana" w:hAnsi="Verdana" w:cs="Verdana"/>
              </w:rPr>
              <w:t xml:space="preserve">, </w:t>
            </w:r>
          </w:p>
          <w:p w:rsidR="00FB4C1A" w:rsidRPr="00AB3FE6" w:rsidRDefault="00FB4C1A" w:rsidP="00AB3FE6">
            <w:pPr>
              <w:ind w:firstLine="180"/>
              <w:jc w:val="both"/>
              <w:rPr>
                <w:rFonts w:ascii="Verdana" w:hAnsi="Verdana" w:cs="Verdana"/>
              </w:rPr>
            </w:pPr>
            <w:hyperlink r:id="rId6" w:history="1">
              <w:r w:rsidRPr="00AB3FE6">
                <w:rPr>
                  <w:rStyle w:val="a5"/>
                  <w:rFonts w:ascii="Verdana" w:hAnsi="Verdana" w:cs="Verdana"/>
                  <w:lang w:val="en-US"/>
                </w:rPr>
                <w:t>simonov</w:t>
              </w:r>
              <w:r w:rsidRPr="00AB3FE6">
                <w:rPr>
                  <w:rStyle w:val="a5"/>
                  <w:rFonts w:ascii="Verdana" w:hAnsi="Verdana" w:cs="Verdana"/>
                </w:rPr>
                <w:t>@</w:t>
              </w:r>
              <w:r w:rsidRPr="00AB3FE6">
                <w:rPr>
                  <w:rStyle w:val="a5"/>
                  <w:rFonts w:ascii="Verdana" w:hAnsi="Verdana" w:cs="Verdana"/>
                  <w:lang w:val="en-US"/>
                </w:rPr>
                <w:t>perm</w:t>
              </w:r>
              <w:r w:rsidRPr="00AB3FE6">
                <w:rPr>
                  <w:rStyle w:val="a5"/>
                  <w:rFonts w:ascii="Verdana" w:hAnsi="Verdana" w:cs="Verdana"/>
                </w:rPr>
                <w:t>.</w:t>
              </w:r>
              <w:r w:rsidRPr="00AB3FE6">
                <w:rPr>
                  <w:rStyle w:val="a5"/>
                  <w:rFonts w:ascii="Verdana" w:hAnsi="Verdana" w:cs="Verdana"/>
                  <w:lang w:val="en-US"/>
                </w:rPr>
                <w:t>raid</w:t>
              </w:r>
              <w:r w:rsidRPr="00AB3FE6">
                <w:rPr>
                  <w:rStyle w:val="a5"/>
                  <w:rFonts w:ascii="Verdana" w:hAnsi="Verdana" w:cs="Verdana"/>
                </w:rPr>
                <w:t>.</w:t>
              </w:r>
              <w:proofErr w:type="spellStart"/>
              <w:r w:rsidRPr="00AB3FE6">
                <w:rPr>
                  <w:rStyle w:val="a5"/>
                  <w:rFonts w:ascii="Verdana" w:hAnsi="Verdana" w:cs="Verdana"/>
                  <w:lang w:val="en-US"/>
                </w:rPr>
                <w:t>ru</w:t>
              </w:r>
              <w:proofErr w:type="spellEnd"/>
            </w:hyperlink>
            <w:r w:rsidRPr="00AB3FE6">
              <w:rPr>
                <w:rFonts w:ascii="Verdana" w:hAnsi="Verdana" w:cs="Verdana"/>
              </w:rPr>
              <w:t xml:space="preserve"> </w:t>
            </w:r>
          </w:p>
          <w:p w:rsidR="00FB4C1A" w:rsidRPr="00AB3FE6" w:rsidRDefault="00FB4C1A" w:rsidP="00AB3FE6">
            <w:pPr>
              <w:ind w:firstLine="180"/>
              <w:jc w:val="both"/>
              <w:rPr>
                <w:rFonts w:ascii="Verdana" w:hAnsi="Verdana" w:cs="Verdana"/>
              </w:rPr>
            </w:pPr>
            <w:hyperlink r:id="rId7" w:history="1">
              <w:r w:rsidRPr="00AB3FE6">
                <w:rPr>
                  <w:rStyle w:val="a5"/>
                  <w:rFonts w:ascii="Verdana" w:hAnsi="Verdana" w:cs="Verdana"/>
                  <w:lang w:val="en-US"/>
                </w:rPr>
                <w:t>simonov</w:t>
              </w:r>
              <w:r w:rsidRPr="00AB3FE6">
                <w:rPr>
                  <w:rStyle w:val="a5"/>
                  <w:rFonts w:ascii="Verdana" w:hAnsi="Verdana" w:cs="Verdana"/>
                </w:rPr>
                <w:t>@</w:t>
              </w:r>
              <w:r w:rsidRPr="00AB3FE6">
                <w:rPr>
                  <w:rStyle w:val="a5"/>
                  <w:rFonts w:ascii="Verdana" w:hAnsi="Verdana" w:cs="Verdana"/>
                  <w:lang w:val="en-US"/>
                </w:rPr>
                <w:t>perm</w:t>
              </w:r>
              <w:r w:rsidRPr="00AB3FE6">
                <w:rPr>
                  <w:rStyle w:val="a5"/>
                  <w:rFonts w:ascii="Verdana" w:hAnsi="Verdana" w:cs="Verdana"/>
                </w:rPr>
                <w:t>.</w:t>
              </w:r>
              <w:proofErr w:type="spellStart"/>
              <w:r w:rsidRPr="00AB3FE6">
                <w:rPr>
                  <w:rStyle w:val="a5"/>
                  <w:rFonts w:ascii="Verdana" w:hAnsi="Verdana" w:cs="Verdana"/>
                  <w:lang w:val="en-US"/>
                </w:rPr>
                <w:t>ru</w:t>
              </w:r>
              <w:proofErr w:type="spellEnd"/>
            </w:hyperlink>
            <w:r w:rsidRPr="00AB3FE6">
              <w:rPr>
                <w:rFonts w:ascii="Verdana" w:hAnsi="Verdana" w:cs="Verdana"/>
              </w:rPr>
              <w:t xml:space="preserve"> </w:t>
            </w:r>
          </w:p>
          <w:p w:rsidR="00FB4C1A" w:rsidRPr="00AB3FE6" w:rsidRDefault="00FB4C1A" w:rsidP="00AB3FE6">
            <w:pPr>
              <w:ind w:firstLine="180"/>
              <w:jc w:val="both"/>
              <w:rPr>
                <w:rFonts w:ascii="Verdana" w:hAnsi="Verdana" w:cs="Verdana"/>
              </w:rPr>
            </w:pPr>
            <w:hyperlink r:id="rId8" w:history="1">
              <w:r w:rsidRPr="00AB3FE6">
                <w:rPr>
                  <w:rStyle w:val="a5"/>
                  <w:rFonts w:ascii="Verdana" w:hAnsi="Verdana" w:cs="Verdana"/>
                  <w:lang w:val="en-US"/>
                </w:rPr>
                <w:t>alex</w:t>
              </w:r>
              <w:r w:rsidRPr="00AB3FE6">
                <w:rPr>
                  <w:rStyle w:val="a5"/>
                  <w:rFonts w:ascii="Verdana" w:hAnsi="Verdana" w:cs="Verdana"/>
                </w:rPr>
                <w:t>@</w:t>
              </w:r>
              <w:r w:rsidRPr="00AB3FE6">
                <w:rPr>
                  <w:rStyle w:val="a5"/>
                  <w:rFonts w:ascii="Verdana" w:hAnsi="Verdana" w:cs="Verdana"/>
                  <w:lang w:val="en-US"/>
                </w:rPr>
                <w:t>school</w:t>
              </w:r>
              <w:r w:rsidRPr="00AB3FE6">
                <w:rPr>
                  <w:rStyle w:val="a5"/>
                  <w:rFonts w:ascii="Verdana" w:hAnsi="Verdana" w:cs="Verdana"/>
                </w:rPr>
                <w:t>1.</w:t>
              </w:r>
              <w:r w:rsidRPr="00AB3FE6">
                <w:rPr>
                  <w:rStyle w:val="a5"/>
                  <w:rFonts w:ascii="Verdana" w:hAnsi="Verdana" w:cs="Verdana"/>
                  <w:lang w:val="en-US"/>
                </w:rPr>
                <w:t>perm</w:t>
              </w:r>
              <w:r w:rsidRPr="00AB3FE6">
                <w:rPr>
                  <w:rStyle w:val="a5"/>
                  <w:rFonts w:ascii="Verdana" w:hAnsi="Verdana" w:cs="Verdana"/>
                </w:rPr>
                <w:t>.</w:t>
              </w:r>
              <w:r w:rsidRPr="00AB3FE6">
                <w:rPr>
                  <w:rStyle w:val="a5"/>
                  <w:rFonts w:ascii="Verdana" w:hAnsi="Verdana" w:cs="Verdana"/>
                  <w:lang w:val="en-US"/>
                </w:rPr>
                <w:t>ru</w:t>
              </w:r>
            </w:hyperlink>
          </w:p>
          <w:p w:rsidR="00FB4C1A" w:rsidRPr="00AB3FE6" w:rsidRDefault="00FB4C1A" w:rsidP="00AB3FE6">
            <w:pPr>
              <w:ind w:firstLine="180"/>
              <w:jc w:val="both"/>
              <w:rPr>
                <w:rFonts w:ascii="Verdana" w:hAnsi="Verdana" w:cs="Verdana"/>
              </w:rPr>
            </w:pPr>
            <w:hyperlink r:id="rId9" w:history="1">
              <w:r w:rsidRPr="00AB3FE6">
                <w:rPr>
                  <w:rStyle w:val="a5"/>
                  <w:rFonts w:ascii="Verdana" w:hAnsi="Verdana" w:cs="Verdana"/>
                  <w:lang w:val="en-US"/>
                </w:rPr>
                <w:t>sedova</w:t>
              </w:r>
              <w:r w:rsidRPr="00AB3FE6">
                <w:rPr>
                  <w:rStyle w:val="a5"/>
                  <w:rFonts w:ascii="Verdana" w:hAnsi="Verdana" w:cs="Verdana"/>
                </w:rPr>
                <w:t>@</w:t>
              </w:r>
              <w:r w:rsidRPr="00AB3FE6">
                <w:rPr>
                  <w:rStyle w:val="a5"/>
                  <w:rFonts w:ascii="Verdana" w:hAnsi="Verdana" w:cs="Verdana"/>
                  <w:lang w:val="en-US"/>
                </w:rPr>
                <w:t>perm</w:t>
              </w:r>
              <w:r w:rsidRPr="00AB3FE6">
                <w:rPr>
                  <w:rStyle w:val="a5"/>
                  <w:rFonts w:ascii="Verdana" w:hAnsi="Verdana" w:cs="Verdana"/>
                </w:rPr>
                <w:t>.</w:t>
              </w:r>
              <w:r w:rsidRPr="00AB3FE6">
                <w:rPr>
                  <w:rStyle w:val="a5"/>
                  <w:rFonts w:ascii="Verdana" w:hAnsi="Verdana" w:cs="Verdana"/>
                  <w:lang w:val="en-US"/>
                </w:rPr>
                <w:t>ru</w:t>
              </w:r>
            </w:hyperlink>
          </w:p>
          <w:p w:rsidR="00FB4C1A" w:rsidRPr="00AB3FE6" w:rsidRDefault="00FB4C1A" w:rsidP="00AB3FE6">
            <w:pPr>
              <w:ind w:firstLine="180"/>
              <w:jc w:val="both"/>
              <w:rPr>
                <w:rFonts w:ascii="Verdana" w:hAnsi="Verdana" w:cs="Verdana"/>
              </w:rPr>
            </w:pPr>
            <w:hyperlink r:id="rId10" w:history="1">
              <w:r w:rsidRPr="00AB3FE6">
                <w:rPr>
                  <w:rStyle w:val="a5"/>
                  <w:rFonts w:ascii="Verdana" w:hAnsi="Verdana" w:cs="Verdana"/>
                  <w:lang w:val="en-US"/>
                </w:rPr>
                <w:t>den</w:t>
              </w:r>
              <w:r w:rsidRPr="00AB3FE6">
                <w:rPr>
                  <w:rStyle w:val="a5"/>
                  <w:rFonts w:ascii="Verdana" w:hAnsi="Verdana" w:cs="Verdana"/>
                </w:rPr>
                <w:t>@</w:t>
              </w:r>
              <w:r w:rsidRPr="00AB3FE6">
                <w:rPr>
                  <w:rStyle w:val="a5"/>
                  <w:rFonts w:ascii="Verdana" w:hAnsi="Verdana" w:cs="Verdana"/>
                  <w:lang w:val="en-US"/>
                </w:rPr>
                <w:t>perm</w:t>
              </w:r>
              <w:r w:rsidRPr="00AB3FE6">
                <w:rPr>
                  <w:rStyle w:val="a5"/>
                  <w:rFonts w:ascii="Verdana" w:hAnsi="Verdana" w:cs="Verdana"/>
                </w:rPr>
                <w:t>1.</w:t>
              </w:r>
              <w:proofErr w:type="spellStart"/>
              <w:r w:rsidRPr="00AB3FE6">
                <w:rPr>
                  <w:rStyle w:val="a5"/>
                  <w:rFonts w:ascii="Verdana" w:hAnsi="Verdana" w:cs="Verdana"/>
                  <w:lang w:val="en-US"/>
                </w:rPr>
                <w:t>ru</w:t>
              </w:r>
              <w:proofErr w:type="spellEnd"/>
            </w:hyperlink>
          </w:p>
          <w:p w:rsidR="001A73B4" w:rsidRPr="00AB3FE6" w:rsidRDefault="001A73B4" w:rsidP="00AB3FE6">
            <w:pPr>
              <w:ind w:firstLine="180"/>
              <w:jc w:val="both"/>
              <w:rPr>
                <w:rFonts w:ascii="Verdana" w:hAnsi="Verdana" w:cs="Verdana"/>
              </w:rPr>
            </w:pPr>
          </w:p>
        </w:tc>
      </w:tr>
      <w:tr w:rsidR="00605E0E" w:rsidRPr="00AB3FE6" w:rsidTr="00AB3FE6">
        <w:tc>
          <w:tcPr>
            <w:tcW w:w="9854" w:type="dxa"/>
          </w:tcPr>
          <w:p w:rsidR="00FB795F" w:rsidRPr="00AB3FE6" w:rsidRDefault="00FB795F" w:rsidP="00AB3FE6">
            <w:pPr>
              <w:ind w:firstLine="180"/>
              <w:rPr>
                <w:rFonts w:ascii="Verdana" w:hAnsi="Verdana" w:cs="Verdana"/>
              </w:rPr>
            </w:pPr>
          </w:p>
          <w:p w:rsidR="00517F73" w:rsidRPr="00AB3FE6" w:rsidRDefault="00517F73" w:rsidP="00AB3FE6">
            <w:pPr>
              <w:ind w:firstLine="180"/>
              <w:rPr>
                <w:rFonts w:ascii="Verdana" w:hAnsi="Verdana" w:cs="Verdana"/>
              </w:rPr>
            </w:pPr>
          </w:p>
          <w:p w:rsidR="00BF74EF" w:rsidRPr="00AB3FE6" w:rsidRDefault="00BF74EF" w:rsidP="00AB3FE6">
            <w:pPr>
              <w:ind w:firstLine="180"/>
              <w:rPr>
                <w:rFonts w:ascii="Verdana" w:hAnsi="Verdana" w:cs="Verdana"/>
              </w:rPr>
            </w:pPr>
          </w:p>
          <w:p w:rsidR="00BF74EF" w:rsidRPr="00AB3FE6" w:rsidRDefault="00BF74EF" w:rsidP="00AB3FE6">
            <w:pPr>
              <w:ind w:firstLine="180"/>
              <w:rPr>
                <w:rFonts w:ascii="Verdana" w:hAnsi="Verdana" w:cs="Verdana"/>
              </w:rPr>
            </w:pPr>
          </w:p>
          <w:p w:rsidR="00B84F3D" w:rsidRPr="00AB3FE6" w:rsidRDefault="00B84F3D" w:rsidP="00AB3FE6">
            <w:pPr>
              <w:ind w:firstLine="180"/>
              <w:rPr>
                <w:rFonts w:ascii="Verdana" w:hAnsi="Verdana" w:cs="Verdana"/>
              </w:rPr>
            </w:pPr>
          </w:p>
          <w:p w:rsidR="00B84F3D" w:rsidRPr="00AB3FE6" w:rsidRDefault="00B84F3D" w:rsidP="00AB3FE6">
            <w:pPr>
              <w:ind w:firstLine="180"/>
              <w:rPr>
                <w:rFonts w:ascii="Verdana" w:hAnsi="Verdana" w:cs="Verdana"/>
              </w:rPr>
            </w:pPr>
          </w:p>
          <w:p w:rsidR="00200319" w:rsidRPr="00AB3FE6" w:rsidRDefault="00200319" w:rsidP="00AB3FE6">
            <w:pPr>
              <w:ind w:firstLine="180"/>
              <w:rPr>
                <w:rFonts w:ascii="Verdana" w:hAnsi="Verdana" w:cs="Verdana"/>
              </w:rPr>
            </w:pPr>
          </w:p>
        </w:tc>
      </w:tr>
      <w:tr w:rsidR="00605E0E" w:rsidRPr="00AB3FE6" w:rsidTr="00AB3FE6">
        <w:tc>
          <w:tcPr>
            <w:tcW w:w="9854" w:type="dxa"/>
            <w:shd w:val="clear" w:color="auto" w:fill="E6E6E6"/>
          </w:tcPr>
          <w:p w:rsidR="003D2823" w:rsidRPr="00AB3FE6" w:rsidRDefault="00BF74EF" w:rsidP="00AB3FE6">
            <w:pPr>
              <w:ind w:firstLine="180"/>
              <w:rPr>
                <w:rFonts w:ascii="Verdana" w:hAnsi="Verdana" w:cs="Verdana"/>
              </w:rPr>
            </w:pPr>
            <w:r w:rsidRPr="00AB3FE6">
              <w:rPr>
                <w:rFonts w:ascii="Verdana" w:hAnsi="Verdana" w:cs="Verdana"/>
              </w:rPr>
              <w:t xml:space="preserve">4. </w:t>
            </w:r>
            <w:r w:rsidR="00FB4C1A" w:rsidRPr="00AB3FE6">
              <w:rPr>
                <w:rFonts w:ascii="Verdana" w:hAnsi="Verdana" w:cs="Verdana"/>
              </w:rPr>
              <w:t xml:space="preserve">Перечислите </w:t>
            </w:r>
            <w:r w:rsidR="00FB4C1A" w:rsidRPr="00AB3FE6">
              <w:rPr>
                <w:rFonts w:ascii="Verdana" w:hAnsi="Verdana" w:cs="Verdana"/>
                <w:b/>
                <w:bCs/>
              </w:rPr>
              <w:t>компоненты</w:t>
            </w:r>
            <w:r w:rsidR="00FB4C1A" w:rsidRPr="00AB3FE6">
              <w:rPr>
                <w:rFonts w:ascii="Verdana" w:hAnsi="Verdana" w:cs="Verdana"/>
              </w:rPr>
              <w:t xml:space="preserve"> электронного письма.</w:t>
            </w:r>
          </w:p>
        </w:tc>
      </w:tr>
      <w:tr w:rsidR="00FB795F" w:rsidRPr="00AB3FE6" w:rsidTr="00AB3FE6">
        <w:tc>
          <w:tcPr>
            <w:tcW w:w="9854" w:type="dxa"/>
          </w:tcPr>
          <w:p w:rsidR="00FB795F" w:rsidRPr="00AB3FE6" w:rsidRDefault="00FB795F" w:rsidP="00AB3FE6">
            <w:pPr>
              <w:ind w:firstLine="180"/>
              <w:rPr>
                <w:rFonts w:ascii="Verdana" w:hAnsi="Verdana" w:cs="Verdana"/>
              </w:rPr>
            </w:pPr>
          </w:p>
          <w:p w:rsidR="00BF74EF" w:rsidRPr="00AB3FE6" w:rsidRDefault="00BF74EF" w:rsidP="00AB3FE6">
            <w:pPr>
              <w:ind w:firstLine="180"/>
              <w:rPr>
                <w:rFonts w:ascii="Verdana" w:hAnsi="Verdana" w:cs="Verdana"/>
              </w:rPr>
            </w:pPr>
          </w:p>
          <w:p w:rsidR="00401994" w:rsidRPr="00AB3FE6" w:rsidRDefault="00401994" w:rsidP="00AB3FE6">
            <w:pPr>
              <w:ind w:firstLine="180"/>
              <w:rPr>
                <w:rFonts w:ascii="Verdana" w:hAnsi="Verdana" w:cs="Verdana"/>
              </w:rPr>
            </w:pPr>
          </w:p>
          <w:p w:rsidR="00FB4C1A" w:rsidRPr="00AB3FE6" w:rsidRDefault="00FB4C1A" w:rsidP="00AB3FE6">
            <w:pPr>
              <w:ind w:firstLine="180"/>
              <w:rPr>
                <w:rFonts w:ascii="Verdana" w:hAnsi="Verdana" w:cs="Verdana"/>
              </w:rPr>
            </w:pPr>
          </w:p>
          <w:p w:rsidR="00517F73" w:rsidRPr="00AB3FE6" w:rsidRDefault="00517F73" w:rsidP="00AB3FE6">
            <w:pPr>
              <w:ind w:firstLine="180"/>
              <w:rPr>
                <w:rFonts w:ascii="Verdana" w:hAnsi="Verdana" w:cs="Verdana"/>
              </w:rPr>
            </w:pPr>
          </w:p>
          <w:p w:rsidR="00FB4C1A" w:rsidRPr="00AB3FE6" w:rsidRDefault="00FB4C1A" w:rsidP="00AB3FE6">
            <w:pPr>
              <w:ind w:firstLine="180"/>
              <w:rPr>
                <w:rFonts w:ascii="Verdana" w:hAnsi="Verdana" w:cs="Verdana"/>
              </w:rPr>
            </w:pPr>
          </w:p>
        </w:tc>
      </w:tr>
      <w:tr w:rsidR="00FB4C1A" w:rsidRPr="00AB3FE6" w:rsidTr="00AB3FE6">
        <w:tc>
          <w:tcPr>
            <w:tcW w:w="9854" w:type="dxa"/>
            <w:shd w:val="clear" w:color="auto" w:fill="E6E6E6"/>
          </w:tcPr>
          <w:p w:rsidR="00FB4C1A" w:rsidRPr="00AB3FE6" w:rsidRDefault="00FB4C1A" w:rsidP="00AB3FE6">
            <w:pPr>
              <w:ind w:firstLine="180"/>
              <w:rPr>
                <w:rFonts w:ascii="Verdana" w:hAnsi="Verdana" w:cs="Verdana"/>
              </w:rPr>
            </w:pPr>
            <w:r w:rsidRPr="00AB3FE6">
              <w:rPr>
                <w:rFonts w:ascii="Verdana" w:hAnsi="Verdana" w:cs="Verdana"/>
              </w:rPr>
              <w:lastRenderedPageBreak/>
              <w:t xml:space="preserve">5. В чём </w:t>
            </w:r>
            <w:r w:rsidRPr="00AB3FE6">
              <w:rPr>
                <w:rFonts w:ascii="Verdana" w:hAnsi="Verdana" w:cs="Verdana"/>
                <w:b/>
                <w:bCs/>
              </w:rPr>
              <w:t>отличия</w:t>
            </w:r>
            <w:r w:rsidRPr="00AB3FE6">
              <w:rPr>
                <w:rFonts w:ascii="Verdana" w:hAnsi="Verdana" w:cs="Verdana"/>
              </w:rPr>
              <w:t xml:space="preserve"> </w:t>
            </w:r>
            <w:r w:rsidRPr="00AB3FE6">
              <w:rPr>
                <w:rFonts w:ascii="Verdana" w:hAnsi="Verdana" w:cs="Verdana"/>
                <w:b/>
                <w:bCs/>
              </w:rPr>
              <w:t>телеконференции</w:t>
            </w:r>
            <w:r w:rsidRPr="00AB3FE6">
              <w:rPr>
                <w:rFonts w:ascii="Verdana" w:hAnsi="Verdana" w:cs="Verdana"/>
              </w:rPr>
              <w:t xml:space="preserve"> от электронной почты?</w:t>
            </w:r>
          </w:p>
        </w:tc>
      </w:tr>
      <w:tr w:rsidR="00FB4C1A" w:rsidRPr="00AB3FE6" w:rsidTr="00AB3FE6">
        <w:tc>
          <w:tcPr>
            <w:tcW w:w="9854" w:type="dxa"/>
          </w:tcPr>
          <w:p w:rsidR="00FB4C1A" w:rsidRPr="00AB3FE6" w:rsidRDefault="00FB4C1A" w:rsidP="00AB3FE6">
            <w:pPr>
              <w:ind w:firstLine="180"/>
              <w:rPr>
                <w:rFonts w:ascii="Verdana" w:hAnsi="Verdana" w:cs="Verdana"/>
              </w:rPr>
            </w:pPr>
          </w:p>
          <w:p w:rsidR="00FB4C1A" w:rsidRPr="00AB3FE6" w:rsidRDefault="00FB4C1A" w:rsidP="00AB3FE6">
            <w:pPr>
              <w:ind w:firstLine="180"/>
              <w:rPr>
                <w:rFonts w:ascii="Verdana" w:hAnsi="Verdana" w:cs="Verdana"/>
              </w:rPr>
            </w:pPr>
          </w:p>
          <w:p w:rsidR="003108C2" w:rsidRPr="00AB3FE6" w:rsidRDefault="003108C2" w:rsidP="00AB3FE6">
            <w:pPr>
              <w:ind w:firstLine="180"/>
              <w:rPr>
                <w:rFonts w:ascii="Verdana" w:hAnsi="Verdana" w:cs="Verdana"/>
              </w:rPr>
            </w:pPr>
          </w:p>
          <w:p w:rsidR="003108C2" w:rsidRPr="00AB3FE6" w:rsidRDefault="003108C2" w:rsidP="00AB3FE6">
            <w:pPr>
              <w:ind w:firstLine="180"/>
              <w:rPr>
                <w:rFonts w:ascii="Verdana" w:hAnsi="Verdana" w:cs="Verdana"/>
              </w:rPr>
            </w:pPr>
          </w:p>
          <w:p w:rsidR="003108C2" w:rsidRPr="00AB3FE6" w:rsidRDefault="003108C2" w:rsidP="00AB3FE6">
            <w:pPr>
              <w:ind w:firstLine="180"/>
              <w:rPr>
                <w:rFonts w:ascii="Verdana" w:hAnsi="Verdana" w:cs="Verdana"/>
              </w:rPr>
            </w:pPr>
          </w:p>
          <w:p w:rsidR="00FB4C1A" w:rsidRPr="00AB3FE6" w:rsidRDefault="00FB4C1A" w:rsidP="00AB3FE6">
            <w:pPr>
              <w:ind w:firstLine="180"/>
              <w:rPr>
                <w:rFonts w:ascii="Verdana" w:hAnsi="Verdana" w:cs="Verdana"/>
              </w:rPr>
            </w:pPr>
          </w:p>
          <w:p w:rsidR="00FB4C1A" w:rsidRPr="00AB3FE6" w:rsidRDefault="00FB4C1A" w:rsidP="00AB3FE6">
            <w:pPr>
              <w:ind w:firstLine="180"/>
              <w:rPr>
                <w:rFonts w:ascii="Verdana" w:hAnsi="Verdana" w:cs="Verdana"/>
              </w:rPr>
            </w:pPr>
          </w:p>
          <w:p w:rsidR="00FB4C1A" w:rsidRPr="00AB3FE6" w:rsidRDefault="00FB4C1A" w:rsidP="00AB3FE6">
            <w:pPr>
              <w:ind w:firstLine="180"/>
              <w:rPr>
                <w:rFonts w:ascii="Verdana" w:hAnsi="Verdana" w:cs="Verdana"/>
              </w:rPr>
            </w:pPr>
          </w:p>
          <w:p w:rsidR="00FB4C1A" w:rsidRPr="00AB3FE6" w:rsidRDefault="00FB4C1A" w:rsidP="00AB3FE6">
            <w:pPr>
              <w:ind w:firstLine="180"/>
              <w:rPr>
                <w:rFonts w:ascii="Verdana" w:hAnsi="Verdana" w:cs="Verdana"/>
              </w:rPr>
            </w:pPr>
          </w:p>
          <w:p w:rsidR="00FB4C1A" w:rsidRPr="00AB3FE6" w:rsidRDefault="00FB4C1A" w:rsidP="00AB3FE6">
            <w:pPr>
              <w:ind w:firstLine="180"/>
              <w:rPr>
                <w:rFonts w:ascii="Verdana" w:hAnsi="Verdana" w:cs="Verdana"/>
              </w:rPr>
            </w:pPr>
          </w:p>
          <w:p w:rsidR="00FB4C1A" w:rsidRPr="00AB3FE6" w:rsidRDefault="00FB4C1A" w:rsidP="00AB3FE6">
            <w:pPr>
              <w:ind w:firstLine="180"/>
              <w:rPr>
                <w:rFonts w:ascii="Verdana" w:hAnsi="Verdana" w:cs="Verdana"/>
              </w:rPr>
            </w:pPr>
          </w:p>
        </w:tc>
      </w:tr>
      <w:tr w:rsidR="003108C2" w:rsidRPr="00AB3FE6" w:rsidTr="00AB3FE6">
        <w:tc>
          <w:tcPr>
            <w:tcW w:w="9854" w:type="dxa"/>
            <w:shd w:val="clear" w:color="auto" w:fill="E6E6E6"/>
          </w:tcPr>
          <w:p w:rsidR="003108C2" w:rsidRPr="00AB3FE6" w:rsidRDefault="003108C2" w:rsidP="00AB3FE6">
            <w:pPr>
              <w:ind w:firstLine="180"/>
              <w:rPr>
                <w:rFonts w:ascii="Verdana" w:hAnsi="Verdana" w:cs="Verdana"/>
              </w:rPr>
            </w:pPr>
            <w:r w:rsidRPr="00AB3FE6">
              <w:rPr>
                <w:rFonts w:ascii="Verdana" w:hAnsi="Verdana" w:cs="Verdana"/>
              </w:rPr>
              <w:t xml:space="preserve">6. Что располагается на </w:t>
            </w:r>
            <w:r w:rsidRPr="00AB3FE6">
              <w:rPr>
                <w:rFonts w:ascii="Verdana" w:hAnsi="Verdana" w:cs="Verdana"/>
                <w:b/>
                <w:bCs/>
                <w:lang w:val="en-US"/>
              </w:rPr>
              <w:t>FTP</w:t>
            </w:r>
            <w:r w:rsidRPr="00AB3FE6">
              <w:rPr>
                <w:rFonts w:ascii="Verdana" w:hAnsi="Verdana" w:cs="Verdana"/>
                <w:b/>
                <w:bCs/>
              </w:rPr>
              <w:t>-серверах</w:t>
            </w:r>
            <w:r w:rsidRPr="00AB3FE6">
              <w:rPr>
                <w:rFonts w:ascii="Verdana" w:hAnsi="Verdana" w:cs="Verdana"/>
              </w:rPr>
              <w:t>?</w:t>
            </w:r>
          </w:p>
        </w:tc>
      </w:tr>
      <w:tr w:rsidR="003108C2" w:rsidRPr="00AB3FE6" w:rsidTr="00AB3FE6">
        <w:tc>
          <w:tcPr>
            <w:tcW w:w="9854" w:type="dxa"/>
          </w:tcPr>
          <w:p w:rsidR="003108C2" w:rsidRPr="00AB3FE6" w:rsidRDefault="003108C2" w:rsidP="00AB3FE6">
            <w:pPr>
              <w:ind w:firstLine="180"/>
              <w:rPr>
                <w:rFonts w:ascii="Verdana" w:hAnsi="Verdana" w:cs="Verdana"/>
              </w:rPr>
            </w:pPr>
          </w:p>
          <w:p w:rsidR="003108C2" w:rsidRPr="00AB3FE6" w:rsidRDefault="003108C2" w:rsidP="00AB3FE6">
            <w:pPr>
              <w:ind w:firstLine="180"/>
              <w:rPr>
                <w:rFonts w:ascii="Verdana" w:hAnsi="Verdana" w:cs="Verdana"/>
              </w:rPr>
            </w:pPr>
          </w:p>
          <w:p w:rsidR="003108C2" w:rsidRPr="00AB3FE6" w:rsidRDefault="003108C2" w:rsidP="00AB3FE6">
            <w:pPr>
              <w:ind w:firstLine="180"/>
              <w:rPr>
                <w:rFonts w:ascii="Verdana" w:hAnsi="Verdana" w:cs="Verdana"/>
              </w:rPr>
            </w:pPr>
          </w:p>
          <w:p w:rsidR="003108C2" w:rsidRPr="00AB3FE6" w:rsidRDefault="003108C2" w:rsidP="00AB3FE6">
            <w:pPr>
              <w:ind w:firstLine="180"/>
              <w:rPr>
                <w:rFonts w:ascii="Verdana" w:hAnsi="Verdana" w:cs="Verdana"/>
              </w:rPr>
            </w:pPr>
          </w:p>
          <w:p w:rsidR="003108C2" w:rsidRPr="00AB3FE6" w:rsidRDefault="003108C2" w:rsidP="00AB3FE6">
            <w:pPr>
              <w:ind w:firstLine="180"/>
              <w:rPr>
                <w:rFonts w:ascii="Verdana" w:hAnsi="Verdana" w:cs="Verdana"/>
              </w:rPr>
            </w:pPr>
          </w:p>
          <w:p w:rsidR="003108C2" w:rsidRPr="00AB3FE6" w:rsidRDefault="003108C2" w:rsidP="00AB3FE6">
            <w:pPr>
              <w:ind w:firstLine="180"/>
              <w:rPr>
                <w:rFonts w:ascii="Verdana" w:hAnsi="Verdana" w:cs="Verdana"/>
              </w:rPr>
            </w:pPr>
          </w:p>
          <w:p w:rsidR="003108C2" w:rsidRPr="00AB3FE6" w:rsidRDefault="003108C2" w:rsidP="00AB3FE6">
            <w:pPr>
              <w:ind w:firstLine="180"/>
              <w:rPr>
                <w:rFonts w:ascii="Verdana" w:hAnsi="Verdana" w:cs="Verdana"/>
              </w:rPr>
            </w:pPr>
          </w:p>
          <w:p w:rsidR="003108C2" w:rsidRPr="00AB3FE6" w:rsidRDefault="003108C2" w:rsidP="00AB3FE6">
            <w:pPr>
              <w:ind w:firstLine="180"/>
              <w:rPr>
                <w:rFonts w:ascii="Verdana" w:hAnsi="Verdana" w:cs="Verdana"/>
              </w:rPr>
            </w:pPr>
          </w:p>
          <w:p w:rsidR="003108C2" w:rsidRPr="00AB3FE6" w:rsidRDefault="003108C2" w:rsidP="00AB3FE6">
            <w:pPr>
              <w:ind w:firstLine="180"/>
              <w:rPr>
                <w:rFonts w:ascii="Verdana" w:hAnsi="Verdana" w:cs="Verdana"/>
              </w:rPr>
            </w:pPr>
          </w:p>
          <w:p w:rsidR="003108C2" w:rsidRPr="00AB3FE6" w:rsidRDefault="003108C2" w:rsidP="00AB3FE6">
            <w:pPr>
              <w:ind w:firstLine="180"/>
              <w:rPr>
                <w:rFonts w:ascii="Verdana" w:hAnsi="Verdana" w:cs="Verdana"/>
              </w:rPr>
            </w:pPr>
          </w:p>
        </w:tc>
      </w:tr>
    </w:tbl>
    <w:p w:rsidR="007C3B7D" w:rsidRPr="007C3B7D" w:rsidRDefault="007C3B7D" w:rsidP="00BC280F">
      <w:pPr>
        <w:ind w:firstLine="540"/>
        <w:jc w:val="both"/>
      </w:pPr>
    </w:p>
    <w:sectPr w:rsidR="007C3B7D" w:rsidRPr="007C3B7D" w:rsidSect="007C3B7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E71B8"/>
    <w:multiLevelType w:val="hybridMultilevel"/>
    <w:tmpl w:val="10E458A8"/>
    <w:lvl w:ilvl="0" w:tplc="6400D146">
      <w:start w:val="1"/>
      <w:numFmt w:val="decimal"/>
      <w:lvlText w:val="%1."/>
      <w:lvlJc w:val="left"/>
      <w:pPr>
        <w:tabs>
          <w:tab w:val="num" w:pos="690"/>
        </w:tabs>
        <w:ind w:left="690" w:hanging="5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5FCD0D9D"/>
    <w:multiLevelType w:val="hybridMultilevel"/>
    <w:tmpl w:val="C47A12C4"/>
    <w:lvl w:ilvl="0" w:tplc="8536DA8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autoHyphenation/>
  <w:hyphenationZone w:val="357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63D2"/>
    <w:rsid w:val="00016FDC"/>
    <w:rsid w:val="000663D2"/>
    <w:rsid w:val="000A77E3"/>
    <w:rsid w:val="00151680"/>
    <w:rsid w:val="001A73B4"/>
    <w:rsid w:val="001E0810"/>
    <w:rsid w:val="00200319"/>
    <w:rsid w:val="00214753"/>
    <w:rsid w:val="00273197"/>
    <w:rsid w:val="002746BD"/>
    <w:rsid w:val="00286C91"/>
    <w:rsid w:val="00287803"/>
    <w:rsid w:val="003108C2"/>
    <w:rsid w:val="003B0CDE"/>
    <w:rsid w:val="003D2823"/>
    <w:rsid w:val="00401994"/>
    <w:rsid w:val="004E4DA3"/>
    <w:rsid w:val="00517F73"/>
    <w:rsid w:val="00562515"/>
    <w:rsid w:val="005F2F15"/>
    <w:rsid w:val="005F5284"/>
    <w:rsid w:val="00605E0E"/>
    <w:rsid w:val="006526BB"/>
    <w:rsid w:val="00655CCC"/>
    <w:rsid w:val="006D7481"/>
    <w:rsid w:val="00714567"/>
    <w:rsid w:val="00787D3A"/>
    <w:rsid w:val="0079452A"/>
    <w:rsid w:val="007C3B7D"/>
    <w:rsid w:val="00800369"/>
    <w:rsid w:val="00822B12"/>
    <w:rsid w:val="008608D0"/>
    <w:rsid w:val="008A78C7"/>
    <w:rsid w:val="008F279D"/>
    <w:rsid w:val="00915967"/>
    <w:rsid w:val="009F0B75"/>
    <w:rsid w:val="009F616A"/>
    <w:rsid w:val="00A04767"/>
    <w:rsid w:val="00A30CC6"/>
    <w:rsid w:val="00A76B6B"/>
    <w:rsid w:val="00AB3FE6"/>
    <w:rsid w:val="00AE2805"/>
    <w:rsid w:val="00B25C18"/>
    <w:rsid w:val="00B53B80"/>
    <w:rsid w:val="00B84F3D"/>
    <w:rsid w:val="00BB7692"/>
    <w:rsid w:val="00BC280F"/>
    <w:rsid w:val="00BF74EF"/>
    <w:rsid w:val="00C5196A"/>
    <w:rsid w:val="00CB2094"/>
    <w:rsid w:val="00CB3311"/>
    <w:rsid w:val="00D235FE"/>
    <w:rsid w:val="00D57B62"/>
    <w:rsid w:val="00E77A92"/>
    <w:rsid w:val="00EF0D73"/>
    <w:rsid w:val="00F25AB5"/>
    <w:rsid w:val="00FB4C1A"/>
    <w:rsid w:val="00FB795F"/>
    <w:rsid w:val="00FC3E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C3B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A30CC6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rsid w:val="00FB4C1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x@school1.perm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imonov@perm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imonov@perm.raid.r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petrov@perm.ru" TargetMode="External"/><Relationship Id="rId10" Type="http://schemas.openxmlformats.org/officeDocument/2006/relationships/hyperlink" Target="mailto:den@perm1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edova@per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161</Words>
  <Characters>918</Characters>
  <Application>Microsoft Office Word</Application>
  <DocSecurity>0</DocSecurity>
  <Lines>7</Lines>
  <Paragraphs>2</Paragraphs>
  <ScaleCrop>false</ScaleCrop>
  <Company>Домашний комп</Company>
  <LinksUpToDate>false</LinksUpToDate>
  <CharactersWithSpaces>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Домашнее задание №19</dc:title>
  <dc:subject/>
  <dc:creator>Сергей</dc:creator>
  <cp:keywords/>
  <dc:description/>
  <cp:lastModifiedBy>АВИ</cp:lastModifiedBy>
  <cp:revision>2</cp:revision>
  <dcterms:created xsi:type="dcterms:W3CDTF">2011-11-17T12:13:00Z</dcterms:created>
  <dcterms:modified xsi:type="dcterms:W3CDTF">2011-11-17T12:13:00Z</dcterms:modified>
</cp:coreProperties>
</file>