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CC" w:rsidRDefault="005A3ACC" w:rsidP="005A3ACC">
      <w:pPr>
        <w:pStyle w:val="ad"/>
        <w:shd w:val="clear" w:color="auto" w:fill="FFFFFF"/>
        <w:spacing w:before="0" w:after="0" w:line="360" w:lineRule="atLeast"/>
        <w:ind w:left="-567"/>
        <w:rPr>
          <w:rStyle w:val="af3"/>
          <w:rFonts w:ascii="Tahoma" w:hAnsi="Tahoma" w:cs="Tahoma"/>
          <w:color w:val="071055"/>
        </w:rPr>
      </w:pPr>
    </w:p>
    <w:p w:rsidR="005A3ACC" w:rsidRDefault="005A3ACC" w:rsidP="005A3ACC">
      <w:pPr>
        <w:pStyle w:val="ad"/>
        <w:shd w:val="clear" w:color="auto" w:fill="FFFFFF"/>
        <w:spacing w:before="0" w:after="0" w:line="360" w:lineRule="atLeast"/>
        <w:ind w:left="-567"/>
        <w:rPr>
          <w:rStyle w:val="af3"/>
          <w:rFonts w:ascii="Tahoma" w:hAnsi="Tahoma" w:cs="Tahoma"/>
          <w:color w:val="071055"/>
        </w:rPr>
      </w:pPr>
    </w:p>
    <w:p w:rsidR="005A3ACC" w:rsidRPr="000036CD" w:rsidRDefault="005A3ACC" w:rsidP="005A3ACC">
      <w:pPr>
        <w:pStyle w:val="ad"/>
        <w:shd w:val="clear" w:color="auto" w:fill="FFFFFF"/>
        <w:spacing w:before="0" w:after="0" w:line="360" w:lineRule="atLeast"/>
        <w:ind w:left="-567"/>
        <w:rPr>
          <w:rFonts w:ascii="Tahoma" w:hAnsi="Tahoma" w:cs="Tahoma"/>
          <w:color w:val="071055"/>
          <w:lang w:val="en-US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</w:t>
      </w:r>
      <w:proofErr w:type="gramStart"/>
      <w:r w:rsidRPr="000036CD">
        <w:rPr>
          <w:rStyle w:val="af3"/>
          <w:rFonts w:ascii="Tahoma" w:hAnsi="Tahoma" w:cs="Tahoma"/>
          <w:color w:val="071055"/>
          <w:lang w:val="en-US"/>
        </w:rPr>
        <w:t>;</w:t>
      </w:r>
      <w:proofErr w:type="gramEnd"/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Christmas;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Счастливого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Года</w:t>
      </w:r>
    </w:p>
    <w:p w:rsidR="005A3ACC" w:rsidRPr="000036CD" w:rsidRDefault="005A3ACC" w:rsidP="005A3ACC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  <w:lang w:val="en-US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>Glad tidings we bring to you and your kin</w:t>
      </w:r>
      <w:proofErr w:type="gramStart"/>
      <w:r w:rsidRPr="000036CD">
        <w:rPr>
          <w:rStyle w:val="af3"/>
          <w:rFonts w:ascii="Tahoma" w:hAnsi="Tahoma" w:cs="Tahoma"/>
          <w:color w:val="071055"/>
          <w:lang w:val="en-US"/>
        </w:rPr>
        <w:t>;</w:t>
      </w:r>
      <w:proofErr w:type="gramEnd"/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Хорошие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новости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приносим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вашим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родным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Счастливого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Года</w:t>
      </w:r>
    </w:p>
    <w:p w:rsidR="005A3ACC" w:rsidRPr="000036CD" w:rsidRDefault="005A3ACC" w:rsidP="005A3ACC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  <w:lang w:val="en-US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 xml:space="preserve">Now bring us a </w:t>
      </w:r>
      <w:proofErr w:type="spellStart"/>
      <w:r w:rsidRPr="000036CD">
        <w:rPr>
          <w:rStyle w:val="af3"/>
          <w:rFonts w:ascii="Tahoma" w:hAnsi="Tahoma" w:cs="Tahoma"/>
          <w:color w:val="071055"/>
          <w:lang w:val="en-US"/>
        </w:rPr>
        <w:t>figgy</w:t>
      </w:r>
      <w:proofErr w:type="spellEnd"/>
      <w:r w:rsidRPr="000036CD">
        <w:rPr>
          <w:rStyle w:val="af3"/>
          <w:rFonts w:ascii="Tahoma" w:hAnsi="Tahoma" w:cs="Tahoma"/>
          <w:color w:val="071055"/>
          <w:lang w:val="en-US"/>
        </w:rPr>
        <w:t xml:space="preserve"> pudding;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Теперь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принесите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инжирного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пудинга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Style w:val="apple-converted-space"/>
          <w:rFonts w:ascii="Tahoma" w:hAnsi="Tahoma" w:cs="Tahoma"/>
          <w:i/>
          <w:i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 xml:space="preserve">Now bring us a </w:t>
      </w:r>
      <w:proofErr w:type="spellStart"/>
      <w:r w:rsidRPr="000036CD">
        <w:rPr>
          <w:rStyle w:val="af3"/>
          <w:rFonts w:ascii="Tahoma" w:hAnsi="Tahoma" w:cs="Tahoma"/>
          <w:color w:val="071055"/>
          <w:lang w:val="en-US"/>
        </w:rPr>
        <w:t>figgy</w:t>
      </w:r>
      <w:proofErr w:type="spellEnd"/>
      <w:r w:rsidRPr="000036CD">
        <w:rPr>
          <w:rStyle w:val="af3"/>
          <w:rFonts w:ascii="Tahoma" w:hAnsi="Tahoma" w:cs="Tahoma"/>
          <w:color w:val="071055"/>
          <w:lang w:val="en-US"/>
        </w:rPr>
        <w:t xml:space="preserve"> pudding;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Теперь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принесите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инжирного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пудинга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 xml:space="preserve">Now bring us a </w:t>
      </w:r>
      <w:proofErr w:type="spellStart"/>
      <w:r w:rsidRPr="000036CD">
        <w:rPr>
          <w:rStyle w:val="af3"/>
          <w:rFonts w:ascii="Tahoma" w:hAnsi="Tahoma" w:cs="Tahoma"/>
          <w:color w:val="071055"/>
          <w:lang w:val="en-US"/>
        </w:rPr>
        <w:t>figgy</w:t>
      </w:r>
      <w:proofErr w:type="spellEnd"/>
      <w:r w:rsidRPr="000036CD">
        <w:rPr>
          <w:rStyle w:val="af3"/>
          <w:rFonts w:ascii="Tahoma" w:hAnsi="Tahoma" w:cs="Tahoma"/>
          <w:color w:val="071055"/>
          <w:lang w:val="en-US"/>
        </w:rPr>
        <w:t xml:space="preserve"> pudding and a cup of good cheer.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Теперь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принесите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инжирного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пудинга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чашку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хорошего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настроения</w:t>
      </w:r>
      <w:r w:rsidRPr="000036CD">
        <w:rPr>
          <w:rStyle w:val="af4"/>
          <w:rFonts w:ascii="Tahoma" w:hAnsi="Tahoma" w:cs="Tahoma"/>
          <w:color w:val="071055"/>
          <w:lang w:val="en-US"/>
        </w:rPr>
        <w:t>.</w:t>
      </w:r>
    </w:p>
    <w:p w:rsidR="005A3ACC" w:rsidRDefault="005A3ACC" w:rsidP="005A3ACC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>Glad tidings we bring to you and your kin</w:t>
      </w:r>
      <w:proofErr w:type="gramStart"/>
      <w:r w:rsidRPr="000036CD">
        <w:rPr>
          <w:rStyle w:val="af3"/>
          <w:rFonts w:ascii="Tahoma" w:hAnsi="Tahoma" w:cs="Tahoma"/>
          <w:color w:val="071055"/>
          <w:lang w:val="en-US"/>
        </w:rPr>
        <w:t>;</w:t>
      </w:r>
      <w:proofErr w:type="gramEnd"/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Хорошие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новости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приносим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вашим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родным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 желаем вам Веселого Рождества и Счастливого Нового Года</w:t>
      </w:r>
    </w:p>
    <w:p w:rsidR="005A3ACC" w:rsidRDefault="005A3ACC" w:rsidP="005A3ACC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</w:rPr>
      </w:pPr>
      <w:proofErr w:type="spellStart"/>
      <w:proofErr w:type="gram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won’t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go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until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get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some</w:t>
      </w:r>
      <w:proofErr w:type="spellEnd"/>
      <w:r>
        <w:rPr>
          <w:rStyle w:val="af3"/>
          <w:rFonts w:ascii="Tahoma" w:hAnsi="Tahoma" w:cs="Tahoma"/>
          <w:color w:val="071055"/>
        </w:rPr>
        <w:t>;</w:t>
      </w:r>
      <w:r>
        <w:rPr>
          <w:rStyle w:val="apple-converted-space"/>
          <w:rFonts w:ascii="Tahoma" w:hAnsi="Tahoma" w:cs="Tahoma"/>
          <w:b/>
          <w:bCs/>
          <w:color w:val="071055"/>
        </w:rPr>
        <w:t> </w:t>
      </w:r>
      <w:r>
        <w:rPr>
          <w:rFonts w:ascii="Tahoma" w:hAnsi="Tahoma" w:cs="Tahoma"/>
          <w:color w:val="071055"/>
        </w:rPr>
        <w:br/>
      </w:r>
      <w:r>
        <w:rPr>
          <w:rStyle w:val="af4"/>
          <w:rFonts w:ascii="Tahoma" w:hAnsi="Tahoma" w:cs="Tahoma"/>
          <w:color w:val="071055"/>
        </w:rPr>
        <w:t>Мы не уйдем пока не получим немного;</w:t>
      </w:r>
      <w:r>
        <w:rPr>
          <w:rFonts w:ascii="Tahoma" w:hAnsi="Tahoma" w:cs="Tahoma"/>
          <w:color w:val="071055"/>
        </w:rPr>
        <w:br/>
      </w:r>
      <w:proofErr w:type="spell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won’t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go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until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get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some</w:t>
      </w:r>
      <w:proofErr w:type="spellEnd"/>
      <w:r>
        <w:rPr>
          <w:rStyle w:val="af3"/>
          <w:rFonts w:ascii="Tahoma" w:hAnsi="Tahoma" w:cs="Tahoma"/>
          <w:color w:val="071055"/>
        </w:rPr>
        <w:t>;</w:t>
      </w:r>
      <w:r>
        <w:rPr>
          <w:rStyle w:val="apple-converted-space"/>
          <w:rFonts w:ascii="Tahoma" w:hAnsi="Tahoma" w:cs="Tahoma"/>
          <w:b/>
          <w:bCs/>
          <w:color w:val="071055"/>
        </w:rPr>
        <w:t> </w:t>
      </w:r>
      <w:r>
        <w:rPr>
          <w:rFonts w:ascii="Tahoma" w:hAnsi="Tahoma" w:cs="Tahoma"/>
          <w:color w:val="071055"/>
        </w:rPr>
        <w:br/>
      </w:r>
      <w:r>
        <w:rPr>
          <w:rStyle w:val="af4"/>
          <w:rFonts w:ascii="Tahoma" w:hAnsi="Tahoma" w:cs="Tahoma"/>
          <w:color w:val="071055"/>
        </w:rPr>
        <w:t>Мы не уйдем пока не получим немного;</w:t>
      </w:r>
      <w:r>
        <w:rPr>
          <w:rFonts w:ascii="Tahoma" w:hAnsi="Tahoma" w:cs="Tahoma"/>
          <w:color w:val="071055"/>
        </w:rPr>
        <w:br/>
      </w:r>
      <w:proofErr w:type="spell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won’t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go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until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we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get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some</w:t>
      </w:r>
      <w:proofErr w:type="spellEnd"/>
      <w:r>
        <w:rPr>
          <w:rStyle w:val="af3"/>
          <w:rFonts w:ascii="Tahoma" w:hAnsi="Tahoma" w:cs="Tahoma"/>
          <w:color w:val="071055"/>
        </w:rPr>
        <w:t xml:space="preserve">, </w:t>
      </w:r>
      <w:proofErr w:type="spellStart"/>
      <w:r>
        <w:rPr>
          <w:rStyle w:val="af3"/>
          <w:rFonts w:ascii="Tahoma" w:hAnsi="Tahoma" w:cs="Tahoma"/>
          <w:color w:val="071055"/>
        </w:rPr>
        <w:t>so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bring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some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out</w:t>
      </w:r>
      <w:proofErr w:type="spellEnd"/>
      <w:r>
        <w:rPr>
          <w:rStyle w:val="af3"/>
          <w:rFonts w:ascii="Tahoma" w:hAnsi="Tahoma" w:cs="Tahoma"/>
          <w:color w:val="071055"/>
        </w:rPr>
        <w:t xml:space="preserve"> </w:t>
      </w:r>
      <w:proofErr w:type="spellStart"/>
      <w:r>
        <w:rPr>
          <w:rStyle w:val="af3"/>
          <w:rFonts w:ascii="Tahoma" w:hAnsi="Tahoma" w:cs="Tahoma"/>
          <w:color w:val="071055"/>
        </w:rPr>
        <w:t>here</w:t>
      </w:r>
      <w:proofErr w:type="spellEnd"/>
      <w:r>
        <w:rPr>
          <w:rFonts w:ascii="Tahoma" w:hAnsi="Tahoma" w:cs="Tahoma"/>
          <w:color w:val="071055"/>
        </w:rPr>
        <w:br/>
      </w:r>
      <w:r>
        <w:rPr>
          <w:rStyle w:val="af4"/>
          <w:rFonts w:ascii="Tahoma" w:hAnsi="Tahoma" w:cs="Tahoma"/>
          <w:color w:val="071055"/>
        </w:rPr>
        <w:t>Мы не уйдем пока не получим немного, так что принесите его сюда</w:t>
      </w:r>
      <w:proofErr w:type="gramEnd"/>
    </w:p>
    <w:p w:rsidR="005A3ACC" w:rsidRPr="000036CD" w:rsidRDefault="005A3ACC" w:rsidP="005A3ACC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  <w:lang w:val="en-US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>Glad tidings we bring to you and your kin</w:t>
      </w:r>
      <w:proofErr w:type="gramStart"/>
      <w:r w:rsidRPr="000036CD">
        <w:rPr>
          <w:rStyle w:val="af3"/>
          <w:rFonts w:ascii="Tahoma" w:hAnsi="Tahoma" w:cs="Tahoma"/>
          <w:color w:val="071055"/>
          <w:lang w:val="en-US"/>
        </w:rPr>
        <w:t>;</w:t>
      </w:r>
      <w:proofErr w:type="gramEnd"/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Хорошие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новости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приносим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вашим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родным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Счастливого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Года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Christmas;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Christmas;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желаем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Веселого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Рождества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Счастливого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Нового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Года</w:t>
      </w:r>
    </w:p>
    <w:p w:rsidR="00443B22" w:rsidRPr="002761F3" w:rsidRDefault="005A3ACC" w:rsidP="002761F3">
      <w:pPr>
        <w:pStyle w:val="ad"/>
        <w:shd w:val="clear" w:color="auto" w:fill="FFFFFF"/>
        <w:spacing w:before="0" w:line="360" w:lineRule="atLeast"/>
        <w:ind w:left="-567"/>
        <w:rPr>
          <w:rFonts w:ascii="Tahoma" w:hAnsi="Tahoma" w:cs="Tahoma"/>
          <w:color w:val="071055"/>
        </w:rPr>
      </w:pPr>
      <w:r w:rsidRPr="000036CD">
        <w:rPr>
          <w:rStyle w:val="af3"/>
          <w:rFonts w:ascii="Tahoma" w:hAnsi="Tahoma" w:cs="Tahoma"/>
          <w:color w:val="071055"/>
          <w:lang w:val="en-US"/>
        </w:rPr>
        <w:t>Glad tidings we bring to you and your kin</w:t>
      </w:r>
      <w:proofErr w:type="gramStart"/>
      <w:r w:rsidRPr="000036CD">
        <w:rPr>
          <w:rStyle w:val="af3"/>
          <w:rFonts w:ascii="Tahoma" w:hAnsi="Tahoma" w:cs="Tahoma"/>
          <w:color w:val="071055"/>
          <w:lang w:val="en-US"/>
        </w:rPr>
        <w:t>;</w:t>
      </w:r>
      <w:proofErr w:type="gramEnd"/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Хорошие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новости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мы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приносим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и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вашим</w:t>
      </w:r>
      <w:r w:rsidRPr="000036CD">
        <w:rPr>
          <w:rStyle w:val="af4"/>
          <w:rFonts w:ascii="Tahoma" w:hAnsi="Tahoma" w:cs="Tahoma"/>
          <w:color w:val="071055"/>
          <w:lang w:val="en-US"/>
        </w:rPr>
        <w:t xml:space="preserve"> </w:t>
      </w:r>
      <w:r>
        <w:rPr>
          <w:rStyle w:val="af4"/>
          <w:rFonts w:ascii="Tahoma" w:hAnsi="Tahoma" w:cs="Tahoma"/>
          <w:color w:val="071055"/>
        </w:rPr>
        <w:t>родным</w:t>
      </w:r>
      <w:r w:rsidRPr="000036CD">
        <w:rPr>
          <w:rStyle w:val="af4"/>
          <w:rFonts w:ascii="Tahoma" w:hAnsi="Tahoma" w:cs="Tahoma"/>
          <w:color w:val="071055"/>
          <w:lang w:val="en-US"/>
        </w:rPr>
        <w:t>;</w:t>
      </w:r>
      <w:r w:rsidRPr="000036CD">
        <w:rPr>
          <w:rFonts w:ascii="Tahoma" w:hAnsi="Tahoma" w:cs="Tahoma"/>
          <w:color w:val="071055"/>
          <w:lang w:val="en-US"/>
        </w:rPr>
        <w:br/>
      </w:r>
      <w:r w:rsidRPr="000036CD">
        <w:rPr>
          <w:rStyle w:val="af3"/>
          <w:rFonts w:ascii="Tahoma" w:hAnsi="Tahoma" w:cs="Tahoma"/>
          <w:color w:val="071055"/>
          <w:lang w:val="en-US"/>
        </w:rPr>
        <w:t>We wish you a Merry Christmas and a Happy New Year.</w:t>
      </w:r>
      <w:r w:rsidRPr="000036CD">
        <w:rPr>
          <w:rStyle w:val="apple-converted-space"/>
          <w:rFonts w:ascii="Tahoma" w:hAnsi="Tahoma" w:cs="Tahoma"/>
          <w:b/>
          <w:bCs/>
          <w:color w:val="071055"/>
          <w:lang w:val="en-US"/>
        </w:rPr>
        <w:t> </w:t>
      </w:r>
      <w:r w:rsidRPr="000036CD">
        <w:rPr>
          <w:rFonts w:ascii="Tahoma" w:hAnsi="Tahoma" w:cs="Tahoma"/>
          <w:color w:val="071055"/>
          <w:lang w:val="en-US"/>
        </w:rPr>
        <w:br/>
      </w:r>
      <w:r>
        <w:rPr>
          <w:rStyle w:val="af4"/>
          <w:rFonts w:ascii="Tahoma" w:hAnsi="Tahoma" w:cs="Tahoma"/>
          <w:color w:val="071055"/>
        </w:rPr>
        <w:t>Мы желаем вам Веселого Рождества и Счастливого Нового Года.</w:t>
      </w:r>
    </w:p>
    <w:sectPr w:rsidR="00443B22" w:rsidRPr="002761F3" w:rsidSect="000036C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05" w:rsidRDefault="00A96605" w:rsidP="0025471F">
      <w:r>
        <w:separator/>
      </w:r>
    </w:p>
  </w:endnote>
  <w:endnote w:type="continuationSeparator" w:id="0">
    <w:p w:rsidR="00A96605" w:rsidRDefault="00A96605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05" w:rsidRDefault="00A96605" w:rsidP="0025471F">
      <w:r>
        <w:separator/>
      </w:r>
    </w:p>
  </w:footnote>
  <w:footnote w:type="continuationSeparator" w:id="0">
    <w:p w:rsidR="00A96605" w:rsidRDefault="00A96605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71F"/>
    <w:rsid w:val="00254B76"/>
    <w:rsid w:val="002729AC"/>
    <w:rsid w:val="00274CCC"/>
    <w:rsid w:val="002761F3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5319"/>
    <w:rsid w:val="00586879"/>
    <w:rsid w:val="005941C8"/>
    <w:rsid w:val="00597CD5"/>
    <w:rsid w:val="00597DB0"/>
    <w:rsid w:val="005A3ACC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256E5"/>
    <w:rsid w:val="00926550"/>
    <w:rsid w:val="00954CB0"/>
    <w:rsid w:val="0096063F"/>
    <w:rsid w:val="00961648"/>
    <w:rsid w:val="00967F2C"/>
    <w:rsid w:val="00971ABC"/>
    <w:rsid w:val="00990890"/>
    <w:rsid w:val="009A7731"/>
    <w:rsid w:val="009E20C9"/>
    <w:rsid w:val="009E6BBC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605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80DE4"/>
    <w:rsid w:val="00B8177B"/>
    <w:rsid w:val="00B8465A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43A17"/>
    <w:rsid w:val="00C54A8C"/>
    <w:rsid w:val="00C55A34"/>
    <w:rsid w:val="00C67228"/>
    <w:rsid w:val="00C733FD"/>
    <w:rsid w:val="00C903FD"/>
    <w:rsid w:val="00C94DC2"/>
    <w:rsid w:val="00CA4A17"/>
    <w:rsid w:val="00CB24F4"/>
    <w:rsid w:val="00CD4A0D"/>
    <w:rsid w:val="00CE0962"/>
    <w:rsid w:val="00CE0D37"/>
    <w:rsid w:val="00CE3A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7724"/>
    <w:rsid w:val="00F20434"/>
    <w:rsid w:val="00F40C6D"/>
    <w:rsid w:val="00F42C31"/>
    <w:rsid w:val="00F510E0"/>
    <w:rsid w:val="00F62CBC"/>
    <w:rsid w:val="00F67B74"/>
    <w:rsid w:val="00F91425"/>
    <w:rsid w:val="00FA55B2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4AEE-AD80-4BEB-867E-B0DE17C8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2012-03-19T11:49:00Z</cp:lastPrinted>
  <dcterms:created xsi:type="dcterms:W3CDTF">2013-01-23T14:36:00Z</dcterms:created>
  <dcterms:modified xsi:type="dcterms:W3CDTF">2013-01-24T05:25:00Z</dcterms:modified>
</cp:coreProperties>
</file>