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F3" w:rsidRDefault="001908F3" w:rsidP="001908F3">
      <w:pPr>
        <w:pStyle w:val="a3"/>
        <w:jc w:val="right"/>
        <w:rPr>
          <w:sz w:val="24"/>
        </w:rPr>
      </w:pPr>
      <w:r>
        <w:rPr>
          <w:sz w:val="24"/>
        </w:rPr>
        <w:t>Приложение 1</w:t>
      </w:r>
    </w:p>
    <w:p w:rsidR="00686C20" w:rsidRPr="00293705" w:rsidRDefault="00686C20" w:rsidP="00686C20">
      <w:pPr>
        <w:pStyle w:val="a3"/>
        <w:rPr>
          <w:sz w:val="24"/>
        </w:rPr>
      </w:pPr>
      <w:r w:rsidRPr="00293705">
        <w:rPr>
          <w:sz w:val="24"/>
        </w:rPr>
        <w:t>ТЕХНОЛОГИЧЕСКАЯ КАРТА УЧЕБНОЙ ДЕЯТЕЛЬНОСТИ НА УРОКЕ БИОЛОГИИ В  7   КЛАССЕ</w:t>
      </w:r>
    </w:p>
    <w:p w:rsidR="00686C20" w:rsidRPr="00293705" w:rsidRDefault="00686C20" w:rsidP="00686C20">
      <w:pPr>
        <w:rPr>
          <w:sz w:val="24"/>
        </w:rPr>
      </w:pPr>
      <w:r w:rsidRPr="00293705">
        <w:rPr>
          <w:b/>
          <w:bCs w:val="0"/>
          <w:sz w:val="24"/>
        </w:rPr>
        <w:t>Учитель</w:t>
      </w:r>
      <w:r w:rsidRPr="00293705">
        <w:rPr>
          <w:sz w:val="24"/>
        </w:rPr>
        <w:t>: Яковлева Т.Г.</w:t>
      </w:r>
    </w:p>
    <w:p w:rsidR="00686C20" w:rsidRPr="00293705" w:rsidRDefault="00686C20" w:rsidP="00686C20">
      <w:pPr>
        <w:rPr>
          <w:sz w:val="24"/>
        </w:rPr>
      </w:pPr>
      <w:r w:rsidRPr="00293705">
        <w:rPr>
          <w:b/>
          <w:bCs w:val="0"/>
          <w:sz w:val="24"/>
        </w:rPr>
        <w:t>Тема, кол-во часов</w:t>
      </w:r>
      <w:r w:rsidRPr="00293705">
        <w:rPr>
          <w:sz w:val="24"/>
        </w:rPr>
        <w:t>: Семенные растения, 1</w:t>
      </w:r>
      <w:r>
        <w:rPr>
          <w:sz w:val="24"/>
        </w:rPr>
        <w:t>9</w:t>
      </w:r>
      <w:r w:rsidRPr="00293705">
        <w:rPr>
          <w:sz w:val="24"/>
        </w:rPr>
        <w:t xml:space="preserve"> часов.   </w:t>
      </w:r>
      <w:r w:rsidRPr="00293705">
        <w:rPr>
          <w:b/>
          <w:bCs w:val="0"/>
          <w:sz w:val="24"/>
        </w:rPr>
        <w:t>Место урока в теме</w:t>
      </w:r>
      <w:r>
        <w:rPr>
          <w:sz w:val="24"/>
        </w:rPr>
        <w:t>:  16</w:t>
      </w:r>
    </w:p>
    <w:p w:rsidR="00686C20" w:rsidRPr="00293705" w:rsidRDefault="00686C20" w:rsidP="00686C20">
      <w:pPr>
        <w:rPr>
          <w:sz w:val="24"/>
        </w:rPr>
      </w:pPr>
      <w:r w:rsidRPr="00293705">
        <w:rPr>
          <w:b/>
          <w:bCs w:val="0"/>
          <w:sz w:val="24"/>
        </w:rPr>
        <w:t>Тема урока</w:t>
      </w:r>
      <w:r w:rsidRPr="00293705">
        <w:rPr>
          <w:sz w:val="24"/>
        </w:rPr>
        <w:t xml:space="preserve">:  </w:t>
      </w:r>
      <w:r w:rsidRPr="00293705">
        <w:rPr>
          <w:i/>
          <w:iCs w:val="0"/>
          <w:color w:val="000000"/>
          <w:sz w:val="24"/>
        </w:rPr>
        <w:t xml:space="preserve">Класс Двудольные растения. </w:t>
      </w:r>
      <w:r w:rsidRPr="00293705">
        <w:rPr>
          <w:color w:val="000000"/>
          <w:sz w:val="24"/>
        </w:rPr>
        <w:t>Разнообразие и характерные при</w:t>
      </w:r>
      <w:r w:rsidRPr="00293705">
        <w:rPr>
          <w:color w:val="000000"/>
          <w:sz w:val="24"/>
        </w:rPr>
        <w:softHyphen/>
        <w:t>знаки растений семейства Пасленовые.</w:t>
      </w:r>
    </w:p>
    <w:p w:rsidR="00686C20" w:rsidRPr="00293705" w:rsidRDefault="00686C20" w:rsidP="00686C20">
      <w:pPr>
        <w:rPr>
          <w:sz w:val="24"/>
        </w:rPr>
      </w:pPr>
      <w:r w:rsidRPr="00293705">
        <w:rPr>
          <w:b/>
          <w:bCs w:val="0"/>
          <w:sz w:val="24"/>
        </w:rPr>
        <w:t>Задачи урока</w:t>
      </w:r>
      <w:r w:rsidRPr="00293705">
        <w:rPr>
          <w:sz w:val="24"/>
        </w:rPr>
        <w:t>:</w:t>
      </w:r>
    </w:p>
    <w:p w:rsidR="00686C20" w:rsidRPr="00293705" w:rsidRDefault="00686C20" w:rsidP="00686C20">
      <w:pPr>
        <w:rPr>
          <w:sz w:val="24"/>
        </w:rPr>
      </w:pPr>
      <w:r w:rsidRPr="00293705">
        <w:rPr>
          <w:sz w:val="24"/>
        </w:rPr>
        <w:t>1. Организовать работу по изучению разнообразия и признаков растений семейства Пасленовые.</w:t>
      </w:r>
    </w:p>
    <w:p w:rsidR="00686C20" w:rsidRPr="00293705" w:rsidRDefault="00686C20" w:rsidP="00686C20">
      <w:pPr>
        <w:rPr>
          <w:sz w:val="24"/>
        </w:rPr>
      </w:pPr>
      <w:r w:rsidRPr="00293705">
        <w:rPr>
          <w:sz w:val="24"/>
        </w:rPr>
        <w:t>2. Создать условия для развития умений работать с текстом, анализировать информацию, строить предположения и делать выводы.</w:t>
      </w:r>
    </w:p>
    <w:p w:rsidR="00686C20" w:rsidRPr="00293705" w:rsidRDefault="00686C20" w:rsidP="00686C20">
      <w:pPr>
        <w:rPr>
          <w:sz w:val="24"/>
        </w:rPr>
      </w:pPr>
      <w:r w:rsidRPr="00293705">
        <w:rPr>
          <w:sz w:val="24"/>
        </w:rPr>
        <w:t xml:space="preserve">3. Актуализировать личностный смысл </w:t>
      </w:r>
      <w:r>
        <w:rPr>
          <w:sz w:val="24"/>
        </w:rPr>
        <w:t>об</w:t>
      </w:r>
      <w:r w:rsidRPr="00293705">
        <w:rPr>
          <w:sz w:val="24"/>
        </w:rPr>
        <w:t>уча</w:t>
      </w:r>
      <w:r>
        <w:rPr>
          <w:sz w:val="24"/>
        </w:rPr>
        <w:t>ю</w:t>
      </w:r>
      <w:r w:rsidRPr="00293705">
        <w:rPr>
          <w:sz w:val="24"/>
        </w:rPr>
        <w:t>щихся к изучению темы, выявив роль растений семейства Пасленовые в жизни человека, содействовать развитию интереса к истории растений.</w:t>
      </w:r>
    </w:p>
    <w:p w:rsidR="00686C20" w:rsidRPr="00293705" w:rsidRDefault="00686C20" w:rsidP="00686C20">
      <w:pPr>
        <w:rPr>
          <w:sz w:val="24"/>
        </w:rPr>
      </w:pPr>
      <w:r w:rsidRPr="00293705">
        <w:rPr>
          <w:b/>
          <w:bCs w:val="0"/>
          <w:sz w:val="24"/>
        </w:rPr>
        <w:t>Технология</w:t>
      </w:r>
      <w:r w:rsidRPr="00293705">
        <w:rPr>
          <w:sz w:val="24"/>
        </w:rPr>
        <w:t xml:space="preserve">: </w:t>
      </w:r>
      <w:r>
        <w:rPr>
          <w:sz w:val="24"/>
        </w:rPr>
        <w:t>развитие критического мышления</w:t>
      </w:r>
      <w:r w:rsidRPr="00293705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8"/>
        <w:gridCol w:w="4219"/>
        <w:gridCol w:w="4218"/>
        <w:gridCol w:w="1994"/>
        <w:gridCol w:w="2597"/>
      </w:tblGrid>
      <w:tr w:rsidR="00686C20" w:rsidRPr="00293705" w:rsidTr="00E92BAB">
        <w:tc>
          <w:tcPr>
            <w:tcW w:w="1762" w:type="dxa"/>
          </w:tcPr>
          <w:p w:rsidR="00686C20" w:rsidRPr="00293705" w:rsidRDefault="00686C20" w:rsidP="00E92BAB">
            <w:pPr>
              <w:jc w:val="center"/>
              <w:rPr>
                <w:b/>
                <w:bCs w:val="0"/>
                <w:sz w:val="24"/>
              </w:rPr>
            </w:pPr>
            <w:r w:rsidRPr="00293705">
              <w:rPr>
                <w:b/>
                <w:bCs w:val="0"/>
                <w:sz w:val="24"/>
              </w:rPr>
              <w:t>Этапы</w:t>
            </w:r>
          </w:p>
        </w:tc>
        <w:tc>
          <w:tcPr>
            <w:tcW w:w="4267" w:type="dxa"/>
          </w:tcPr>
          <w:p w:rsidR="00686C20" w:rsidRPr="00293705" w:rsidRDefault="00686C20" w:rsidP="00E92BAB">
            <w:pPr>
              <w:jc w:val="center"/>
              <w:rPr>
                <w:b/>
                <w:bCs w:val="0"/>
                <w:sz w:val="24"/>
              </w:rPr>
            </w:pPr>
            <w:r w:rsidRPr="00293705">
              <w:rPr>
                <w:b/>
                <w:bCs w:val="0"/>
                <w:sz w:val="24"/>
              </w:rPr>
              <w:t>Деятельность учителя</w:t>
            </w:r>
          </w:p>
        </w:tc>
        <w:tc>
          <w:tcPr>
            <w:tcW w:w="4269" w:type="dxa"/>
          </w:tcPr>
          <w:p w:rsidR="00686C20" w:rsidRPr="00293705" w:rsidRDefault="00686C20" w:rsidP="00E92BAB">
            <w:pPr>
              <w:jc w:val="center"/>
              <w:rPr>
                <w:b/>
                <w:bCs w:val="0"/>
                <w:sz w:val="24"/>
              </w:rPr>
            </w:pPr>
            <w:r w:rsidRPr="00293705">
              <w:rPr>
                <w:b/>
                <w:bCs w:val="0"/>
                <w:sz w:val="24"/>
              </w:rPr>
              <w:t>Деятельность учащихся</w:t>
            </w:r>
          </w:p>
        </w:tc>
        <w:tc>
          <w:tcPr>
            <w:tcW w:w="1875" w:type="dxa"/>
          </w:tcPr>
          <w:p w:rsidR="00686C20" w:rsidRPr="00293705" w:rsidRDefault="00686C20" w:rsidP="00E92BAB">
            <w:pPr>
              <w:jc w:val="center"/>
              <w:rPr>
                <w:b/>
                <w:bCs w:val="0"/>
                <w:sz w:val="24"/>
              </w:rPr>
            </w:pPr>
            <w:r w:rsidRPr="00293705">
              <w:rPr>
                <w:b/>
                <w:bCs w:val="0"/>
                <w:sz w:val="24"/>
              </w:rPr>
              <w:t>Формы и методы</w:t>
            </w:r>
          </w:p>
        </w:tc>
        <w:tc>
          <w:tcPr>
            <w:tcW w:w="2613" w:type="dxa"/>
          </w:tcPr>
          <w:p w:rsidR="00686C20" w:rsidRPr="00293705" w:rsidRDefault="00686C20" w:rsidP="00E92BAB">
            <w:pPr>
              <w:jc w:val="center"/>
              <w:rPr>
                <w:b/>
                <w:bCs w:val="0"/>
                <w:sz w:val="24"/>
              </w:rPr>
            </w:pPr>
            <w:r w:rsidRPr="00293705">
              <w:rPr>
                <w:b/>
                <w:bCs w:val="0"/>
                <w:sz w:val="24"/>
              </w:rPr>
              <w:t>Оборудование</w:t>
            </w:r>
          </w:p>
        </w:tc>
      </w:tr>
      <w:tr w:rsidR="00686C20" w:rsidRPr="00293705" w:rsidTr="00E92BAB">
        <w:tc>
          <w:tcPr>
            <w:tcW w:w="1762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Организация учащихся</w:t>
            </w:r>
          </w:p>
        </w:tc>
        <w:tc>
          <w:tcPr>
            <w:tcW w:w="4267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Приветствие, готовность класса к уроку</w:t>
            </w:r>
          </w:p>
        </w:tc>
        <w:tc>
          <w:tcPr>
            <w:tcW w:w="4269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Настраиваются на работу</w:t>
            </w:r>
          </w:p>
        </w:tc>
        <w:tc>
          <w:tcPr>
            <w:tcW w:w="1875" w:type="dxa"/>
          </w:tcPr>
          <w:p w:rsidR="00686C20" w:rsidRPr="00293705" w:rsidRDefault="00686C20" w:rsidP="00E92BAB">
            <w:pPr>
              <w:rPr>
                <w:sz w:val="24"/>
              </w:rPr>
            </w:pPr>
          </w:p>
        </w:tc>
        <w:tc>
          <w:tcPr>
            <w:tcW w:w="2613" w:type="dxa"/>
          </w:tcPr>
          <w:p w:rsidR="00686C20" w:rsidRPr="00293705" w:rsidRDefault="00686C20" w:rsidP="00E92BAB">
            <w:pPr>
              <w:rPr>
                <w:sz w:val="24"/>
              </w:rPr>
            </w:pPr>
          </w:p>
        </w:tc>
      </w:tr>
      <w:tr w:rsidR="00686C20" w:rsidRPr="00293705" w:rsidTr="00E92BAB">
        <w:tc>
          <w:tcPr>
            <w:tcW w:w="1762" w:type="dxa"/>
          </w:tcPr>
          <w:p w:rsidR="00686C20" w:rsidRPr="00293705" w:rsidRDefault="00686C20" w:rsidP="00E92BAB">
            <w:pPr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4267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 xml:space="preserve">Организует просмотр видеофрагмента. </w:t>
            </w:r>
          </w:p>
        </w:tc>
        <w:tc>
          <w:tcPr>
            <w:tcW w:w="4269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Определяют тему урока.</w:t>
            </w:r>
          </w:p>
        </w:tc>
        <w:tc>
          <w:tcPr>
            <w:tcW w:w="1875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Индивид</w:t>
            </w:r>
            <w:r>
              <w:rPr>
                <w:sz w:val="24"/>
              </w:rPr>
              <w:t>уальная</w:t>
            </w:r>
          </w:p>
        </w:tc>
        <w:tc>
          <w:tcPr>
            <w:tcW w:w="2613" w:type="dxa"/>
          </w:tcPr>
          <w:p w:rsidR="00686C20" w:rsidRPr="00293705" w:rsidRDefault="00686C20" w:rsidP="00E92BAB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686C20" w:rsidRPr="00293705" w:rsidTr="00E92BAB">
        <w:tc>
          <w:tcPr>
            <w:tcW w:w="1762" w:type="dxa"/>
          </w:tcPr>
          <w:p w:rsidR="009E784A" w:rsidRDefault="009E784A" w:rsidP="00E92BAB">
            <w:pPr>
              <w:rPr>
                <w:sz w:val="24"/>
              </w:rPr>
            </w:pPr>
            <w:r>
              <w:rPr>
                <w:sz w:val="24"/>
              </w:rPr>
              <w:t>Осмысление</w:t>
            </w:r>
          </w:p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Задача 1</w:t>
            </w:r>
          </w:p>
        </w:tc>
        <w:tc>
          <w:tcPr>
            <w:tcW w:w="4267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Используя ребус, предлагает определить признаки семейства Пасленовые.</w:t>
            </w:r>
          </w:p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Организует работу с текстом.</w:t>
            </w:r>
          </w:p>
        </w:tc>
        <w:tc>
          <w:tcPr>
            <w:tcW w:w="4269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По пиктограммам составляют рассказ.</w:t>
            </w:r>
          </w:p>
          <w:p w:rsidR="00686C20" w:rsidRPr="00293705" w:rsidRDefault="00686C20" w:rsidP="00E92BAB">
            <w:pPr>
              <w:rPr>
                <w:sz w:val="24"/>
              </w:rPr>
            </w:pPr>
          </w:p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Изучают учебный текст, корректируют рассказ с учетом полученной информации, заполняют таблицу.</w:t>
            </w:r>
          </w:p>
        </w:tc>
        <w:tc>
          <w:tcPr>
            <w:tcW w:w="1875" w:type="dxa"/>
          </w:tcPr>
          <w:p w:rsidR="00686C20" w:rsidRPr="00293705" w:rsidRDefault="00686C20" w:rsidP="00E92BAB">
            <w:pPr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 w:rsidRPr="00293705">
              <w:rPr>
                <w:sz w:val="24"/>
              </w:rPr>
              <w:t xml:space="preserve"> парная, групповая</w:t>
            </w:r>
          </w:p>
        </w:tc>
        <w:tc>
          <w:tcPr>
            <w:tcW w:w="2613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Карточки с пиктограммами и учебным текстом.</w:t>
            </w:r>
          </w:p>
        </w:tc>
      </w:tr>
      <w:tr w:rsidR="00686C20" w:rsidRPr="00293705" w:rsidTr="00E92BAB">
        <w:tc>
          <w:tcPr>
            <w:tcW w:w="1762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Задача 2</w:t>
            </w:r>
          </w:p>
        </w:tc>
        <w:tc>
          <w:tcPr>
            <w:tcW w:w="4267" w:type="dxa"/>
          </w:tcPr>
          <w:p w:rsidR="00686C20" w:rsidRPr="005F3BEF" w:rsidRDefault="00686C20" w:rsidP="00E92BAB">
            <w:pPr>
              <w:rPr>
                <w:sz w:val="22"/>
              </w:rPr>
            </w:pPr>
            <w:r w:rsidRPr="005F3BEF">
              <w:rPr>
                <w:sz w:val="22"/>
                <w:szCs w:val="22"/>
              </w:rPr>
              <w:t>Организует работу с текстом, используя метод «Чтение с остановками»</w:t>
            </w:r>
          </w:p>
          <w:p w:rsidR="00686C20" w:rsidRPr="005F3BEF" w:rsidRDefault="00686C20" w:rsidP="00E92BAB">
            <w:pPr>
              <w:rPr>
                <w:sz w:val="22"/>
              </w:rPr>
            </w:pPr>
          </w:p>
          <w:p w:rsidR="00686C20" w:rsidRPr="005F3BEF" w:rsidRDefault="00686C20" w:rsidP="00E92BAB">
            <w:pPr>
              <w:rPr>
                <w:sz w:val="22"/>
              </w:rPr>
            </w:pPr>
            <w:r w:rsidRPr="005F3BEF">
              <w:rPr>
                <w:sz w:val="22"/>
                <w:szCs w:val="22"/>
              </w:rPr>
              <w:t>Читает отрывок из «Гамлета» У.Шекспира, знакомит с ядовитыми растениями.</w:t>
            </w:r>
          </w:p>
          <w:p w:rsidR="00686C20" w:rsidRPr="005F3BEF" w:rsidRDefault="00686C20" w:rsidP="00E92BAB">
            <w:pPr>
              <w:rPr>
                <w:sz w:val="22"/>
              </w:rPr>
            </w:pPr>
            <w:r w:rsidRPr="005F3BEF">
              <w:rPr>
                <w:sz w:val="22"/>
                <w:szCs w:val="22"/>
              </w:rPr>
              <w:t>Предлагает проверить знания о вреде курения (прием «Верите ли вы?»)</w:t>
            </w:r>
          </w:p>
        </w:tc>
        <w:tc>
          <w:tcPr>
            <w:tcW w:w="4269" w:type="dxa"/>
          </w:tcPr>
          <w:p w:rsidR="00686C20" w:rsidRPr="005F3BEF" w:rsidRDefault="00686C20" w:rsidP="00E92BAB">
            <w:pPr>
              <w:rPr>
                <w:sz w:val="22"/>
              </w:rPr>
            </w:pPr>
            <w:r w:rsidRPr="005F3BEF">
              <w:rPr>
                <w:sz w:val="22"/>
                <w:szCs w:val="22"/>
              </w:rPr>
              <w:t>Высказывают и аргументируют свои предположения, сверяют с текстом, вносят дополнения в таблицу.</w:t>
            </w:r>
          </w:p>
          <w:p w:rsidR="00686C20" w:rsidRPr="005F3BEF" w:rsidRDefault="00686C20" w:rsidP="00E92BAB">
            <w:pPr>
              <w:rPr>
                <w:sz w:val="22"/>
              </w:rPr>
            </w:pPr>
          </w:p>
          <w:p w:rsidR="00686C20" w:rsidRPr="005F3BEF" w:rsidRDefault="00686C20" w:rsidP="00E92BAB">
            <w:pPr>
              <w:rPr>
                <w:sz w:val="22"/>
              </w:rPr>
            </w:pPr>
          </w:p>
          <w:p w:rsidR="00686C20" w:rsidRPr="005F3BEF" w:rsidRDefault="00686C20" w:rsidP="00E92BAB">
            <w:pPr>
              <w:rPr>
                <w:sz w:val="22"/>
              </w:rPr>
            </w:pPr>
          </w:p>
          <w:p w:rsidR="00686C20" w:rsidRPr="005F3BEF" w:rsidRDefault="00686C20" w:rsidP="00E92BAB">
            <w:pPr>
              <w:rPr>
                <w:sz w:val="22"/>
              </w:rPr>
            </w:pPr>
            <w:r w:rsidRPr="005F3BEF">
              <w:rPr>
                <w:sz w:val="22"/>
                <w:szCs w:val="22"/>
              </w:rPr>
              <w:t>Работают с учебным текстом, анализируют информацию</w:t>
            </w:r>
          </w:p>
        </w:tc>
        <w:tc>
          <w:tcPr>
            <w:tcW w:w="1875" w:type="dxa"/>
          </w:tcPr>
          <w:p w:rsidR="00686C20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Индивид</w:t>
            </w:r>
            <w:r>
              <w:rPr>
                <w:sz w:val="24"/>
              </w:rPr>
              <w:t>уальная,</w:t>
            </w:r>
            <w:r w:rsidRPr="00293705">
              <w:rPr>
                <w:sz w:val="24"/>
              </w:rPr>
              <w:t xml:space="preserve"> парная, групповая.</w:t>
            </w:r>
          </w:p>
          <w:p w:rsidR="00686C20" w:rsidRDefault="00686C20" w:rsidP="00E92BAB">
            <w:pPr>
              <w:rPr>
                <w:sz w:val="24"/>
              </w:rPr>
            </w:pPr>
          </w:p>
          <w:p w:rsidR="00686C20" w:rsidRDefault="00686C20" w:rsidP="00E92BAB">
            <w:pPr>
              <w:rPr>
                <w:sz w:val="24"/>
              </w:rPr>
            </w:pPr>
          </w:p>
          <w:p w:rsidR="00686C20" w:rsidRDefault="00686C20" w:rsidP="00E92BAB">
            <w:pPr>
              <w:rPr>
                <w:sz w:val="24"/>
              </w:rPr>
            </w:pPr>
          </w:p>
          <w:p w:rsidR="00686C20" w:rsidRPr="00293705" w:rsidRDefault="00686C20" w:rsidP="00E92BAB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613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 xml:space="preserve">Учебный текст, </w:t>
            </w:r>
          </w:p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 xml:space="preserve">У.Шекспир «Гамлет», </w:t>
            </w:r>
            <w:r>
              <w:rPr>
                <w:sz w:val="24"/>
              </w:rPr>
              <w:t>презентация</w:t>
            </w:r>
            <w:r w:rsidRPr="00293705">
              <w:rPr>
                <w:sz w:val="24"/>
              </w:rPr>
              <w:t>.</w:t>
            </w:r>
          </w:p>
        </w:tc>
      </w:tr>
      <w:tr w:rsidR="00686C20" w:rsidRPr="00293705" w:rsidTr="00E92BAB">
        <w:tc>
          <w:tcPr>
            <w:tcW w:w="1762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Рефлексия</w:t>
            </w:r>
          </w:p>
        </w:tc>
        <w:tc>
          <w:tcPr>
            <w:tcW w:w="4267" w:type="dxa"/>
          </w:tcPr>
          <w:p w:rsidR="00686C20" w:rsidRPr="00293705" w:rsidRDefault="00686C20" w:rsidP="00E92BA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293705">
              <w:rPr>
                <w:color w:val="000000"/>
                <w:sz w:val="24"/>
              </w:rPr>
              <w:t xml:space="preserve">Предлагает </w:t>
            </w:r>
            <w:r>
              <w:rPr>
                <w:color w:val="000000"/>
                <w:sz w:val="24"/>
              </w:rPr>
              <w:t xml:space="preserve">составить загадки </w:t>
            </w:r>
          </w:p>
        </w:tc>
        <w:tc>
          <w:tcPr>
            <w:tcW w:w="4269" w:type="dxa"/>
          </w:tcPr>
          <w:p w:rsidR="00686C20" w:rsidRPr="00293705" w:rsidRDefault="00686C20" w:rsidP="00E92BA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293705">
              <w:rPr>
                <w:color w:val="000000"/>
                <w:sz w:val="24"/>
              </w:rPr>
              <w:t>Выполняют задание, представляют по желанию учителю и классу.</w:t>
            </w:r>
          </w:p>
        </w:tc>
        <w:tc>
          <w:tcPr>
            <w:tcW w:w="1875" w:type="dxa"/>
          </w:tcPr>
          <w:p w:rsidR="00686C20" w:rsidRPr="00293705" w:rsidRDefault="00686C20" w:rsidP="00E92BA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293705">
              <w:rPr>
                <w:color w:val="000000"/>
                <w:sz w:val="24"/>
              </w:rPr>
              <w:t>Индивидуальная.</w:t>
            </w:r>
          </w:p>
        </w:tc>
        <w:tc>
          <w:tcPr>
            <w:tcW w:w="2613" w:type="dxa"/>
          </w:tcPr>
          <w:p w:rsidR="00686C20" w:rsidRPr="00293705" w:rsidRDefault="00686C20" w:rsidP="00E92BAB">
            <w:pPr>
              <w:rPr>
                <w:sz w:val="24"/>
              </w:rPr>
            </w:pPr>
          </w:p>
        </w:tc>
      </w:tr>
      <w:tr w:rsidR="00686C20" w:rsidRPr="00293705" w:rsidTr="00E92BAB">
        <w:tc>
          <w:tcPr>
            <w:tcW w:w="1762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Домашнее задание</w:t>
            </w:r>
          </w:p>
        </w:tc>
        <w:tc>
          <w:tcPr>
            <w:tcW w:w="4267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Проводит инструктаж</w:t>
            </w:r>
          </w:p>
        </w:tc>
        <w:tc>
          <w:tcPr>
            <w:tcW w:w="4269" w:type="dxa"/>
          </w:tcPr>
          <w:p w:rsidR="00686C20" w:rsidRPr="00293705" w:rsidRDefault="00686C20" w:rsidP="00E92BAB">
            <w:pPr>
              <w:rPr>
                <w:sz w:val="24"/>
              </w:rPr>
            </w:pPr>
            <w:r w:rsidRPr="00293705">
              <w:rPr>
                <w:sz w:val="24"/>
              </w:rPr>
              <w:t>Записывают в дневник</w:t>
            </w:r>
          </w:p>
        </w:tc>
        <w:tc>
          <w:tcPr>
            <w:tcW w:w="1875" w:type="dxa"/>
          </w:tcPr>
          <w:p w:rsidR="00686C20" w:rsidRPr="00293705" w:rsidRDefault="00686C20" w:rsidP="00E92BAB">
            <w:pPr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613" w:type="dxa"/>
          </w:tcPr>
          <w:p w:rsidR="00686C20" w:rsidRPr="00293705" w:rsidRDefault="00686C20" w:rsidP="00E92BAB">
            <w:pPr>
              <w:rPr>
                <w:sz w:val="24"/>
              </w:rPr>
            </w:pPr>
            <w:r>
              <w:rPr>
                <w:sz w:val="24"/>
              </w:rPr>
              <w:t>§  58</w:t>
            </w:r>
          </w:p>
        </w:tc>
      </w:tr>
    </w:tbl>
    <w:p w:rsidR="00686C20" w:rsidRDefault="00686C20" w:rsidP="00686C20"/>
    <w:p w:rsidR="00686C20" w:rsidRDefault="00686C20" w:rsidP="00686C20"/>
    <w:p w:rsidR="003C32F7" w:rsidRPr="00150FEF" w:rsidRDefault="00150FEF">
      <w:pPr>
        <w:rPr>
          <w:b/>
          <w:color w:val="000000"/>
          <w:sz w:val="24"/>
        </w:rPr>
      </w:pPr>
      <w:r w:rsidRPr="004D3E13">
        <w:rPr>
          <w:b/>
          <w:sz w:val="24"/>
        </w:rPr>
        <w:t>Яковлева Т.Г. (265-071-390)</w:t>
      </w:r>
    </w:p>
    <w:sectPr w:rsidR="003C32F7" w:rsidRPr="00150FEF" w:rsidSect="00CE27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86C20"/>
    <w:rsid w:val="00150FEF"/>
    <w:rsid w:val="001908F3"/>
    <w:rsid w:val="003C32F7"/>
    <w:rsid w:val="00631E4A"/>
    <w:rsid w:val="00686C20"/>
    <w:rsid w:val="008673F0"/>
    <w:rsid w:val="009912DE"/>
    <w:rsid w:val="009E784A"/>
    <w:rsid w:val="00F57F58"/>
    <w:rsid w:val="00F7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0"/>
    <w:pPr>
      <w:spacing w:after="0" w:line="240" w:lineRule="auto"/>
    </w:pPr>
    <w:rPr>
      <w:rFonts w:ascii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912DE"/>
    <w:pPr>
      <w:keepNext/>
      <w:widowControl w:val="0"/>
      <w:autoSpaceDE w:val="0"/>
      <w:autoSpaceDN w:val="0"/>
      <w:adjustRightInd w:val="0"/>
      <w:jc w:val="both"/>
      <w:outlineLvl w:val="0"/>
    </w:pPr>
    <w:rPr>
      <w:rFonts w:cs="Times New Roman CYR"/>
      <w:b/>
      <w:bCs w:val="0"/>
      <w:iCs w:val="0"/>
      <w:sz w:val="40"/>
      <w:szCs w:val="28"/>
    </w:rPr>
  </w:style>
  <w:style w:type="paragraph" w:styleId="2">
    <w:name w:val="heading 2"/>
    <w:basedOn w:val="a"/>
    <w:next w:val="a"/>
    <w:link w:val="20"/>
    <w:autoRedefine/>
    <w:qFormat/>
    <w:rsid w:val="009912DE"/>
    <w:pPr>
      <w:keepNext/>
      <w:spacing w:before="240" w:after="60"/>
      <w:jc w:val="center"/>
      <w:outlineLvl w:val="1"/>
    </w:pPr>
    <w:rPr>
      <w:rFonts w:cs="Arial"/>
      <w:b/>
      <w:i/>
      <w:sz w:val="32"/>
      <w:szCs w:val="28"/>
    </w:rPr>
  </w:style>
  <w:style w:type="paragraph" w:styleId="4">
    <w:name w:val="heading 4"/>
    <w:aliases w:val="Выделение текста"/>
    <w:basedOn w:val="a"/>
    <w:next w:val="a"/>
    <w:link w:val="40"/>
    <w:autoRedefine/>
    <w:qFormat/>
    <w:rsid w:val="009912DE"/>
    <w:pPr>
      <w:keepNext/>
      <w:widowControl w:val="0"/>
      <w:tabs>
        <w:tab w:val="left" w:pos="6930"/>
      </w:tabs>
      <w:autoSpaceDE w:val="0"/>
      <w:autoSpaceDN w:val="0"/>
      <w:adjustRightInd w:val="0"/>
      <w:ind w:left="-426"/>
      <w:jc w:val="both"/>
      <w:outlineLvl w:val="3"/>
    </w:pPr>
    <w:rPr>
      <w:rFonts w:cs="Times New Roman CYR"/>
      <w:b/>
      <w:i/>
      <w:iCs w:val="0"/>
      <w:szCs w:val="28"/>
    </w:rPr>
  </w:style>
  <w:style w:type="paragraph" w:styleId="5">
    <w:name w:val="heading 5"/>
    <w:aliases w:val="Мал. обычный"/>
    <w:basedOn w:val="a"/>
    <w:next w:val="a"/>
    <w:link w:val="50"/>
    <w:autoRedefine/>
    <w:qFormat/>
    <w:rsid w:val="009912DE"/>
    <w:pPr>
      <w:keepNext/>
      <w:widowControl w:val="0"/>
      <w:tabs>
        <w:tab w:val="left" w:pos="6930"/>
      </w:tabs>
      <w:autoSpaceDE w:val="0"/>
      <w:autoSpaceDN w:val="0"/>
      <w:adjustRightInd w:val="0"/>
      <w:jc w:val="both"/>
      <w:outlineLvl w:val="4"/>
    </w:pPr>
    <w:rPr>
      <w:rFonts w:cs="Arial CYR"/>
      <w:i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DE"/>
    <w:rPr>
      <w:rFonts w:ascii="Times New Roman" w:eastAsia="Times New Roman" w:hAnsi="Times New Roman" w:cs="Times New Roman CYR"/>
      <w:b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12DE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40">
    <w:name w:val="Заголовок 4 Знак"/>
    <w:aliases w:val="Выделение текста Знак"/>
    <w:basedOn w:val="a0"/>
    <w:link w:val="4"/>
    <w:rsid w:val="009912DE"/>
    <w:rPr>
      <w:rFonts w:ascii="Times New Roman" w:eastAsia="Times New Roman" w:hAnsi="Times New Roman" w:cs="Times New Roman CYR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aliases w:val="Мал. обычный Знак"/>
    <w:basedOn w:val="a0"/>
    <w:link w:val="5"/>
    <w:rsid w:val="009912DE"/>
    <w:rPr>
      <w:rFonts w:ascii="Times New Roman" w:eastAsia="Times New Roman" w:hAnsi="Times New Roman" w:cs="Arial CYR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C20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rsid w:val="00686C20"/>
    <w:rPr>
      <w:rFonts w:ascii="Times New Roman" w:hAnsi="Times New Roman" w:cs="Times New Roman"/>
      <w:b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2013-01-17T14:46:00Z</cp:lastPrinted>
  <dcterms:created xsi:type="dcterms:W3CDTF">2012-12-28T08:00:00Z</dcterms:created>
  <dcterms:modified xsi:type="dcterms:W3CDTF">2013-01-17T14:46:00Z</dcterms:modified>
</cp:coreProperties>
</file>