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5D" w:rsidRPr="001B49A5" w:rsidRDefault="0089615D" w:rsidP="008961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200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FE20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 w:rsidRPr="001C69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B49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9615D" w:rsidRPr="00950393" w:rsidRDefault="0089615D" w:rsidP="008961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b/>
          <w:sz w:val="24"/>
          <w:szCs w:val="24"/>
          <w:lang w:val="en-US"/>
        </w:rPr>
        <w:t>School in the United States</w:t>
      </w:r>
    </w:p>
    <w:p w:rsidR="0089615D" w:rsidRPr="001B49A5" w:rsidRDefault="0089615D" w:rsidP="008961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15D" w:rsidRPr="00950393" w:rsidRDefault="0089615D" w:rsidP="008961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>There are different types of schools and colleges in the United States, and there many differences among them. They are similar in their structure.</w:t>
      </w:r>
    </w:p>
    <w:p w:rsidR="0089615D" w:rsidRPr="00950393" w:rsidRDefault="0089615D" w:rsidP="008961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American students pass through elementary and high school. About 85 per cent of students attend </w:t>
      </w: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public  or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 state schools without  any fee.</w:t>
      </w:r>
    </w:p>
    <w:p w:rsidR="0089615D" w:rsidRPr="00950393" w:rsidRDefault="0089615D" w:rsidP="008961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b/>
          <w:sz w:val="24"/>
          <w:szCs w:val="24"/>
          <w:lang w:val="en-US"/>
        </w:rPr>
        <w:t>Elementary School</w:t>
      </w:r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usually means </w:t>
      </w: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Kindergarten  to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grade 6 .</w:t>
      </w:r>
    </w:p>
    <w:p w:rsidR="0089615D" w:rsidRPr="00950393" w:rsidRDefault="0089615D" w:rsidP="008961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Almost every elementary </w:t>
      </w: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school  provides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instruction in Mathematics, Language art (a subject that includes reading, Grammar, composition and literature) , penmanship, science, social studies (includes history, geography, citizenship, computer studying  and economics),  Music, Art and PE. </w:t>
      </w:r>
    </w:p>
    <w:p w:rsidR="0089615D" w:rsidRPr="00950393" w:rsidRDefault="0089615D" w:rsidP="0089615D">
      <w:pPr>
        <w:pStyle w:val="a4"/>
        <w:shd w:val="clear" w:color="auto" w:fill="FFFFFF"/>
        <w:spacing w:before="96" w:beforeAutospacing="0" w:after="120" w:afterAutospacing="0" w:line="285" w:lineRule="atLeast"/>
        <w:rPr>
          <w:lang w:val="en-US"/>
        </w:rPr>
      </w:pPr>
      <w:r w:rsidRPr="00950393">
        <w:rPr>
          <w:b/>
          <w:lang w:val="en-US"/>
        </w:rPr>
        <w:t>High School</w:t>
      </w:r>
      <w:r w:rsidRPr="00950393">
        <w:rPr>
          <w:lang w:val="en-US"/>
        </w:rPr>
        <w:t xml:space="preserve"> generally means grades 7 </w:t>
      </w:r>
      <w:proofErr w:type="gramStart"/>
      <w:r w:rsidRPr="00950393">
        <w:rPr>
          <w:lang w:val="en-US"/>
        </w:rPr>
        <w:t>to12 .</w:t>
      </w:r>
      <w:proofErr w:type="gramEnd"/>
      <w:r w:rsidRPr="00950393">
        <w:rPr>
          <w:color w:val="000000"/>
          <w:lang w:val="en-US"/>
        </w:rPr>
        <w:t xml:space="preserve"> </w:t>
      </w:r>
    </w:p>
    <w:p w:rsidR="0089615D" w:rsidRPr="00950393" w:rsidRDefault="0089615D" w:rsidP="0089615D">
      <w:pPr>
        <w:pStyle w:val="a4"/>
        <w:shd w:val="clear" w:color="auto" w:fill="FFFFFF"/>
        <w:spacing w:before="96" w:beforeAutospacing="0" w:after="120" w:afterAutospacing="0" w:line="285" w:lineRule="atLeast"/>
        <w:rPr>
          <w:lang w:val="en-US"/>
        </w:rPr>
      </w:pPr>
      <w:r w:rsidRPr="00950393">
        <w:rPr>
          <w:lang w:val="en-US"/>
        </w:rPr>
        <w:t xml:space="preserve">Most secondary schools offer the same “core” of required subjects: English, Mathematics, Science, Social Studies and Physical Education. In </w:t>
      </w:r>
      <w:proofErr w:type="gramStart"/>
      <w:r w:rsidRPr="00950393">
        <w:rPr>
          <w:lang w:val="en-US"/>
        </w:rPr>
        <w:t>some  areas</w:t>
      </w:r>
      <w:proofErr w:type="gramEnd"/>
      <w:r w:rsidRPr="00950393">
        <w:rPr>
          <w:lang w:val="en-US"/>
        </w:rPr>
        <w:t xml:space="preserve"> and at more advanced levels   students can choose  some subjects. And they can take additional units as electives, for example, a year of </w:t>
      </w:r>
      <w:proofErr w:type="gramStart"/>
      <w:r w:rsidRPr="00950393">
        <w:rPr>
          <w:lang w:val="en-US"/>
        </w:rPr>
        <w:t>European  history</w:t>
      </w:r>
      <w:proofErr w:type="gramEnd"/>
      <w:r w:rsidRPr="00950393">
        <w:rPr>
          <w:lang w:val="en-US"/>
        </w:rPr>
        <w:t xml:space="preserve">  and a year of world political issues. Elective courses vary from school to school. Some high schools specialize in business education, or industrial </w:t>
      </w:r>
      <w:proofErr w:type="gramStart"/>
      <w:r w:rsidRPr="00950393">
        <w:rPr>
          <w:lang w:val="en-US"/>
        </w:rPr>
        <w:t>trades ,</w:t>
      </w:r>
      <w:proofErr w:type="gramEnd"/>
      <w:r w:rsidRPr="00950393">
        <w:rPr>
          <w:lang w:val="en-US"/>
        </w:rPr>
        <w:t xml:space="preserve"> or foreign languages. A student planning to be a physician would want to attend a school offering many electives in science. </w:t>
      </w:r>
    </w:p>
    <w:p w:rsidR="0089615D" w:rsidRPr="00950393" w:rsidRDefault="0089615D" w:rsidP="0089615D">
      <w:pPr>
        <w:pStyle w:val="a4"/>
        <w:shd w:val="clear" w:color="auto" w:fill="FFFFFF"/>
        <w:spacing w:before="96" w:beforeAutospacing="0" w:after="120" w:afterAutospacing="0" w:line="285" w:lineRule="atLeast"/>
        <w:rPr>
          <w:shd w:val="clear" w:color="auto" w:fill="FFFFFF"/>
          <w:lang w:val="en-US"/>
        </w:rPr>
      </w:pPr>
      <w:r w:rsidRPr="00950393">
        <w:rPr>
          <w:lang w:val="en-US"/>
        </w:rPr>
        <w:t xml:space="preserve">Admission to the high school of prestigious schools such </w:t>
      </w:r>
      <w:proofErr w:type="gramStart"/>
      <w:r w:rsidRPr="00950393">
        <w:rPr>
          <w:lang w:val="en-US"/>
        </w:rPr>
        <w:t>as  the</w:t>
      </w:r>
      <w:proofErr w:type="gramEnd"/>
      <w:r w:rsidRPr="00950393">
        <w:rPr>
          <w:lang w:val="en-US"/>
        </w:rPr>
        <w:t xml:space="preserve"> Hunter College High School is only  in</w:t>
      </w:r>
      <w:r w:rsidRPr="00950393">
        <w:rPr>
          <w:rStyle w:val="apple-converted-space"/>
          <w:lang w:val="en-US"/>
        </w:rPr>
        <w:t> </w:t>
      </w:r>
      <w:hyperlink r:id="rId4" w:tooltip="Seventh grade" w:history="1">
        <w:r w:rsidRPr="00950393">
          <w:rPr>
            <w:rStyle w:val="a3"/>
            <w:lang w:val="en-US"/>
          </w:rPr>
          <w:t>seventh grade</w:t>
        </w:r>
      </w:hyperlink>
      <w:r w:rsidRPr="00950393">
        <w:rPr>
          <w:lang w:val="en-US"/>
        </w:rPr>
        <w:t>.</w:t>
      </w:r>
      <w:r w:rsidRPr="00950393">
        <w:rPr>
          <w:shd w:val="clear" w:color="auto" w:fill="FFFFFF"/>
          <w:lang w:val="en-US"/>
        </w:rPr>
        <w:t xml:space="preserve"> Students in grades 7 and 8 are required to take courses in Communications and Theater. One of the three available foreign language courses (French,</w:t>
      </w:r>
      <w:r w:rsidRPr="00950393">
        <w:rPr>
          <w:rStyle w:val="apple-converted-space"/>
          <w:shd w:val="clear" w:color="auto" w:fill="FFFFFF"/>
          <w:lang w:val="en-US"/>
        </w:rPr>
        <w:t> </w:t>
      </w:r>
      <w:hyperlink r:id="rId5" w:tooltip="Latin" w:history="1">
        <w:r w:rsidRPr="00950393">
          <w:rPr>
            <w:rStyle w:val="a3"/>
            <w:shd w:val="clear" w:color="auto" w:fill="FFFFFF"/>
            <w:lang w:val="en-US"/>
          </w:rPr>
          <w:t>Latin</w:t>
        </w:r>
      </w:hyperlink>
      <w:r w:rsidRPr="00950393">
        <w:rPr>
          <w:shd w:val="clear" w:color="auto" w:fill="FFFFFF"/>
          <w:lang w:val="en-US"/>
        </w:rPr>
        <w:t xml:space="preserve">, or Spanish) must be taken each year in grades </w:t>
      </w:r>
    </w:p>
    <w:p w:rsidR="0089615D" w:rsidRPr="00950393" w:rsidRDefault="0089615D" w:rsidP="0089615D">
      <w:pPr>
        <w:pStyle w:val="a4"/>
        <w:shd w:val="clear" w:color="auto" w:fill="FFFFFF"/>
        <w:spacing w:before="96" w:beforeAutospacing="0" w:after="120" w:afterAutospacing="0" w:line="285" w:lineRule="atLeast"/>
        <w:rPr>
          <w:lang w:val="en-US"/>
        </w:rPr>
      </w:pPr>
      <w:proofErr w:type="gramStart"/>
      <w:r w:rsidRPr="00950393">
        <w:rPr>
          <w:shd w:val="clear" w:color="auto" w:fill="FFFFFF"/>
          <w:lang w:val="en-US"/>
        </w:rPr>
        <w:t>7–10.</w:t>
      </w:r>
      <w:proofErr w:type="gramEnd"/>
    </w:p>
    <w:p w:rsidR="0089615D" w:rsidRPr="00FE2002" w:rsidRDefault="0089615D" w:rsidP="0089615D">
      <w:pPr>
        <w:pStyle w:val="a4"/>
        <w:shd w:val="clear" w:color="auto" w:fill="FFFFFF"/>
        <w:spacing w:before="96" w:beforeAutospacing="0" w:after="120" w:afterAutospacing="0" w:line="285" w:lineRule="atLeast"/>
        <w:rPr>
          <w:color w:val="000000"/>
          <w:lang w:val="en-US"/>
        </w:rPr>
      </w:pPr>
      <w:r w:rsidRPr="00950393">
        <w:rPr>
          <w:lang w:val="en-US"/>
        </w:rPr>
        <w:t xml:space="preserve">High school students can take </w:t>
      </w:r>
      <w:proofErr w:type="gramStart"/>
      <w:r w:rsidRPr="00950393">
        <w:rPr>
          <w:lang w:val="en-US"/>
        </w:rPr>
        <w:t>vocational  courses</w:t>
      </w:r>
      <w:proofErr w:type="gramEnd"/>
      <w:r w:rsidRPr="00950393">
        <w:rPr>
          <w:lang w:val="en-US"/>
        </w:rPr>
        <w:t xml:space="preserve"> that prepare them to perform specific jobs, such as that of an automobile mechanic or a carpenter. Advanced courses prepare students for university or college study.</w:t>
      </w:r>
      <w:r w:rsidRPr="00950393">
        <w:rPr>
          <w:color w:val="000000"/>
          <w:lang w:val="en-US"/>
        </w:rPr>
        <w:t xml:space="preserve"> 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5D"/>
    <w:rsid w:val="00080B7D"/>
    <w:rsid w:val="00141634"/>
    <w:rsid w:val="0089615D"/>
    <w:rsid w:val="00997960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1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615D"/>
  </w:style>
  <w:style w:type="paragraph" w:styleId="a4">
    <w:name w:val="Normal (Web)"/>
    <w:basedOn w:val="a"/>
    <w:uiPriority w:val="99"/>
    <w:unhideWhenUsed/>
    <w:rsid w:val="0089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atin" TargetMode="External"/><Relationship Id="rId4" Type="http://schemas.openxmlformats.org/officeDocument/2006/relationships/hyperlink" Target="http://en.wikipedia.org/wiki/Seventh_gr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2012-06-04T07:28:00Z</dcterms:created>
  <dcterms:modified xsi:type="dcterms:W3CDTF">2012-06-04T07:28:00Z</dcterms:modified>
</cp:coreProperties>
</file>