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6" w:rsidRPr="00E11387" w:rsidRDefault="00051836" w:rsidP="00F7645D">
      <w:pPr>
        <w:pStyle w:val="a4"/>
        <w:rPr>
          <w:rFonts w:cs="Times New Roman"/>
          <w:color w:val="auto"/>
          <w:sz w:val="16"/>
          <w:szCs w:val="16"/>
          <w:lang w:eastAsia="en-US"/>
        </w:rPr>
      </w:pPr>
      <w:r w:rsidRPr="00E11387">
        <w:rPr>
          <w:rFonts w:cs="Times New Roman"/>
          <w:color w:val="auto"/>
          <w:sz w:val="16"/>
          <w:szCs w:val="16"/>
          <w:lang w:eastAsia="en-US"/>
        </w:rPr>
        <w:t>218 – 017 – 082</w:t>
      </w:r>
    </w:p>
    <w:p w:rsidR="00F7645D" w:rsidRPr="00D25BA4" w:rsidRDefault="00D25BA4" w:rsidP="00F7645D">
      <w:pPr>
        <w:pStyle w:val="a4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>Запомни!</w:t>
      </w:r>
    </w:p>
    <w:p w:rsidR="00F7645D" w:rsidRPr="00A87C8D" w:rsidRDefault="00F7645D" w:rsidP="00A87C8D">
      <w:pPr>
        <w:rPr>
          <w:rFonts w:asciiTheme="minorHAnsi" w:hAnsiTheme="minorHAnsi" w:cstheme="minorHAnsi"/>
        </w:rPr>
      </w:pPr>
      <w:r w:rsidRPr="00A87C8D">
        <w:rPr>
          <w:rFonts w:asciiTheme="minorHAnsi" w:hAnsiTheme="minorHAnsi" w:cstheme="minorHAnsi"/>
        </w:rPr>
        <w:t xml:space="preserve">АНАРХИСТ — последователь анархизма — политического течения, выступающего за уничтожение государства как принудительной формы власти и замену его свободными, добровольными объединениями граждан. </w:t>
      </w:r>
    </w:p>
    <w:p w:rsidR="00A87C8D" w:rsidRDefault="00A87C8D" w:rsidP="00A87C8D">
      <w:pPr>
        <w:rPr>
          <w:rFonts w:asciiTheme="minorHAnsi" w:hAnsiTheme="minorHAnsi" w:cstheme="minorHAnsi"/>
        </w:rPr>
      </w:pPr>
    </w:p>
    <w:p w:rsidR="00A87C8D" w:rsidRPr="00A87C8D" w:rsidRDefault="00A87C8D" w:rsidP="00A87C8D">
      <w:pPr>
        <w:rPr>
          <w:rFonts w:asciiTheme="minorHAnsi" w:hAnsiTheme="minorHAnsi" w:cstheme="minorHAnsi"/>
        </w:rPr>
      </w:pPr>
      <w:proofErr w:type="gramStart"/>
      <w:r w:rsidRPr="00A87C8D">
        <w:rPr>
          <w:rFonts w:asciiTheme="minorHAnsi" w:hAnsiTheme="minorHAnsi" w:cstheme="minorHAnsi"/>
        </w:rPr>
        <w:t>ГРАЖДА́НСКАЯ</w:t>
      </w:r>
      <w:proofErr w:type="gramEnd"/>
      <w:r w:rsidRPr="00A87C8D">
        <w:rPr>
          <w:rFonts w:asciiTheme="minorHAnsi" w:hAnsiTheme="minorHAnsi" w:cstheme="minorHAnsi"/>
        </w:rPr>
        <w:t xml:space="preserve"> ВОЙНА́ В РОССИ́И (</w:t>
      </w:r>
      <w:hyperlink r:id="rId6" w:history="1">
        <w:r w:rsidRPr="00A87C8D">
          <w:rPr>
            <w:rStyle w:val="a9"/>
            <w:rFonts w:asciiTheme="minorHAnsi" w:hAnsiTheme="minorHAnsi" w:cstheme="minorHAnsi"/>
            <w:color w:val="auto"/>
            <w:u w:val="none"/>
          </w:rPr>
          <w:t>1917</w:t>
        </w:r>
      </w:hyperlink>
      <w:r w:rsidRPr="00A87C8D">
        <w:rPr>
          <w:rFonts w:asciiTheme="minorHAnsi" w:hAnsiTheme="minorHAnsi" w:cstheme="minorHAnsi"/>
        </w:rPr>
        <w:t>—</w:t>
      </w:r>
      <w:hyperlink r:id="rId7" w:history="1">
        <w:r w:rsidRPr="00A87C8D">
          <w:rPr>
            <w:rStyle w:val="a9"/>
            <w:rFonts w:asciiTheme="minorHAnsi" w:hAnsiTheme="minorHAnsi" w:cstheme="minorHAnsi"/>
            <w:color w:val="auto"/>
            <w:u w:val="none"/>
          </w:rPr>
          <w:t>1922</w:t>
        </w:r>
      </w:hyperlink>
      <w:r w:rsidRPr="00A87C8D">
        <w:rPr>
          <w:rFonts w:asciiTheme="minorHAnsi" w:hAnsiTheme="minorHAnsi" w:cstheme="minorHAnsi"/>
        </w:rPr>
        <w:t>/</w:t>
      </w:r>
      <w:hyperlink r:id="rId8" w:history="1">
        <w:r w:rsidRPr="00A87C8D">
          <w:rPr>
            <w:rStyle w:val="a9"/>
            <w:rFonts w:asciiTheme="minorHAnsi" w:hAnsiTheme="minorHAnsi" w:cstheme="minorHAnsi"/>
            <w:color w:val="auto"/>
            <w:u w:val="none"/>
          </w:rPr>
          <w:t>1923</w:t>
        </w:r>
      </w:hyperlink>
      <w:r w:rsidRPr="00A87C8D">
        <w:rPr>
          <w:rFonts w:asciiTheme="minorHAnsi" w:hAnsiTheme="minorHAnsi" w:cstheme="minorHAnsi"/>
        </w:rPr>
        <w:t>) — цепь вооружённых конфликтов между различными политическими, этническими и социальными группами на территории бывшей </w:t>
      </w:r>
      <w:hyperlink r:id="rId9" w:history="1">
        <w:r w:rsidRPr="00A87C8D">
          <w:rPr>
            <w:rStyle w:val="a9"/>
            <w:rFonts w:asciiTheme="minorHAnsi" w:hAnsiTheme="minorHAnsi" w:cstheme="minorHAnsi"/>
            <w:color w:val="auto"/>
            <w:u w:val="none"/>
          </w:rPr>
          <w:t>Российской империи</w:t>
        </w:r>
      </w:hyperlink>
      <w:r w:rsidRPr="00A87C8D">
        <w:rPr>
          <w:rFonts w:asciiTheme="minorHAnsi" w:hAnsiTheme="minorHAnsi" w:cstheme="minorHAnsi"/>
        </w:rPr>
        <w:t>, последовавших за </w:t>
      </w:r>
      <w:hyperlink r:id="rId10" w:history="1">
        <w:r w:rsidRPr="00A87C8D">
          <w:rPr>
            <w:rStyle w:val="a9"/>
            <w:rFonts w:asciiTheme="minorHAnsi" w:hAnsiTheme="minorHAnsi" w:cstheme="minorHAnsi"/>
            <w:color w:val="auto"/>
            <w:u w:val="none"/>
          </w:rPr>
          <w:t>Февральской</w:t>
        </w:r>
      </w:hyperlink>
      <w:r w:rsidRPr="00A87C8D">
        <w:rPr>
          <w:rFonts w:asciiTheme="minorHAnsi" w:hAnsiTheme="minorHAnsi" w:cstheme="minorHAnsi"/>
        </w:rPr>
        <w:t xml:space="preserve"> и </w:t>
      </w:r>
      <w:hyperlink r:id="rId11" w:history="1">
        <w:r w:rsidRPr="00A87C8D">
          <w:rPr>
            <w:rStyle w:val="a9"/>
            <w:rFonts w:asciiTheme="minorHAnsi" w:hAnsiTheme="minorHAnsi" w:cstheme="minorHAnsi"/>
            <w:color w:val="auto"/>
            <w:u w:val="none"/>
          </w:rPr>
          <w:t>Октябрьской</w:t>
        </w:r>
      </w:hyperlink>
      <w:r w:rsidRPr="00A87C8D">
        <w:rPr>
          <w:rFonts w:asciiTheme="minorHAnsi" w:hAnsiTheme="minorHAnsi" w:cstheme="minorHAnsi"/>
        </w:rPr>
        <w:t> </w:t>
      </w:r>
      <w:hyperlink r:id="rId12" w:history="1">
        <w:r w:rsidRPr="00A87C8D">
          <w:rPr>
            <w:rStyle w:val="a9"/>
            <w:rFonts w:asciiTheme="minorHAnsi" w:hAnsiTheme="minorHAnsi" w:cstheme="minorHAnsi"/>
            <w:color w:val="auto"/>
            <w:u w:val="none"/>
          </w:rPr>
          <w:t>революциями</w:t>
        </w:r>
      </w:hyperlink>
      <w:r w:rsidRPr="00A87C8D">
        <w:rPr>
          <w:rFonts w:asciiTheme="minorHAnsi" w:hAnsiTheme="minorHAnsi" w:cstheme="minorHAnsi"/>
        </w:rPr>
        <w:t xml:space="preserve"> 1917 г. </w:t>
      </w:r>
    </w:p>
    <w:p w:rsidR="00A87C8D" w:rsidRDefault="00A87C8D" w:rsidP="00A87C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7645D" w:rsidRPr="00A87C8D" w:rsidRDefault="00F7645D" w:rsidP="00A87C8D">
      <w:pPr>
        <w:rPr>
          <w:rFonts w:asciiTheme="minorHAnsi" w:hAnsiTheme="minorHAnsi" w:cstheme="minorHAnsi"/>
        </w:rPr>
      </w:pPr>
      <w:r w:rsidRPr="00A87C8D">
        <w:rPr>
          <w:rFonts w:asciiTheme="minorHAnsi" w:hAnsiTheme="minorHAnsi" w:cstheme="minorHAnsi"/>
        </w:rPr>
        <w:t xml:space="preserve">ИНТЕРВЕНЦИЯ — насильственное вмешательство одного или нескольких государств во внутренние дела других </w:t>
      </w:r>
      <w:r w:rsidR="00A87C8D" w:rsidRPr="00A87C8D">
        <w:rPr>
          <w:rFonts w:asciiTheme="minorHAnsi" w:hAnsiTheme="minorHAnsi" w:cstheme="minorHAnsi"/>
        </w:rPr>
        <w:t xml:space="preserve">    </w:t>
      </w:r>
      <w:r w:rsidRPr="00A87C8D">
        <w:rPr>
          <w:rFonts w:asciiTheme="minorHAnsi" w:hAnsiTheme="minorHAnsi" w:cstheme="minorHAnsi"/>
        </w:rPr>
        <w:t xml:space="preserve">стран и народов, может быть военной (агрессия), экономической, дипломатической, идеологической. </w:t>
      </w:r>
    </w:p>
    <w:p w:rsidR="00A87C8D" w:rsidRDefault="00A87C8D" w:rsidP="00A87C8D">
      <w:pPr>
        <w:rPr>
          <w:rFonts w:asciiTheme="minorHAnsi" w:hAnsiTheme="minorHAnsi" w:cstheme="minorHAnsi"/>
        </w:rPr>
      </w:pPr>
    </w:p>
    <w:p w:rsidR="00A87C8D" w:rsidRPr="00A87C8D" w:rsidRDefault="00A87C8D" w:rsidP="00A87C8D">
      <w:pPr>
        <w:rPr>
          <w:rFonts w:asciiTheme="minorHAnsi" w:hAnsiTheme="minorHAnsi" w:cstheme="minorHAnsi"/>
        </w:rPr>
      </w:pPr>
      <w:r w:rsidRPr="00A87C8D">
        <w:rPr>
          <w:rFonts w:asciiTheme="minorHAnsi" w:hAnsiTheme="minorHAnsi" w:cstheme="minorHAnsi"/>
        </w:rPr>
        <w:t xml:space="preserve"> КОМБЕД – комитет бедноты.</w:t>
      </w:r>
    </w:p>
    <w:p w:rsidR="00A87C8D" w:rsidRDefault="00A87C8D" w:rsidP="00A87C8D">
      <w:pPr>
        <w:rPr>
          <w:rFonts w:asciiTheme="minorHAnsi" w:hAnsiTheme="minorHAnsi" w:cstheme="minorHAnsi"/>
        </w:rPr>
      </w:pPr>
    </w:p>
    <w:p w:rsidR="00F7645D" w:rsidRPr="00A87C8D" w:rsidRDefault="00F7645D" w:rsidP="00A87C8D">
      <w:pPr>
        <w:rPr>
          <w:rFonts w:asciiTheme="minorHAnsi" w:hAnsiTheme="minorHAnsi" w:cstheme="minorHAnsi"/>
        </w:rPr>
      </w:pPr>
      <w:r w:rsidRPr="00A87C8D">
        <w:rPr>
          <w:rFonts w:asciiTheme="minorHAnsi" w:hAnsiTheme="minorHAnsi" w:cstheme="minorHAnsi"/>
        </w:rPr>
        <w:t xml:space="preserve">НАРОДНЫЕ СОЦИАЛИСТЫ (ЭНЕСЫ) — члены одной из </w:t>
      </w:r>
      <w:proofErr w:type="spellStart"/>
      <w:r w:rsidRPr="00A87C8D">
        <w:rPr>
          <w:rFonts w:asciiTheme="minorHAnsi" w:hAnsiTheme="minorHAnsi" w:cstheme="minorHAnsi"/>
        </w:rPr>
        <w:t>неонароднических</w:t>
      </w:r>
      <w:proofErr w:type="spellEnd"/>
      <w:r w:rsidRPr="00A87C8D">
        <w:rPr>
          <w:rFonts w:asciiTheme="minorHAnsi" w:hAnsiTheme="minorHAnsi" w:cstheme="minorHAnsi"/>
        </w:rPr>
        <w:t xml:space="preserve"> партий (Народно-социалистической), </w:t>
      </w:r>
      <w:proofErr w:type="gramStart"/>
      <w:r w:rsidRPr="00A87C8D">
        <w:rPr>
          <w:rFonts w:asciiTheme="minorHAnsi" w:hAnsiTheme="minorHAnsi" w:cstheme="minorHAnsi"/>
        </w:rPr>
        <w:t>которая</w:t>
      </w:r>
      <w:proofErr w:type="gramEnd"/>
      <w:r w:rsidRPr="00A87C8D">
        <w:rPr>
          <w:rFonts w:asciiTheme="minorHAnsi" w:hAnsiTheme="minorHAnsi" w:cstheme="minorHAnsi"/>
        </w:rPr>
        <w:t xml:space="preserve"> образовалась из правого крыла ПСР в </w:t>
      </w:r>
      <w:smartTag w:uri="urn:schemas-microsoft-com:office:smarttags" w:element="metricconverter">
        <w:smartTagPr>
          <w:attr w:name="ProductID" w:val="1906 г"/>
        </w:smartTagPr>
        <w:r w:rsidRPr="00A87C8D">
          <w:rPr>
            <w:rFonts w:asciiTheme="minorHAnsi" w:hAnsiTheme="minorHAnsi" w:cstheme="minorHAnsi"/>
          </w:rPr>
          <w:t>1906 г</w:t>
        </w:r>
      </w:smartTag>
    </w:p>
    <w:p w:rsidR="00A87C8D" w:rsidRDefault="00A87C8D" w:rsidP="00A87C8D">
      <w:pPr>
        <w:rPr>
          <w:rFonts w:asciiTheme="minorHAnsi" w:hAnsiTheme="minorHAnsi" w:cstheme="minorHAnsi"/>
        </w:rPr>
      </w:pPr>
    </w:p>
    <w:p w:rsidR="00F7645D" w:rsidRPr="00A87C8D" w:rsidRDefault="00F7645D" w:rsidP="00A87C8D">
      <w:pPr>
        <w:rPr>
          <w:rFonts w:asciiTheme="minorHAnsi" w:hAnsiTheme="minorHAnsi" w:cstheme="minorHAnsi"/>
        </w:rPr>
      </w:pPr>
      <w:r w:rsidRPr="00A87C8D">
        <w:rPr>
          <w:rFonts w:asciiTheme="minorHAnsi" w:hAnsiTheme="minorHAnsi" w:cstheme="minorHAnsi"/>
        </w:rPr>
        <w:t xml:space="preserve">ЭСКАЛАЦИЯ — расширение, постепенное усиление, обострение (конфликта и т </w:t>
      </w:r>
      <w:proofErr w:type="spellStart"/>
      <w:proofErr w:type="gramStart"/>
      <w:r w:rsidRPr="00A87C8D">
        <w:rPr>
          <w:rFonts w:asciiTheme="minorHAnsi" w:hAnsiTheme="minorHAnsi" w:cstheme="minorHAnsi"/>
        </w:rPr>
        <w:t>п</w:t>
      </w:r>
      <w:proofErr w:type="spellEnd"/>
      <w:proofErr w:type="gramEnd"/>
      <w:r w:rsidRPr="00A87C8D">
        <w:rPr>
          <w:rFonts w:asciiTheme="minorHAnsi" w:hAnsiTheme="minorHAnsi" w:cstheme="minorHAnsi"/>
        </w:rPr>
        <w:t xml:space="preserve"> )</w:t>
      </w:r>
    </w:p>
    <w:p w:rsidR="00A87C8D" w:rsidRDefault="00A87C8D" w:rsidP="00A87C8D">
      <w:pPr>
        <w:rPr>
          <w:rFonts w:asciiTheme="minorHAnsi" w:hAnsiTheme="minorHAnsi" w:cstheme="minorHAnsi"/>
        </w:rPr>
      </w:pPr>
    </w:p>
    <w:p w:rsidR="00F7645D" w:rsidRPr="00A87C8D" w:rsidRDefault="00F7645D" w:rsidP="00A87C8D">
      <w:pPr>
        <w:rPr>
          <w:rFonts w:asciiTheme="minorHAnsi" w:hAnsiTheme="minorHAnsi" w:cstheme="minorHAnsi"/>
        </w:rPr>
      </w:pPr>
      <w:r w:rsidRPr="00A87C8D">
        <w:rPr>
          <w:rFonts w:asciiTheme="minorHAnsi" w:hAnsiTheme="minorHAnsi" w:cstheme="minorHAnsi"/>
        </w:rPr>
        <w:t>КОНЦЕНТРАЦИОННЫЙ ЛАГЕРЬ — место изоляции военнопленных, заключенных.</w:t>
      </w:r>
    </w:p>
    <w:p w:rsidR="00A87C8D" w:rsidRDefault="00A87C8D" w:rsidP="00A87C8D">
      <w:pPr>
        <w:rPr>
          <w:rFonts w:asciiTheme="minorHAnsi" w:hAnsiTheme="minorHAnsi" w:cstheme="minorHAnsi"/>
        </w:rPr>
      </w:pPr>
    </w:p>
    <w:p w:rsidR="00F7645D" w:rsidRPr="00A87C8D" w:rsidRDefault="00F7645D" w:rsidP="00A87C8D">
      <w:pPr>
        <w:rPr>
          <w:rFonts w:asciiTheme="minorHAnsi" w:hAnsiTheme="minorHAnsi" w:cstheme="minorHAnsi"/>
        </w:rPr>
      </w:pPr>
      <w:r w:rsidRPr="00A87C8D">
        <w:rPr>
          <w:rFonts w:asciiTheme="minorHAnsi" w:hAnsiTheme="minorHAnsi" w:cstheme="minorHAnsi"/>
        </w:rPr>
        <w:t>ТЕРРОР — форма политического запугивания, устрашения с использованием крайне жестоких методов — вплоть до физического уничтожения противника.</w:t>
      </w:r>
    </w:p>
    <w:p w:rsidR="00A87C8D" w:rsidRDefault="00A87C8D" w:rsidP="00A87C8D">
      <w:pPr>
        <w:rPr>
          <w:rFonts w:asciiTheme="minorHAnsi" w:hAnsiTheme="minorHAnsi" w:cstheme="minorHAnsi"/>
        </w:rPr>
      </w:pPr>
    </w:p>
    <w:p w:rsidR="00F7645D" w:rsidRPr="00A87C8D" w:rsidRDefault="00F7645D" w:rsidP="00A87C8D">
      <w:pPr>
        <w:rPr>
          <w:rFonts w:asciiTheme="minorHAnsi" w:hAnsiTheme="minorHAnsi" w:cstheme="minorHAnsi"/>
        </w:rPr>
      </w:pPr>
      <w:r w:rsidRPr="00A87C8D">
        <w:rPr>
          <w:rFonts w:asciiTheme="minorHAnsi" w:hAnsiTheme="minorHAnsi" w:cstheme="minorHAnsi"/>
        </w:rPr>
        <w:t xml:space="preserve">ДЕНАЦИОНАЛИЗАЦИЯ — передача в частную собственность государственной собственности, ранее национализированной. </w:t>
      </w:r>
    </w:p>
    <w:sectPr w:rsidR="00F7645D" w:rsidRPr="00A87C8D" w:rsidSect="002523E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9A" w:rsidRDefault="002D309A" w:rsidP="00EC65D2">
      <w:r>
        <w:separator/>
      </w:r>
    </w:p>
  </w:endnote>
  <w:endnote w:type="continuationSeparator" w:id="0">
    <w:p w:rsidR="002D309A" w:rsidRDefault="002D309A" w:rsidP="00EC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D2" w:rsidRDefault="00EC65D2" w:rsidP="00EC65D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9A" w:rsidRDefault="002D309A" w:rsidP="00EC65D2">
      <w:r>
        <w:separator/>
      </w:r>
    </w:p>
  </w:footnote>
  <w:footnote w:type="continuationSeparator" w:id="0">
    <w:p w:rsidR="002D309A" w:rsidRDefault="002D309A" w:rsidP="00EC6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5D"/>
    <w:rsid w:val="00051836"/>
    <w:rsid w:val="0010437F"/>
    <w:rsid w:val="00110F6C"/>
    <w:rsid w:val="00217088"/>
    <w:rsid w:val="0024110A"/>
    <w:rsid w:val="002523ED"/>
    <w:rsid w:val="002778E3"/>
    <w:rsid w:val="002D309A"/>
    <w:rsid w:val="002D432B"/>
    <w:rsid w:val="00463A8F"/>
    <w:rsid w:val="00562196"/>
    <w:rsid w:val="005B587C"/>
    <w:rsid w:val="00A87C8D"/>
    <w:rsid w:val="00C704A3"/>
    <w:rsid w:val="00D25BA4"/>
    <w:rsid w:val="00DB48F4"/>
    <w:rsid w:val="00DF6C11"/>
    <w:rsid w:val="00E11387"/>
    <w:rsid w:val="00E65E70"/>
    <w:rsid w:val="00EC2F4C"/>
    <w:rsid w:val="00EC65D2"/>
    <w:rsid w:val="00F7645D"/>
    <w:rsid w:val="00FB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4A3"/>
    <w:pPr>
      <w:keepNext/>
      <w:spacing w:before="240" w:after="60"/>
      <w:ind w:left="397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C704A3"/>
    <w:pPr>
      <w:keepNext/>
      <w:spacing w:before="240" w:after="60"/>
      <w:ind w:firstLine="397"/>
      <w:outlineLvl w:val="2"/>
    </w:pPr>
    <w:rPr>
      <w:rFonts w:ascii="Times New Roman" w:eastAsia="Times New Roman" w:hAnsi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4A3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04A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4">
    <w:name w:val="Расширяем"/>
    <w:basedOn w:val="2"/>
    <w:rsid w:val="00F7645D"/>
    <w:rPr>
      <w:i/>
      <w:iCs w:val="0"/>
      <w:color w:val="FF0582"/>
      <w:sz w:val="28"/>
    </w:rPr>
  </w:style>
  <w:style w:type="paragraph" w:customStyle="1" w:styleId="-">
    <w:name w:val="Расширяем-текст"/>
    <w:basedOn w:val="a"/>
    <w:rsid w:val="00F7645D"/>
    <w:pPr>
      <w:spacing w:before="120"/>
      <w:ind w:left="397"/>
    </w:pPr>
    <w:rPr>
      <w:rFonts w:ascii="Arial" w:eastAsia="Times New Roman" w:hAnsi="Arial" w:cs="Arial"/>
      <w:bCs/>
      <w:sz w:val="18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6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5D2"/>
    <w:rPr>
      <w:rFonts w:ascii="Arial Black" w:hAnsi="Arial Black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65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5D2"/>
    <w:rPr>
      <w:rFonts w:ascii="Arial Black" w:hAnsi="Arial Black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C65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65D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7C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C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2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922" TargetMode="External"/><Relationship Id="rId12" Type="http://schemas.openxmlformats.org/officeDocument/2006/relationships/hyperlink" Target="http://ru.wikipedia.org/wiki/%D0%A0%D0%B5%D0%B2%D0%BE%D0%BB%D1%8E%D1%86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17" TargetMode="External"/><Relationship Id="rId11" Type="http://schemas.openxmlformats.org/officeDocument/2006/relationships/hyperlink" Target="http://ru.wikipedia.org/wiki/%D0%9E%D0%BA%D1%82%D1%8F%D0%B1%D1%80%D1%8C%D1%81%D0%BA%D0%B0%D1%8F_%D1%80%D0%B5%D0%B2%D0%BE%D0%BB%D1%8E%D1%86%D0%B8%D1%8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4%D0%B5%D0%B2%D1%80%D0%B0%D0%BB%D1%8C%D1%81%D0%BA%D0%B0%D1%8F_%D1%80%D0%B5%D0%B2%D0%BE%D0%BB%D1%8E%D1%86%D0%B8%D1%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A0%D0%BE%D1%81%D1%81%D0%B8%D0%B9%D1%81%D0%BA%D0%B0%D1%8F_%D0%B8%D0%BC%D0%BF%D0%B5%D1%80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2012-01-22T12:25:00Z</dcterms:created>
  <dcterms:modified xsi:type="dcterms:W3CDTF">2012-01-29T15:43:00Z</dcterms:modified>
</cp:coreProperties>
</file>