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7" w:rsidRDefault="00805EA7" w:rsidP="00805EA7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Бухтенкова</w:t>
      </w:r>
      <w:proofErr w:type="spellEnd"/>
      <w:r>
        <w:rPr>
          <w:rFonts w:ascii="Times New Roman" w:hAnsi="Times New Roman" w:cs="Times New Roman"/>
        </w:rPr>
        <w:t xml:space="preserve"> Т.В. Идентификатор: 235-030-180</w:t>
      </w:r>
    </w:p>
    <w:p w:rsidR="00493AEC" w:rsidRDefault="001551DE">
      <w:pPr>
        <w:rPr>
          <w:rFonts w:ascii="Times New Roman" w:hAnsi="Times New Roman" w:cs="Times New Roman"/>
        </w:rPr>
      </w:pPr>
      <w:r w:rsidRPr="001551DE">
        <w:rPr>
          <w:rFonts w:ascii="Times New Roman" w:hAnsi="Times New Roman" w:cs="Times New Roman"/>
        </w:rPr>
        <w:t>Таблица 1</w:t>
      </w:r>
    </w:p>
    <w:p w:rsidR="001551DE" w:rsidRDefault="001551DE">
      <w:pPr>
        <w:rPr>
          <w:rFonts w:ascii="Times New Roman" w:hAnsi="Times New Roman" w:cs="Times New Roman"/>
        </w:rPr>
      </w:pPr>
    </w:p>
    <w:p w:rsidR="001551DE" w:rsidRPr="001551DE" w:rsidRDefault="001551DE" w:rsidP="001551DE">
      <w:pPr>
        <w:pStyle w:val="a3"/>
        <w:spacing w:before="0" w:beforeAutospacing="0" w:after="0" w:afterAutospacing="0"/>
      </w:pPr>
      <w:r>
        <w:rPr>
          <w:bCs/>
        </w:rPr>
        <w:t xml:space="preserve">                                                            </w:t>
      </w:r>
      <w:r w:rsidRPr="001551DE">
        <w:rPr>
          <w:bCs/>
        </w:rPr>
        <w:t>Фотосинтез.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718"/>
        <w:gridCol w:w="5975"/>
        <w:gridCol w:w="1842"/>
      </w:tblGrid>
      <w:tr w:rsidR="001551DE" w:rsidRPr="001551DE" w:rsidTr="001551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>
            <w:pPr>
              <w:pStyle w:val="a3"/>
              <w:spacing w:before="0" w:beforeAutospacing="0" w:after="0" w:afterAutospacing="0"/>
              <w:jc w:val="center"/>
            </w:pPr>
            <w:r w:rsidRPr="001551DE">
              <w:rPr>
                <w:bCs/>
              </w:rPr>
              <w:t>Фазы фотосинтеза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>
            <w:pPr>
              <w:pStyle w:val="a3"/>
              <w:spacing w:before="0" w:beforeAutospacing="0" w:after="0" w:afterAutospacing="0"/>
              <w:jc w:val="center"/>
            </w:pPr>
            <w:r w:rsidRPr="001551DE">
              <w:rPr>
                <w:bCs/>
              </w:rPr>
              <w:t>Процессы, происходящие в этой фазе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>
            <w:pPr>
              <w:pStyle w:val="a3"/>
              <w:spacing w:before="0" w:beforeAutospacing="0" w:after="0" w:afterAutospacing="0"/>
              <w:jc w:val="center"/>
            </w:pPr>
            <w:r w:rsidRPr="001551DE">
              <w:rPr>
                <w:bCs/>
              </w:rPr>
              <w:t>Результаты процессов</w:t>
            </w:r>
          </w:p>
        </w:tc>
      </w:tr>
      <w:tr w:rsidR="001551DE" w:rsidRPr="001551DE" w:rsidTr="001551DE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DE">
              <w:rPr>
                <w:rFonts w:ascii="Times New Roman" w:hAnsi="Times New Roman" w:cs="Times New Roman"/>
                <w:bCs/>
              </w:rPr>
              <w:t>Световая фаза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Default="001551DE" w:rsidP="001551DE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1551DE">
              <w:rPr>
                <w:rFonts w:ascii="Times New Roman" w:hAnsi="Times New Roman" w:cs="Times New Roman"/>
                <w:bCs/>
              </w:rPr>
              <w:t>I</w:t>
            </w:r>
            <w:r w:rsidRPr="001551DE">
              <w:rPr>
                <w:rFonts w:ascii="Times New Roman" w:hAnsi="Times New Roman" w:cs="Times New Roman"/>
              </w:rPr>
              <w:t>. а) хлорофилл –––(свет)–––&gt; хлорофилл</w:t>
            </w:r>
            <w:r w:rsidRPr="001551DE">
              <w:rPr>
                <w:rFonts w:ascii="Times New Roman" w:hAnsi="Times New Roman" w:cs="Times New Roman"/>
                <w:vertAlign w:val="superscript"/>
              </w:rPr>
              <w:t>*</w:t>
            </w:r>
            <w:r w:rsidRPr="001551DE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1551DE">
              <w:rPr>
                <w:rFonts w:ascii="Times New Roman" w:hAnsi="Times New Roman" w:cs="Times New Roman"/>
                <w:i/>
                <w:iCs/>
              </w:rPr>
              <w:t>e</w:t>
            </w:r>
            <w:proofErr w:type="spellEnd"/>
          </w:p>
          <w:p w:rsidR="001551DE" w:rsidRPr="001551DE" w:rsidRDefault="001551DE" w:rsidP="0015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DE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1551DE">
              <w:rPr>
                <w:rFonts w:ascii="Times New Roman" w:hAnsi="Times New Roman" w:cs="Times New Roman"/>
                <w:i/>
                <w:iCs/>
              </w:rPr>
              <w:t>e</w:t>
            </w:r>
            <w:proofErr w:type="spellEnd"/>
            <w:r w:rsidRPr="001551DE">
              <w:rPr>
                <w:rFonts w:ascii="Times New Roman" w:hAnsi="Times New Roman" w:cs="Times New Roman"/>
              </w:rPr>
              <w:t xml:space="preserve"> + белки-переносчики</w:t>
            </w:r>
            <w:proofErr w:type="gramStart"/>
            <w:r w:rsidRPr="001551DE">
              <w:rPr>
                <w:rFonts w:ascii="Times New Roman" w:hAnsi="Times New Roman" w:cs="Times New Roman"/>
              </w:rPr>
              <w:t xml:space="preserve"> ––&gt; </w:t>
            </w:r>
            <w:proofErr w:type="gramEnd"/>
            <w:r w:rsidRPr="001551DE">
              <w:rPr>
                <w:rFonts w:ascii="Times New Roman" w:hAnsi="Times New Roman" w:cs="Times New Roman"/>
              </w:rPr>
              <w:t xml:space="preserve">на наружную поверхность мембраны </w:t>
            </w:r>
            <w:proofErr w:type="spellStart"/>
            <w:r w:rsidRPr="001551DE">
              <w:rPr>
                <w:rFonts w:ascii="Times New Roman" w:hAnsi="Times New Roman" w:cs="Times New Roman"/>
              </w:rPr>
              <w:t>тилакоида</w:t>
            </w:r>
            <w:proofErr w:type="spellEnd"/>
          </w:p>
          <w:p w:rsidR="001551DE" w:rsidRPr="001551DE" w:rsidRDefault="001551DE" w:rsidP="001551DE">
            <w:pPr>
              <w:pStyle w:val="a3"/>
              <w:spacing w:before="0" w:beforeAutospacing="0" w:after="0" w:afterAutospacing="0"/>
            </w:pPr>
            <w:r w:rsidRPr="001551DE">
              <w:t>в) НАДФ</w:t>
            </w:r>
            <w:r w:rsidRPr="001551DE">
              <w:rPr>
                <w:vertAlign w:val="superscript"/>
              </w:rPr>
              <w:t>+</w:t>
            </w:r>
            <w:r w:rsidRPr="001551DE">
              <w:t xml:space="preserve"> + 2H</w:t>
            </w:r>
            <w:r w:rsidRPr="001551DE">
              <w:rPr>
                <w:vertAlign w:val="superscript"/>
              </w:rPr>
              <w:t>+</w:t>
            </w:r>
            <w:r w:rsidRPr="001551DE">
              <w:t xml:space="preserve"> + 4</w:t>
            </w:r>
            <w:r w:rsidRPr="001551DE">
              <w:rPr>
                <w:i/>
                <w:iCs/>
              </w:rPr>
              <w:t xml:space="preserve"> </w:t>
            </w:r>
            <w:proofErr w:type="spellStart"/>
            <w:r w:rsidRPr="001551DE">
              <w:rPr>
                <w:i/>
                <w:iCs/>
              </w:rPr>
              <w:t>e</w:t>
            </w:r>
            <w:proofErr w:type="spellEnd"/>
            <w:r w:rsidRPr="001551DE">
              <w:t xml:space="preserve"> –––&gt; НАДФ</w:t>
            </w:r>
            <w:r w:rsidRPr="001551DE">
              <w:rPr>
                <w:bCs/>
              </w:rPr>
              <w:t>·</w:t>
            </w:r>
            <w:r w:rsidRPr="001551DE">
              <w:t>H</w:t>
            </w:r>
            <w:r w:rsidRPr="001551DE">
              <w:rPr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 w:rsidP="00155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DE">
              <w:rPr>
                <w:rFonts w:ascii="Times New Roman" w:hAnsi="Times New Roman" w:cs="Times New Roman"/>
              </w:rPr>
              <w:t>Образование НАДФ</w:t>
            </w:r>
            <w:r w:rsidRPr="001551DE">
              <w:rPr>
                <w:rFonts w:ascii="Times New Roman" w:hAnsi="Times New Roman" w:cs="Times New Roman"/>
                <w:bCs/>
              </w:rPr>
              <w:t>·</w:t>
            </w:r>
            <w:r w:rsidRPr="001551DE">
              <w:rPr>
                <w:rFonts w:ascii="Times New Roman" w:hAnsi="Times New Roman" w:cs="Times New Roman"/>
              </w:rPr>
              <w:t>H</w:t>
            </w:r>
            <w:r w:rsidRPr="001551D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1551DE" w:rsidRPr="001551DE" w:rsidTr="001551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 w:rsidP="001551D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1DE">
              <w:rPr>
                <w:rFonts w:ascii="Times New Roman" w:hAnsi="Times New Roman" w:cs="Times New Roman"/>
                <w:bCs/>
              </w:rPr>
              <w:t>II</w:t>
            </w:r>
            <w:r w:rsidRPr="001551DE">
              <w:rPr>
                <w:rFonts w:ascii="Times New Roman" w:hAnsi="Times New Roman" w:cs="Times New Roman"/>
              </w:rPr>
              <w:t>. Фотолиз воды</w:t>
            </w:r>
          </w:p>
          <w:p w:rsidR="001551DE" w:rsidRPr="001551DE" w:rsidRDefault="001551DE" w:rsidP="001551DE">
            <w:pPr>
              <w:pStyle w:val="a3"/>
              <w:spacing w:before="0" w:beforeAutospacing="0" w:after="0" w:afterAutospacing="0"/>
            </w:pPr>
            <w:r w:rsidRPr="001551DE">
              <w:t>H</w:t>
            </w:r>
            <w:r w:rsidRPr="001551DE">
              <w:rPr>
                <w:vertAlign w:val="subscript"/>
              </w:rPr>
              <w:t>2</w:t>
            </w:r>
            <w:r w:rsidRPr="001551DE">
              <w:t>O –––(свет)–––&gt; H</w:t>
            </w:r>
            <w:r w:rsidRPr="001551DE">
              <w:rPr>
                <w:vertAlign w:val="superscript"/>
              </w:rPr>
              <w:t>+</w:t>
            </w:r>
            <w:r w:rsidRPr="001551DE">
              <w:t xml:space="preserve"> + OH</w:t>
            </w:r>
            <w:r w:rsidRPr="001551DE">
              <w:rPr>
                <w:vertAlign w:val="superscript"/>
              </w:rPr>
              <w:t>–</w:t>
            </w:r>
          </w:p>
          <w:p w:rsidR="001551DE" w:rsidRPr="001551DE" w:rsidRDefault="001551DE" w:rsidP="001551DE">
            <w:pPr>
              <w:pStyle w:val="a3"/>
              <w:spacing w:before="0" w:beforeAutospacing="0" w:after="0" w:afterAutospacing="0"/>
            </w:pPr>
            <w:r w:rsidRPr="001551DE">
              <w:t>H</w:t>
            </w:r>
            <w:r w:rsidRPr="001551DE">
              <w:rPr>
                <w:vertAlign w:val="superscript"/>
              </w:rPr>
              <w:t>+</w:t>
            </w:r>
            <w:r w:rsidRPr="001551DE">
              <w:t xml:space="preserve"> –––&gt; в протонный резервуар </w:t>
            </w:r>
            <w:proofErr w:type="spellStart"/>
            <w:r w:rsidRPr="001551DE">
              <w:t>тилакоида</w:t>
            </w:r>
            <w:proofErr w:type="spellEnd"/>
          </w:p>
          <w:p w:rsidR="001551DE" w:rsidRPr="001551DE" w:rsidRDefault="001551DE" w:rsidP="001551DE">
            <w:pPr>
              <w:pStyle w:val="a3"/>
              <w:spacing w:before="0" w:beforeAutospacing="0" w:after="0" w:afterAutospacing="0"/>
            </w:pPr>
            <w:r w:rsidRPr="001551DE">
              <w:t>OH</w:t>
            </w:r>
            <w:r w:rsidRPr="001551DE">
              <w:rPr>
                <w:vertAlign w:val="superscript"/>
              </w:rPr>
              <w:t>–</w:t>
            </w:r>
            <w:r w:rsidRPr="001551DE">
              <w:t xml:space="preserve"> –––&gt; OH</w:t>
            </w:r>
            <w:r w:rsidRPr="001551DE">
              <w:rPr>
                <w:vertAlign w:val="superscript"/>
              </w:rPr>
              <w:t>–</w:t>
            </w:r>
            <w:r w:rsidRPr="001551DE">
              <w:t xml:space="preserve"> – </w:t>
            </w:r>
            <w:proofErr w:type="spellStart"/>
            <w:r w:rsidRPr="001551DE">
              <w:rPr>
                <w:i/>
                <w:iCs/>
              </w:rPr>
              <w:t>e</w:t>
            </w:r>
            <w:proofErr w:type="spellEnd"/>
            <w:r w:rsidRPr="001551DE">
              <w:rPr>
                <w:i/>
                <w:iCs/>
              </w:rPr>
              <w:t xml:space="preserve"> </w:t>
            </w:r>
            <w:r w:rsidRPr="001551DE">
              <w:t>–––&gt; OH –––&gt; H</w:t>
            </w:r>
            <w:r w:rsidRPr="001551DE">
              <w:rPr>
                <w:vertAlign w:val="subscript"/>
              </w:rPr>
              <w:t>2</w:t>
            </w:r>
            <w:r w:rsidRPr="001551DE">
              <w:t>O и O</w:t>
            </w:r>
            <w:r w:rsidRPr="001551DE">
              <w:rPr>
                <w:vertAlign w:val="subscript"/>
              </w:rPr>
              <w:t>2</w:t>
            </w:r>
            <w:r w:rsidRPr="001551DE">
              <w:t>?</w:t>
            </w:r>
          </w:p>
          <w:p w:rsidR="001551DE" w:rsidRPr="001551DE" w:rsidRDefault="001551DE" w:rsidP="001551DE">
            <w:pPr>
              <w:pStyle w:val="a3"/>
              <w:spacing w:before="0" w:beforeAutospacing="0" w:after="0" w:afterAutospacing="0"/>
            </w:pPr>
            <w:proofErr w:type="spellStart"/>
            <w:r w:rsidRPr="001551DE">
              <w:rPr>
                <w:i/>
                <w:iCs/>
              </w:rPr>
              <w:t>e</w:t>
            </w:r>
            <w:proofErr w:type="spellEnd"/>
            <w:r w:rsidRPr="001551DE">
              <w:t xml:space="preserve"> + хлорофилл</w:t>
            </w:r>
            <w:r w:rsidRPr="001551DE">
              <w:rPr>
                <w:vertAlign w:val="superscript"/>
              </w:rPr>
              <w:t>*</w:t>
            </w:r>
            <w:r w:rsidRPr="001551DE">
              <w:t xml:space="preserve"> –––&gt; хлорофилл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 w:rsidP="00155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DE">
              <w:rPr>
                <w:rFonts w:ascii="Times New Roman" w:hAnsi="Times New Roman" w:cs="Times New Roman"/>
              </w:rPr>
              <w:t>O</w:t>
            </w:r>
            <w:r w:rsidRPr="001551DE">
              <w:rPr>
                <w:rFonts w:ascii="Times New Roman" w:hAnsi="Times New Roman" w:cs="Times New Roman"/>
                <w:vertAlign w:val="subscript"/>
              </w:rPr>
              <w:t>2</w:t>
            </w:r>
            <w:r w:rsidRPr="001551DE">
              <w:rPr>
                <w:rFonts w:ascii="Times New Roman" w:hAnsi="Times New Roman" w:cs="Times New Roman"/>
              </w:rPr>
              <w:t xml:space="preserve"> – в атмосферу</w:t>
            </w:r>
          </w:p>
        </w:tc>
      </w:tr>
      <w:tr w:rsidR="001551DE" w:rsidRPr="001551DE" w:rsidTr="001551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 w:rsidP="001551DE">
            <w:pPr>
              <w:pStyle w:val="a3"/>
              <w:spacing w:before="0" w:beforeAutospacing="0" w:after="0" w:afterAutospacing="0"/>
            </w:pPr>
            <w:r w:rsidRPr="001551DE">
              <w:rPr>
                <w:bCs/>
              </w:rPr>
              <w:t>III</w:t>
            </w:r>
            <w:r w:rsidRPr="001551DE">
              <w:t>. H</w:t>
            </w:r>
            <w:r w:rsidRPr="001551DE">
              <w:rPr>
                <w:vertAlign w:val="superscript"/>
              </w:rPr>
              <w:t>+</w:t>
            </w:r>
            <w:r w:rsidRPr="001551DE">
              <w:t xml:space="preserve"> протонного резервуара – источник энергии, необходимой АТФ фазе для синтеза АТФ из АДФ +Ф</w:t>
            </w:r>
            <w:r w:rsidRPr="001551DE">
              <w:rPr>
                <w:vertAlign w:val="subscript"/>
              </w:rPr>
              <w:t>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 w:rsidP="00155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DE">
              <w:rPr>
                <w:rFonts w:ascii="Times New Roman" w:hAnsi="Times New Roman" w:cs="Times New Roman"/>
              </w:rPr>
              <w:t>Образование АТФ</w:t>
            </w:r>
          </w:p>
        </w:tc>
      </w:tr>
      <w:tr w:rsidR="001551DE" w:rsidRPr="001551DE" w:rsidTr="001551D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1DE">
              <w:rPr>
                <w:rFonts w:ascii="Times New Roman" w:hAnsi="Times New Roman" w:cs="Times New Roman"/>
                <w:bCs/>
              </w:rPr>
              <w:t>Темновая</w:t>
            </w:r>
            <w:proofErr w:type="spellEnd"/>
            <w:r w:rsidRPr="001551DE">
              <w:rPr>
                <w:rFonts w:ascii="Times New Roman" w:hAnsi="Times New Roman" w:cs="Times New Roman"/>
                <w:bCs/>
              </w:rPr>
              <w:t xml:space="preserve"> фаза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 w:rsidP="00155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DE">
              <w:rPr>
                <w:rFonts w:ascii="Times New Roman" w:hAnsi="Times New Roman" w:cs="Times New Roman"/>
              </w:rPr>
              <w:t>Связывание CO</w:t>
            </w:r>
            <w:r w:rsidRPr="001551DE">
              <w:rPr>
                <w:rFonts w:ascii="Times New Roman" w:hAnsi="Times New Roman" w:cs="Times New Roman"/>
                <w:vertAlign w:val="subscript"/>
              </w:rPr>
              <w:t>2</w:t>
            </w:r>
            <w:r w:rsidRPr="001551DE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1551DE">
              <w:rPr>
                <w:rFonts w:ascii="Times New Roman" w:hAnsi="Times New Roman" w:cs="Times New Roman"/>
              </w:rPr>
              <w:t>пятиуглеродным</w:t>
            </w:r>
            <w:proofErr w:type="spellEnd"/>
            <w:r w:rsidRPr="001551DE">
              <w:rPr>
                <w:rFonts w:ascii="Times New Roman" w:hAnsi="Times New Roman" w:cs="Times New Roman"/>
              </w:rPr>
              <w:t xml:space="preserve"> сахаром </w:t>
            </w:r>
            <w:proofErr w:type="spellStart"/>
            <w:r w:rsidRPr="001551DE">
              <w:rPr>
                <w:rFonts w:ascii="Times New Roman" w:hAnsi="Times New Roman" w:cs="Times New Roman"/>
              </w:rPr>
              <w:t>рибулёзодифосфатом</w:t>
            </w:r>
            <w:proofErr w:type="spellEnd"/>
            <w:r w:rsidRPr="001551DE">
              <w:rPr>
                <w:rFonts w:ascii="Times New Roman" w:hAnsi="Times New Roman" w:cs="Times New Roman"/>
              </w:rPr>
              <w:t xml:space="preserve"> при использовании АТФ и НАДФ</w:t>
            </w:r>
            <w:r w:rsidRPr="001551DE">
              <w:rPr>
                <w:rFonts w:ascii="Times New Roman" w:hAnsi="Times New Roman" w:cs="Times New Roman"/>
                <w:bCs/>
              </w:rPr>
              <w:t>·</w:t>
            </w:r>
            <w:r w:rsidRPr="001551DE">
              <w:rPr>
                <w:rFonts w:ascii="Times New Roman" w:hAnsi="Times New Roman" w:cs="Times New Roman"/>
              </w:rPr>
              <w:t>H</w:t>
            </w:r>
            <w:r w:rsidRPr="001551DE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1551DE" w:rsidRPr="001551DE" w:rsidRDefault="001551DE" w:rsidP="001551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1DE">
              <w:rPr>
                <w:rFonts w:ascii="Times New Roman" w:hAnsi="Times New Roman" w:cs="Times New Roman"/>
              </w:rPr>
              <w:t>Образование глюкозы</w:t>
            </w:r>
          </w:p>
        </w:tc>
      </w:tr>
    </w:tbl>
    <w:p w:rsidR="001551DE" w:rsidRPr="001551DE" w:rsidRDefault="001551DE">
      <w:pPr>
        <w:rPr>
          <w:rFonts w:ascii="Times New Roman" w:hAnsi="Times New Roman" w:cs="Times New Roman"/>
        </w:rPr>
      </w:pPr>
    </w:p>
    <w:sectPr w:rsidR="001551DE" w:rsidRPr="001551DE" w:rsidSect="002A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DE"/>
    <w:rsid w:val="001551DE"/>
    <w:rsid w:val="002A0ACA"/>
    <w:rsid w:val="002A18ED"/>
    <w:rsid w:val="002A246B"/>
    <w:rsid w:val="00646DAD"/>
    <w:rsid w:val="006547D6"/>
    <w:rsid w:val="00805EA7"/>
    <w:rsid w:val="008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55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>Home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2011-10-12T09:56:00Z</dcterms:created>
  <dcterms:modified xsi:type="dcterms:W3CDTF">2011-10-12T10:35:00Z</dcterms:modified>
</cp:coreProperties>
</file>