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B" w:rsidRPr="00C20602" w:rsidRDefault="001727C9" w:rsidP="00C206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F8">
        <w:rPr>
          <w:rFonts w:ascii="Times New Roman" w:hAnsi="Times New Roman" w:cs="Times New Roman"/>
          <w:b/>
          <w:sz w:val="24"/>
          <w:szCs w:val="24"/>
        </w:rPr>
        <w:t>Сочинение- это просто. Урок-практикум. Обучение анализу стихотворени</w:t>
      </w:r>
      <w:r w:rsidR="00C20602">
        <w:rPr>
          <w:rFonts w:ascii="Times New Roman" w:hAnsi="Times New Roman" w:cs="Times New Roman"/>
          <w:b/>
          <w:sz w:val="24"/>
          <w:szCs w:val="24"/>
        </w:rPr>
        <w:t>я.</w:t>
      </w:r>
    </w:p>
    <w:p w:rsidR="00252418" w:rsidRPr="00776CF8" w:rsidRDefault="00252418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для анализа основной  части стихотворения. </w:t>
      </w:r>
    </w:p>
    <w:p w:rsidR="00387C89" w:rsidRPr="00776CF8" w:rsidRDefault="00387C89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C89" w:rsidRPr="00776CF8" w:rsidRDefault="00387C89" w:rsidP="0077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CF8">
        <w:rPr>
          <w:rFonts w:ascii="Times New Roman" w:hAnsi="Times New Roman" w:cs="Times New Roman"/>
          <w:sz w:val="24"/>
          <w:szCs w:val="24"/>
        </w:rPr>
        <w:t>А.С. Пушкин. Сожженное письмо.</w:t>
      </w:r>
    </w:p>
    <w:p w:rsidR="00387C89" w:rsidRPr="00776CF8" w:rsidRDefault="00387C89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Прощай, письмо любви! прощай: она велела.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Как долго медлил я! как долго не хотела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Рука предать огню все радости мои!..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 полно, час настал. Гори, письмо любви.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Готов я; ничему душа моя не внемлет.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Уж пламя жадное листы твои приемлет...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Минуту!.. вспыхнули! пылают — легкий дым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иясь, теряется с молением моим.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Уж перстня верного 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утратя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впечатленье,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Растопленный сургуч кипит... О провиденье!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Свершилось! Темные 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свернулися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листы;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легком пепле их заветные черты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елеют... Грудь моя стеснилась. Пепел милый,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Отрада бедная в судьбе моей унылой,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Останься век со мной на горестной груди...</w:t>
      </w:r>
    </w:p>
    <w:p w:rsidR="00387C89" w:rsidRPr="00776CF8" w:rsidRDefault="00387C89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C89" w:rsidRPr="00776CF8" w:rsidRDefault="00387C89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18" w:rsidRPr="00776CF8" w:rsidRDefault="00252418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1.</w:t>
      </w:r>
    </w:p>
    <w:p w:rsidR="00252418" w:rsidRPr="00776CF8" w:rsidRDefault="00252418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медленного чтения.</w:t>
      </w:r>
    </w:p>
    <w:p w:rsidR="00252418" w:rsidRPr="00776CF8" w:rsidRDefault="00252418" w:rsidP="00776CF8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смысловые части можно разделить стихотворение?</w:t>
      </w:r>
    </w:p>
    <w:p w:rsidR="00252418" w:rsidRPr="00776CF8" w:rsidRDefault="00252418" w:rsidP="00776CF8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чувством проникнута 1 часть? Какой характер придают ей обилие восклицательных интонаций, смысловых пауз, глаголов в повелительном наклонении, стихотворных переносов?</w:t>
      </w:r>
    </w:p>
    <w:p w:rsidR="00252418" w:rsidRPr="00776CF8" w:rsidRDefault="00252418" w:rsidP="00776CF8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поэт рисует сожжение письма?</w:t>
      </w:r>
      <w:r w:rsidR="001E2F90"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стиховые особенности показывают, что герой взволнован и сожалеет об утрате письма?</w:t>
      </w:r>
    </w:p>
    <w:p w:rsidR="001E2F90" w:rsidRPr="00776CF8" w:rsidRDefault="001E2F90" w:rsidP="00776CF8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вызывает финальная часть стихотворения? Какова композиционная роль открытого финала текста?</w:t>
      </w:r>
    </w:p>
    <w:p w:rsidR="001E2F90" w:rsidRPr="00776CF8" w:rsidRDefault="001E2F90" w:rsidP="00776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9" w:rsidRPr="00776CF8" w:rsidRDefault="00387C89" w:rsidP="00776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90" w:rsidRPr="00776CF8" w:rsidRDefault="001E2F90" w:rsidP="00776CF8">
      <w:pPr>
        <w:pageBreakBefore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2.</w:t>
      </w:r>
    </w:p>
    <w:p w:rsidR="001E2F90" w:rsidRPr="00776CF8" w:rsidRDefault="001E2F90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различных уровней стихотворения.</w:t>
      </w:r>
    </w:p>
    <w:p w:rsidR="001E2F90" w:rsidRPr="00776CF8" w:rsidRDefault="001E2F90" w:rsidP="00776CF8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Идейно-образный уровень.</w:t>
      </w:r>
    </w:p>
    <w:p w:rsidR="001E2F90" w:rsidRPr="00776CF8" w:rsidRDefault="001E2F90" w:rsidP="00776CF8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показалось ли вам, что лирический герой словно разговаривает с письмом</w:t>
      </w:r>
      <w:r w:rsidR="003C6C7A"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? Чем это вызвано?</w:t>
      </w:r>
      <w:r w:rsidR="00AE4C52"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Понаблюдайте, кто показан как лицо одушевленное.</w:t>
      </w:r>
    </w:p>
    <w:p w:rsidR="003C6C7A" w:rsidRPr="00776CF8" w:rsidRDefault="003C6C7A" w:rsidP="00776CF8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испытывает лирический герой, как они проявились?</w:t>
      </w:r>
    </w:p>
    <w:p w:rsidR="003C6C7A" w:rsidRPr="00776CF8" w:rsidRDefault="003C6C7A" w:rsidP="00776CF8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Стилистический уровень</w:t>
      </w: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F90" w:rsidRPr="00776CF8" w:rsidRDefault="003C6C7A" w:rsidP="00776CF8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эффект достигается повторением: как долго… как долго.</w:t>
      </w:r>
    </w:p>
    <w:p w:rsidR="003C6C7A" w:rsidRPr="00776CF8" w:rsidRDefault="003C6C7A" w:rsidP="00776CF8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словами передается полная отрешенность поэта от внешнего мира?</w:t>
      </w:r>
    </w:p>
    <w:p w:rsidR="00AE4C52" w:rsidRPr="00776CF8" w:rsidRDefault="00AE4C52" w:rsidP="00776CF8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Фонетический уровень.</w:t>
      </w:r>
    </w:p>
    <w:p w:rsidR="00AE4C52" w:rsidRPr="00776CF8" w:rsidRDefault="00AE4C52" w:rsidP="00776CF8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дополнительную литературу, понаблюдайте за звуковой стороной стихотворения. </w:t>
      </w:r>
    </w:p>
    <w:p w:rsidR="001E2F90" w:rsidRPr="00776CF8" w:rsidRDefault="00AE4C52" w:rsidP="00776CF8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изображается сожжение письма. Найдите детали этого процесса, замедляющие ритмический и интонационный характер этой части текста.</w:t>
      </w:r>
    </w:p>
    <w:p w:rsidR="00387C89" w:rsidRPr="00776CF8" w:rsidRDefault="00387C89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C89" w:rsidRPr="00776CF8" w:rsidRDefault="00387C89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C89" w:rsidRPr="00776CF8" w:rsidRDefault="00387C89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C89" w:rsidRPr="00776CF8" w:rsidRDefault="00387C89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F90" w:rsidRPr="00776CF8" w:rsidRDefault="00AE4C52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3.</w:t>
      </w:r>
    </w:p>
    <w:p w:rsidR="00AE4C52" w:rsidRPr="00776CF8" w:rsidRDefault="00AE4C52" w:rsidP="00776C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по частям речи.</w:t>
      </w:r>
    </w:p>
    <w:p w:rsidR="00AE4C52" w:rsidRPr="00776CF8" w:rsidRDefault="00AE4C52" w:rsidP="00776CF8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текста все слова, обозначающие предмет. Разделите их на смысловые части. Какова картина мира пушкинского стихотворения?</w:t>
      </w:r>
    </w:p>
    <w:p w:rsidR="00387C89" w:rsidRPr="00776CF8" w:rsidRDefault="00387C89" w:rsidP="00776CF8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все глаголы. Кто совершает действия?  </w:t>
      </w:r>
    </w:p>
    <w:p w:rsidR="007558EE" w:rsidRPr="00776CF8" w:rsidRDefault="00AE4C52" w:rsidP="00776CF8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отдельный лист выпишите слова, обозначающие признак.</w:t>
      </w:r>
      <w:r w:rsidR="00387C89"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Проследите за уменьшением глагольной лексики и увеличением количества определений-эпитетов с оценочным значением.</w:t>
      </w:r>
    </w:p>
    <w:tbl>
      <w:tblPr>
        <w:tblW w:w="4000" w:type="pct"/>
        <w:jc w:val="center"/>
        <w:tblCellSpacing w:w="0" w:type="dxa"/>
        <w:shd w:val="clear" w:color="auto" w:fill="F3F4F4"/>
        <w:tblCellMar>
          <w:left w:w="0" w:type="dxa"/>
          <w:right w:w="0" w:type="dxa"/>
        </w:tblCellMar>
        <w:tblLook w:val="04A0"/>
      </w:tblPr>
      <w:tblGrid>
        <w:gridCol w:w="7710"/>
      </w:tblGrid>
      <w:tr w:rsidR="007558EE" w:rsidRPr="00776CF8" w:rsidTr="007558EE">
        <w:trPr>
          <w:tblCellSpacing w:w="0" w:type="dxa"/>
          <w:jc w:val="center"/>
        </w:trPr>
        <w:tc>
          <w:tcPr>
            <w:tcW w:w="0" w:type="auto"/>
            <w:shd w:val="clear" w:color="auto" w:fill="F3F4F4"/>
            <w:vAlign w:val="center"/>
            <w:hideMark/>
          </w:tcPr>
          <w:p w:rsidR="007558EE" w:rsidRPr="00776CF8" w:rsidRDefault="007558EE" w:rsidP="0077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58EE" w:rsidRPr="00776CF8" w:rsidRDefault="007558EE" w:rsidP="0077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58EE" w:rsidRPr="00776CF8" w:rsidSect="00776C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3C2"/>
    <w:multiLevelType w:val="hybridMultilevel"/>
    <w:tmpl w:val="B0E0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B5E"/>
    <w:multiLevelType w:val="multilevel"/>
    <w:tmpl w:val="9AD8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D33"/>
    <w:multiLevelType w:val="multilevel"/>
    <w:tmpl w:val="4D36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E1538"/>
    <w:multiLevelType w:val="hybridMultilevel"/>
    <w:tmpl w:val="5034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C9"/>
    <w:rsid w:val="00150F26"/>
    <w:rsid w:val="001727C9"/>
    <w:rsid w:val="001E2F90"/>
    <w:rsid w:val="00245EEB"/>
    <w:rsid w:val="00252418"/>
    <w:rsid w:val="00385AC1"/>
    <w:rsid w:val="00387C89"/>
    <w:rsid w:val="003C6C7A"/>
    <w:rsid w:val="004478B1"/>
    <w:rsid w:val="00487503"/>
    <w:rsid w:val="004E6492"/>
    <w:rsid w:val="005C6125"/>
    <w:rsid w:val="0064204B"/>
    <w:rsid w:val="00642BA0"/>
    <w:rsid w:val="007558EE"/>
    <w:rsid w:val="00776CF8"/>
    <w:rsid w:val="0091157E"/>
    <w:rsid w:val="00933950"/>
    <w:rsid w:val="009519DD"/>
    <w:rsid w:val="009B32CA"/>
    <w:rsid w:val="009F0A5C"/>
    <w:rsid w:val="00A85B6F"/>
    <w:rsid w:val="00AE4C52"/>
    <w:rsid w:val="00B54F5E"/>
    <w:rsid w:val="00C158D6"/>
    <w:rsid w:val="00C20602"/>
    <w:rsid w:val="00C93636"/>
    <w:rsid w:val="00F42006"/>
    <w:rsid w:val="00FD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">
    <w:name w:val="line"/>
    <w:basedOn w:val="a0"/>
    <w:rsid w:val="00642BA0"/>
  </w:style>
  <w:style w:type="paragraph" w:customStyle="1" w:styleId="zagolovokrazdela">
    <w:name w:val="zagolovokrazdela"/>
    <w:basedOn w:val="a"/>
    <w:rsid w:val="007558EE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zagolovokpodrazdela">
    <w:name w:val="zagolovokpodrazdela"/>
    <w:basedOn w:val="a"/>
    <w:rsid w:val="007558EE"/>
    <w:pPr>
      <w:spacing w:before="4" w:after="2" w:line="240" w:lineRule="auto"/>
      <w:jc w:val="both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maintext">
    <w:name w:val="maintext"/>
    <w:basedOn w:val="a"/>
    <w:rsid w:val="007558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12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6582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Табилова</cp:lastModifiedBy>
  <cp:revision>2</cp:revision>
  <dcterms:created xsi:type="dcterms:W3CDTF">2011-01-31T09:32:00Z</dcterms:created>
  <dcterms:modified xsi:type="dcterms:W3CDTF">2011-01-31T09:32:00Z</dcterms:modified>
</cp:coreProperties>
</file>