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42" w:rsidRPr="00696342" w:rsidRDefault="00696342" w:rsidP="0069634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DB0069">
        <w:rPr>
          <w:b/>
        </w:rPr>
        <w:t xml:space="preserve">                </w:t>
      </w:r>
      <w:r>
        <w:rPr>
          <w:b/>
        </w:rPr>
        <w:t xml:space="preserve">  </w:t>
      </w:r>
      <w:r w:rsidRPr="00696342">
        <w:t>Приложение 2</w:t>
      </w:r>
    </w:p>
    <w:p w:rsidR="00DB0069" w:rsidRPr="00F17C1E" w:rsidRDefault="00DB0069" w:rsidP="00DB0069">
      <w:pPr>
        <w:pStyle w:val="a3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</w:t>
      </w:r>
      <w:r w:rsidRPr="00F17C1E">
        <w:rPr>
          <w:i/>
        </w:rPr>
        <w:t xml:space="preserve">   </w:t>
      </w:r>
      <w:r w:rsidRPr="00F17C1E">
        <w:rPr>
          <w:b/>
        </w:rPr>
        <w:t xml:space="preserve">Идентификатор №208-209-887                                                                   </w:t>
      </w:r>
    </w:p>
    <w:p w:rsidR="00DB0069" w:rsidRDefault="00DB0069" w:rsidP="00DB0069">
      <w:pPr>
        <w:pStyle w:val="a3"/>
        <w:jc w:val="center"/>
        <w:rPr>
          <w:b/>
        </w:rPr>
      </w:pPr>
    </w:p>
    <w:p w:rsidR="00696342" w:rsidRPr="00696342" w:rsidRDefault="00696342" w:rsidP="00696342">
      <w:pPr>
        <w:jc w:val="both"/>
        <w:rPr>
          <w:b/>
        </w:rPr>
      </w:pPr>
    </w:p>
    <w:p w:rsidR="00696342" w:rsidRPr="00696342" w:rsidRDefault="00696342" w:rsidP="00696342">
      <w:pPr>
        <w:jc w:val="center"/>
        <w:rPr>
          <w:b/>
        </w:rPr>
      </w:pPr>
      <w:r w:rsidRPr="00696342">
        <w:rPr>
          <w:b/>
        </w:rPr>
        <w:t>Мероприятия школьной акции «Спасти и сохранить»</w:t>
      </w:r>
      <w:r>
        <w:rPr>
          <w:b/>
        </w:rPr>
        <w:t xml:space="preserve"> в рамках организации природоохранной деятельности учащихся МОУ «СОШ №9» города Нефтеюганска</w:t>
      </w:r>
      <w:r w:rsidRPr="00696342">
        <w:rPr>
          <w:b/>
        </w:rPr>
        <w:t>.</w:t>
      </w:r>
    </w:p>
    <w:p w:rsidR="00696342" w:rsidRDefault="00696342" w:rsidP="00696342">
      <w:pPr>
        <w:jc w:val="center"/>
        <w:rPr>
          <w:b/>
          <w:i/>
        </w:rPr>
      </w:pPr>
    </w:p>
    <w:p w:rsidR="00696342" w:rsidRPr="00696342" w:rsidRDefault="00696342" w:rsidP="00696342">
      <w:pPr>
        <w:jc w:val="center"/>
        <w:rPr>
          <w:b/>
          <w:i/>
        </w:rPr>
      </w:pPr>
      <w:r w:rsidRPr="00696342">
        <w:rPr>
          <w:b/>
          <w:i/>
        </w:rPr>
        <w:t>2007 год</w:t>
      </w:r>
    </w:p>
    <w:p w:rsidR="00696342" w:rsidRPr="00696342" w:rsidRDefault="00696342" w:rsidP="00696342">
      <w:pPr>
        <w:spacing w:line="360" w:lineRule="auto"/>
        <w:jc w:val="center"/>
        <w:rPr>
          <w:b/>
          <w:i/>
        </w:rPr>
      </w:pPr>
      <w:r w:rsidRPr="00696342">
        <w:rPr>
          <w:b/>
          <w:i/>
        </w:rPr>
        <w:t>Просветительская работа:</w:t>
      </w:r>
    </w:p>
    <w:p w:rsidR="00696342" w:rsidRPr="00696342" w:rsidRDefault="00696342" w:rsidP="00696342">
      <w:pPr>
        <w:spacing w:line="360" w:lineRule="auto"/>
      </w:pPr>
      <w:r w:rsidRPr="00696342">
        <w:t>Устный журнал «Спасти и сохранить» - 4  классы МОУ «НОУ № 1»».</w:t>
      </w:r>
    </w:p>
    <w:p w:rsidR="00696342" w:rsidRPr="00696342" w:rsidRDefault="00696342" w:rsidP="00696342">
      <w:pPr>
        <w:spacing w:line="360" w:lineRule="auto"/>
      </w:pPr>
      <w:r w:rsidRPr="00696342">
        <w:t>Презентация проекта «Деградация земель…» - 10-11 классы  МОУ «СОШ №9».</w:t>
      </w:r>
    </w:p>
    <w:p w:rsidR="00696342" w:rsidRPr="00696342" w:rsidRDefault="00696342" w:rsidP="00696342">
      <w:pPr>
        <w:spacing w:line="360" w:lineRule="auto"/>
        <w:rPr>
          <w:b/>
        </w:rPr>
      </w:pPr>
      <w:r w:rsidRPr="00696342">
        <w:t>Встреча с дендрологом города - «Озеленение и благоустройство города» - 9 классы.</w:t>
      </w:r>
    </w:p>
    <w:p w:rsidR="00696342" w:rsidRPr="00696342" w:rsidRDefault="00696342" w:rsidP="00696342">
      <w:pPr>
        <w:spacing w:line="360" w:lineRule="auto"/>
        <w:rPr>
          <w:b/>
        </w:rPr>
      </w:pPr>
      <w:r w:rsidRPr="00696342">
        <w:t>Экологический урок по материалам презентации проекта «Деградация земель..» - 7 классы.</w:t>
      </w:r>
    </w:p>
    <w:p w:rsidR="00696342" w:rsidRPr="00696342" w:rsidRDefault="00696342" w:rsidP="00696342">
      <w:pPr>
        <w:spacing w:line="360" w:lineRule="auto"/>
      </w:pPr>
      <w:r w:rsidRPr="00696342">
        <w:t xml:space="preserve">Конкурс </w:t>
      </w:r>
      <w:r>
        <w:t xml:space="preserve">рисунков </w:t>
      </w:r>
      <w:r w:rsidRPr="00696342">
        <w:t xml:space="preserve"> и оформление </w:t>
      </w:r>
      <w:r>
        <w:t xml:space="preserve"> выставки </w:t>
      </w:r>
      <w:r w:rsidRPr="00696342">
        <w:t>«Мир Югры глазами детей» (6-7 классы).</w:t>
      </w:r>
    </w:p>
    <w:p w:rsidR="00696342" w:rsidRPr="00696342" w:rsidRDefault="00696342" w:rsidP="00696342">
      <w:pPr>
        <w:spacing w:line="360" w:lineRule="auto"/>
        <w:rPr>
          <w:b/>
        </w:rPr>
      </w:pPr>
      <w:r w:rsidRPr="00696342">
        <w:t xml:space="preserve">Экологическая экспозиция </w:t>
      </w:r>
      <w:r>
        <w:t xml:space="preserve">в рекреации </w:t>
      </w:r>
      <w:r w:rsidRPr="00696342">
        <w:t>ко дню биологического разнообразия.</w:t>
      </w:r>
    </w:p>
    <w:p w:rsidR="00696342" w:rsidRPr="00696342" w:rsidRDefault="00696342" w:rsidP="00696342">
      <w:pPr>
        <w:spacing w:line="360" w:lineRule="auto"/>
        <w:jc w:val="center"/>
        <w:rPr>
          <w:b/>
          <w:i/>
        </w:rPr>
      </w:pPr>
      <w:r w:rsidRPr="00696342">
        <w:rPr>
          <w:b/>
          <w:i/>
        </w:rPr>
        <w:t>Практическая деятельность: акция «Мы, горожане!»</w:t>
      </w:r>
    </w:p>
    <w:p w:rsidR="00696342" w:rsidRPr="00696342" w:rsidRDefault="00696342" w:rsidP="00696342">
      <w:pPr>
        <w:spacing w:line="360" w:lineRule="auto"/>
      </w:pPr>
      <w:r w:rsidRPr="00696342">
        <w:t xml:space="preserve">Восстановление исследуемого участка  склона </w:t>
      </w:r>
      <w:r w:rsidRPr="00696342">
        <w:rPr>
          <w:b/>
          <w:i/>
        </w:rPr>
        <w:t>2 «А» микрорайона</w:t>
      </w:r>
      <w:r w:rsidRPr="00696342">
        <w:t>, дополнительная посадка саженцев, прикапыв</w:t>
      </w:r>
      <w:r>
        <w:t>ание ветвей ивняка и шиповника.</w:t>
      </w:r>
    </w:p>
    <w:p w:rsidR="00696342" w:rsidRPr="00696342" w:rsidRDefault="00696342" w:rsidP="00696342">
      <w:pPr>
        <w:spacing w:line="360" w:lineRule="auto"/>
      </w:pPr>
      <w:r w:rsidRPr="00696342">
        <w:t>Расчистка от бытового мусора вершины склона на «пяточке» между православным храмом и детским домом.</w:t>
      </w:r>
    </w:p>
    <w:p w:rsidR="00696342" w:rsidRPr="00696342" w:rsidRDefault="00696342" w:rsidP="00696342">
      <w:pPr>
        <w:spacing w:line="360" w:lineRule="auto"/>
      </w:pPr>
      <w:r w:rsidRPr="00696342">
        <w:t>Восстановление газонов школьного двора, уход за древесным покровом двора.</w:t>
      </w:r>
    </w:p>
    <w:p w:rsidR="00696342" w:rsidRDefault="00696342" w:rsidP="00696342">
      <w:pPr>
        <w:spacing w:line="360" w:lineRule="auto"/>
        <w:jc w:val="center"/>
        <w:rPr>
          <w:b/>
          <w:i/>
        </w:rPr>
      </w:pPr>
    </w:p>
    <w:p w:rsidR="00696342" w:rsidRPr="00696342" w:rsidRDefault="00696342" w:rsidP="00696342">
      <w:pPr>
        <w:spacing w:line="360" w:lineRule="auto"/>
        <w:jc w:val="center"/>
        <w:rPr>
          <w:b/>
          <w:i/>
        </w:rPr>
      </w:pPr>
      <w:r w:rsidRPr="00696342">
        <w:rPr>
          <w:b/>
          <w:i/>
        </w:rPr>
        <w:t>2008 год</w:t>
      </w:r>
    </w:p>
    <w:p w:rsidR="00696342" w:rsidRPr="00696342" w:rsidRDefault="00696342" w:rsidP="00696342">
      <w:pPr>
        <w:spacing w:line="360" w:lineRule="auto"/>
        <w:jc w:val="center"/>
        <w:rPr>
          <w:b/>
          <w:i/>
        </w:rPr>
      </w:pPr>
      <w:r w:rsidRPr="00696342">
        <w:rPr>
          <w:b/>
          <w:i/>
        </w:rPr>
        <w:t>Просветительская работа:</w:t>
      </w:r>
    </w:p>
    <w:p w:rsidR="00696342" w:rsidRPr="00696342" w:rsidRDefault="00696342" w:rsidP="00696342">
      <w:pPr>
        <w:spacing w:line="360" w:lineRule="auto"/>
        <w:rPr>
          <w:b/>
          <w:i/>
        </w:rPr>
      </w:pPr>
      <w:r w:rsidRPr="00696342">
        <w:t>Устный журнал «Спасти и сохранить» - 10 классы МОУ «СОШ№9».</w:t>
      </w:r>
    </w:p>
    <w:p w:rsidR="00696342" w:rsidRPr="00696342" w:rsidRDefault="00696342" w:rsidP="00696342">
      <w:pPr>
        <w:spacing w:line="360" w:lineRule="auto"/>
        <w:rPr>
          <w:b/>
        </w:rPr>
      </w:pPr>
      <w:r w:rsidRPr="00696342">
        <w:t>Представление проекта-презентации «Эколого-этнографические праздники России, Югры» -  8  классы МОУ «СОШ№9».</w:t>
      </w:r>
    </w:p>
    <w:p w:rsidR="00696342" w:rsidRPr="00696342" w:rsidRDefault="00696342" w:rsidP="00696342">
      <w:pPr>
        <w:spacing w:line="360" w:lineRule="auto"/>
      </w:pPr>
      <w:r w:rsidRPr="00696342">
        <w:t>Школьный конкурс</w:t>
      </w:r>
      <w:r>
        <w:t xml:space="preserve"> рисунков </w:t>
      </w:r>
      <w:r w:rsidRPr="00696342">
        <w:t xml:space="preserve"> и оформление выставки «Краснокнижный мир Югры» (8 классы), фотовыставки «Удивительный рядом. Грибы».</w:t>
      </w:r>
    </w:p>
    <w:p w:rsidR="00696342" w:rsidRPr="00696342" w:rsidRDefault="00696342" w:rsidP="00696342">
      <w:pPr>
        <w:spacing w:line="360" w:lineRule="auto"/>
        <w:jc w:val="center"/>
        <w:rPr>
          <w:b/>
          <w:i/>
        </w:rPr>
      </w:pPr>
      <w:r w:rsidRPr="00696342">
        <w:rPr>
          <w:b/>
          <w:i/>
        </w:rPr>
        <w:t>Практическая деятельность: акция «Мы, горожане!»</w:t>
      </w:r>
    </w:p>
    <w:p w:rsidR="00696342" w:rsidRPr="00696342" w:rsidRDefault="00696342" w:rsidP="00696342">
      <w:pPr>
        <w:spacing w:line="360" w:lineRule="auto"/>
      </w:pPr>
      <w:r w:rsidRPr="00696342">
        <w:t xml:space="preserve">Восстановление исследуемого участка  склона </w:t>
      </w:r>
      <w:r w:rsidRPr="00696342">
        <w:rPr>
          <w:b/>
          <w:i/>
        </w:rPr>
        <w:t>2 «А» микрорайона</w:t>
      </w:r>
      <w:r w:rsidRPr="00696342">
        <w:t>, прикапывание ветвей ивняка и шиповника</w:t>
      </w:r>
      <w:proofErr w:type="gramStart"/>
      <w:r w:rsidRPr="00696342">
        <w:t>..</w:t>
      </w:r>
      <w:proofErr w:type="gramEnd"/>
    </w:p>
    <w:p w:rsidR="00696342" w:rsidRPr="00696342" w:rsidRDefault="00696342" w:rsidP="00696342">
      <w:pPr>
        <w:spacing w:line="360" w:lineRule="auto"/>
      </w:pPr>
      <w:r w:rsidRPr="00696342">
        <w:t>Расчистка от бытового мусора вершины склона на «пяточке» между православным храмом и за  детским домом (около 150 кв.м.).</w:t>
      </w:r>
    </w:p>
    <w:p w:rsidR="00696342" w:rsidRPr="00696342" w:rsidRDefault="00696342" w:rsidP="00696342">
      <w:pPr>
        <w:spacing w:line="360" w:lineRule="auto"/>
      </w:pPr>
      <w:r w:rsidRPr="00696342">
        <w:t>Городской субботник на территории школьного двора (5-9 классы).</w:t>
      </w:r>
    </w:p>
    <w:p w:rsidR="00696342" w:rsidRPr="00696342" w:rsidRDefault="00696342" w:rsidP="00DB0069">
      <w:pPr>
        <w:spacing w:before="100" w:beforeAutospacing="1" w:after="100" w:afterAutospacing="1"/>
        <w:rPr>
          <w:rFonts w:ascii="Arial" w:hAnsi="Arial" w:cs="Arial"/>
        </w:rPr>
      </w:pPr>
    </w:p>
    <w:sectPr w:rsidR="00696342" w:rsidRPr="00696342" w:rsidSect="00A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342"/>
    <w:rsid w:val="001A49EC"/>
    <w:rsid w:val="004B0AA8"/>
    <w:rsid w:val="00696342"/>
    <w:rsid w:val="00AC43BB"/>
    <w:rsid w:val="00D5750E"/>
    <w:rsid w:val="00DB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Company>Кононовы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2011-01-27T16:01:00Z</dcterms:created>
  <dcterms:modified xsi:type="dcterms:W3CDTF">2011-01-27T16:10:00Z</dcterms:modified>
</cp:coreProperties>
</file>