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7" w:rsidRDefault="00932BD7"/>
    <w:p w:rsidR="00932BD7" w:rsidRDefault="00932B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Комплексный план работы НАРКОПОСТа  МОУ “СОШ№3” </w:t>
      </w:r>
    </w:p>
    <w:p w:rsidR="00932BD7" w:rsidRDefault="00932B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на 2010 – 2011 учебный год  </w:t>
      </w:r>
    </w:p>
    <w:p w:rsidR="00932BD7" w:rsidRDefault="00932B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6"/>
        <w:gridCol w:w="2807"/>
        <w:gridCol w:w="2807"/>
        <w:gridCol w:w="2581"/>
      </w:tblGrid>
      <w:tr w:rsidR="00932BD7">
        <w:tblPrEx>
          <w:tblCellMar>
            <w:top w:w="0" w:type="dxa"/>
            <w:bottom w:w="0" w:type="dxa"/>
          </w:tblCellMar>
        </w:tblPrEx>
        <w:trPr>
          <w:trHeight w:val="17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Организационно</w:t>
            </w:r>
          </w:p>
          <w:p w:rsidR="00932BD7" w:rsidRDefault="00932BD7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</w:t>
            </w:r>
          </w:p>
          <w:p w:rsidR="00932BD7" w:rsidRDefault="00932BD7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медико-социально-</w:t>
            </w:r>
          </w:p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психологической службы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Работа с обучающимися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ind w:left="10" w:right="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Организационно-педагогическая работа с пе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дагогическим коллективом и родителями</w:t>
            </w:r>
          </w:p>
          <w:p w:rsidR="00932BD7" w:rsidRDefault="00932BD7">
            <w:pPr>
              <w:shd w:val="clear" w:color="auto" w:fill="FFFFFF"/>
              <w:ind w:left="10"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школьников</w:t>
            </w: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  <w:p w:rsidR="00932BD7" w:rsidRDefault="00932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Обновление карто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теки на педагогически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запущенных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ВШК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 КДН и ЗП, ОДН ОВД.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Постановка на ВШК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мей, находящихся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социально опасном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положении. 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/Классные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руководители,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соста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 школьного совета профилактики, НАРКОПОСТа.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/Директор школы/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“трудных”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 xml:space="preserve">подростков 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Классные ру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ководители,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педагог/.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Планирование работы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психологической службы.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/Психолог школы,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заседания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совета профилактики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/Председатель совета,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совмест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работы школы с ЦРБ, центром социального обслуживания населения “Гармония”,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КДН и ЗП.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/Социальный педагог, заместитель директора по ВР, медицинский работник/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психологиче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ских особенностей детей “группы риска”, выработка рекомендаций для педаго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гов и родителей по работе с этими детьми.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/Социальный педагог, зам. директора по ВР, психолог школы/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Классный час: “Образ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жизни и здоровье” в 8-11-х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классах.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firstLine="5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/Классные руководители,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медицинский работник школы/  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Кинолекторий “Влияние табака на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организм” для 5-6-х классов.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/Мед.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Дискуссия учащихся 10-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11-х классов на тему “Мож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ли быть свободным,  имея 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/Классные руководители/.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Дискуссия учащихся 5-6-х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классов на тему “Последст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 курения”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/Мед. работник/</w:t>
            </w:r>
          </w:p>
          <w:p w:rsidR="00932BD7" w:rsidRDefault="00932B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Собеседование с классными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руководителями по организа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ции профилактической работы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классе.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/Зам.директора по ВР,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hanging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Вовлечение учащихся в кружки, секции и другие твор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ческие объединения детей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школе.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/Социальный педагог, руководители кружков и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секций/.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hanging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проведения свобод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времени школьниками,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отличающимися девиантным поведением. Оказание им по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мощи в выборе занятий по интересам.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/Зам.директора по ВР,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hanging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 xml:space="preserve">Октябрь 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/>
              <w:jc w:val="center"/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right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Выявление  трудно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стей  в работе  класс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ных руководителей с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 xml:space="preserve">учащимися и их 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right="5"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ями.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right="5"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Социальный педагог, психолог/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right="5" w:firstLine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Уточнение списков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учащихся, состоящих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на учете в ОДН ОВД, КДН и ЗП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3.Уточнение списков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учащихся, состоящих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на учете в наркологи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ческом диспансере.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педагог/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0"/>
              </w:tabs>
              <w:ind w:right="38"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Беседа с учащимися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10-11-х классов “Алкоголизм среди подростков”.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right="38" w:firstLine="10"/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/Мед. работник, инспектор КДН,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69"/>
              </w:tabs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Проведение заседания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совета профилактики.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 xml:space="preserve">Кинолекторий 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“Нарко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мания – знак беды” для  обуча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ющихся 7-х классов.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/Психолог школы, 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Дискуссия “Что мы знаем о наркотиках” в 9-х классах.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(Классные руководители, мед. работник).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 xml:space="preserve">Беседа с обучающимися 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10-11-х классов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“Влияние алко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голя на организм человека”.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(Классные руководители, мед. работник).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Встреча обучающихся 7-х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классов с инспектором КДН, работниками ОВД  ОДН.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/Зам.директора по ВР, социальный педагог/ 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tabs>
                <w:tab w:val="left" w:pos="240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Психологическая коррекция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взаимоотношений учителей с детьми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firstLine="10"/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/Психолог  школы/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Организация обследования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жилищно-бытовых условий школьников из семей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/Социальный педагог, классные руководители/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hanging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>Ноябрь</w:t>
            </w:r>
          </w:p>
          <w:p w:rsidR="00932BD7" w:rsidRDefault="00932BD7">
            <w:pPr>
              <w:jc w:val="center"/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4867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Организация мето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дической помощи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классным руководите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лям в работе с подро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стками девиантного поведения.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психолог школы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3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Анкетирование обучающих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ся 10-11-х  классов “Отно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шение старшеклассников  к пагуб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 xml:space="preserve">ным привычкам”. 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/Психолог школы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Проведение заседания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совета профилактики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Классный час в 8-х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классах “Наркотики — это свобода или зависимость, полет или падение?”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Классные руководители и медицинский работник/ 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Кинолекторий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“Профилактика наркома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нии” для обучающихся  8-х классов.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Встреча с инспектором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КДН с обучающихся  9-х классов.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Зам. директора по ВР/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Классный час в 3 – 4-х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 xml:space="preserve">классах “Безвредного 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таба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 xml:space="preserve">ка не бывает” 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/Классные руководители,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hanging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ab/>
              <w:t>Посещение семей детей “группы риска”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классные руководители /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2.  Беседа врача нарколога с родителями 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“О вреде и последствиях алкоголя и наркотиков”.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/Мед.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hanging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Декабрь </w:t>
            </w:r>
          </w:p>
          <w:p w:rsidR="00932BD7" w:rsidRDefault="00932BD7">
            <w:pPr>
              <w:shd w:val="clear" w:color="auto" w:fill="FFFFFF"/>
              <w:ind w:firstLine="14"/>
              <w:jc w:val="center"/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ind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 Оформление стен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дов “Подросток и наркотики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 и “Мы – за здоровый образ жизни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психолог школы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 Беседа с обучающимися  3-4-х классов “Вредные  привычки”.</w:t>
            </w:r>
          </w:p>
          <w:p w:rsidR="00932BD7" w:rsidRDefault="00932BD7">
            <w:pPr>
              <w:shd w:val="clear" w:color="auto" w:fill="FFFFFF"/>
              <w:ind w:right="4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/Психолог школы/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ind w:right="4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заседания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совета профилактики.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1.Кинолекторий  на тему</w:t>
            </w:r>
          </w:p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“Мы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выбираем – здоровый образ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жизни”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для уча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щихся 10-11-х классов.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Дискуссия обучающихся 9-х классов на тему “Мы в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 за свою жизнь”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Социальный педагог, зам.директора по ВР/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городской акции “Всемирный день борьбы со СПИДом”.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психолог  школы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/ 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 Родительское собрание 5-6 классов –  “Курение и алкоголизм среди младших подростков”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ind w:right="19"/>
              <w:jc w:val="center"/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Сверка списков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учете КДН и ЗП, ОДН ОВД и ВШК.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педагог, зам. директора по ВР/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работы НАРКОПОСТа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одия.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30"/>
              </w:tabs>
              <w:ind w:right="19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Классный час в 7-х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классах “Суд над сигаретой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right="19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“Всего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одна рюмка”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обучаю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5-6-х классов.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педагог, психолог школы /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Встреча с инспектором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КДН с обучающихся 3-4-х классов.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 зам.директора по ВР/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час в 9-х клас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сах “Влияние наркотиков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альные последствия упот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ребления наркотиков”.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/Классные руководители, психолог школы, социальный педагог/  </w:t>
            </w:r>
          </w:p>
        </w:tc>
        <w:tc>
          <w:tcPr>
            <w:tcW w:w="2581" w:type="dxa"/>
          </w:tcPr>
          <w:p w:rsidR="00932BD7" w:rsidRDefault="00932BD7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1"/>
                <w:tab w:val="left" w:pos="163"/>
                <w:tab w:val="left" w:pos="305"/>
              </w:tabs>
              <w:ind w:left="21" w:hanging="1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Заседание НАРКОПОСТа с пове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сткой дня  </w:t>
            </w:r>
          </w:p>
          <w:p w:rsidR="00932BD7" w:rsidRDefault="00932BD7">
            <w:pPr>
              <w:pStyle w:val="ListParagraph"/>
              <w:shd w:val="clear" w:color="auto" w:fill="FFFFFF"/>
              <w:tabs>
                <w:tab w:val="left" w:pos="21"/>
                <w:tab w:val="left" w:pos="163"/>
                <w:tab w:val="left" w:pos="305"/>
              </w:tabs>
              <w:ind w:left="21" w:hanging="1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“Подведение итогов работы 1-го полугодия”. 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2.Беседа врача нарколога с учителями школы “Внешние признаки подростков, употребляющих наркотические вещества”.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/Мед.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Радиовещание в школе о профилактике табакокурении и алкоголизма.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рисунков-плакатов “Молодежь выбирает…”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3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/Классные руководители, социальный педагог/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26"/>
              </w:tabs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1.Дискуссия с обучающимися 8-9-х классов “Влияние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вредных привычек на фи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зическую и умственную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работоспособность” 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Совместное заседание совета профилактики с классными руководителями.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Кинолекторий 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филактика алкоголизма” для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8-9-х классов.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 психолог школы/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Классный час в 10-х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классах “Жизненные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современной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дежи”.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/Классные руководители,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 размышлений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“Влияние наркомании и ток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сикомании на организм”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10-х классах. 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4. Беседа “Сущность интимных отношений” с обучающимися 10-11-х классов.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работник, социальный педагог/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1. Родительское собрание 7-11 классов </w:t>
            </w:r>
          </w:p>
          <w:p w:rsidR="00932BD7" w:rsidRDefault="00932B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“Роль семьи в профилактике  подростковой  наркомании”.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>Март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Организация мето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дической помощи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br/>
              <w:t>классным руководите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лям в работе с подро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softHyphen/>
              <w:t>стками девиантного поведения.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психолог школы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</w:tabs>
              <w:ind w:left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совета профилактики.</w:t>
            </w:r>
          </w:p>
          <w:p w:rsidR="00932BD7" w:rsidRDefault="00932BD7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1.Кинолекторий “Мы выби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раем здоровый образ жиз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ни” для обучающихся 2-4-х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педагог, психолог школы/</w:t>
            </w:r>
          </w:p>
          <w:p w:rsidR="00932BD7" w:rsidRDefault="00932BD7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2.Уроки здоровья в 1-11-х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классах. 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/Классные руководи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тели/.</w:t>
            </w:r>
          </w:p>
          <w:p w:rsidR="00932BD7" w:rsidRDefault="00932BD7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3.Встреча с инспектором КДН с обучающимися 6-х классов.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/Зам. директора по ВР/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32BD7" w:rsidRDefault="00932BD7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4. Беседа с 3-4 классами “Влияние курения и пивного алкоголизма на детский организм”. </w:t>
            </w:r>
          </w:p>
          <w:p w:rsidR="00932BD7" w:rsidRDefault="00932BD7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работник, социальный педагог/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tabs>
                <w:tab w:val="left" w:pos="250"/>
              </w:tabs>
              <w:ind w:hanging="5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 Посещение семей детей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50"/>
              </w:tabs>
              <w:ind w:firstLine="19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>Социальный педагог, классные руководители 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0"/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>Апрель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06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акции “Всемирный день здоровья”. </w:t>
            </w:r>
          </w:p>
          <w:p w:rsidR="00932BD7" w:rsidRDefault="00932BD7">
            <w:pPr>
              <w:shd w:val="clear" w:color="auto" w:fill="FFFFFF"/>
              <w:tabs>
                <w:tab w:val="left" w:pos="206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06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антирекламы вредных привычек.</w:t>
            </w:r>
          </w:p>
          <w:p w:rsidR="00932BD7" w:rsidRDefault="00932BD7">
            <w:pPr>
              <w:shd w:val="clear" w:color="auto" w:fill="FFFFFF"/>
              <w:tabs>
                <w:tab w:val="left" w:pos="206"/>
              </w:tabs>
              <w:ind w:left="5"/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педагог, классные руководители/</w:t>
            </w: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заседаний совета по профилактики.</w:t>
            </w:r>
          </w:p>
          <w:p w:rsidR="00932BD7" w:rsidRDefault="00932BD7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/Председатель совета,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Кинолекторий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“Посмотрим на курение ина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че” для обучающихся 5-11 классов.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/Социальный педагог, психолог/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Беседа “Насвай – обман для курильщиков” для обучающихся 6-11 классов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(Приложение 2).</w:t>
              </w:r>
            </w:hyperlink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/Социальный педагог, психолог/</w:t>
            </w:r>
          </w:p>
          <w:p w:rsidR="00932BD7" w:rsidRDefault="00932BD7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 Встреча с инспектором КДН с обучающимися 5-11классов состоящими на ВШК.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/Зам. директора по ВР/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 Родительское собрание 3-4 классов “Роль семьи в профилактике  подростковой наркомании”.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Психолог школы,  социальный педагог</w:t>
            </w:r>
            <w:r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8"/>
                <w:sz w:val="24"/>
                <w:szCs w:val="24"/>
              </w:rPr>
              <w:t>Май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806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Отчет классных ру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ководителей о прове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денной воспитатель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ной и профилактиче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работе с детьми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/Зам директора по ВР/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2.Помощь в организации летнего отдыха детей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/Зам директора по ВР, 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26"/>
              </w:tabs>
              <w:ind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Проведение заседания совета профилактики,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священного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отдыха и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устройства школьников, состоящих на ВШК, семьями “группы риска”.</w:t>
            </w:r>
          </w:p>
          <w:p w:rsidR="00932BD7" w:rsidRDefault="00932BD7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/Председатель совета,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shd w:val="clear" w:color="auto" w:fill="FFFFFF"/>
              <w:tabs>
                <w:tab w:val="left" w:pos="226"/>
              </w:tabs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Кинолекторий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“Болезни, передающиеся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половым путем”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9-11-х классов.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2.Общешкольная акция “Сигарету на конфету”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Социальный педагог/</w:t>
            </w:r>
          </w:p>
          <w:p w:rsidR="00932BD7" w:rsidRDefault="00932BD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Беседа с обучающихся 1-4 классах “Профилактика вредных привычек”.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/ Ме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работник/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2581" w:type="dxa"/>
          </w:tcPr>
          <w:p w:rsidR="00932BD7" w:rsidRDefault="00932BD7">
            <w:pPr>
              <w:shd w:val="clear" w:color="auto" w:fill="FFFFFF"/>
              <w:tabs>
                <w:tab w:val="left" w:pos="67"/>
              </w:tabs>
              <w:ind w:left="1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1.Заседание НАРКОПОСТа с пове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сткой дня “Подведение итогов работы за 2010-2011 уч.г”.</w:t>
            </w:r>
          </w:p>
          <w:p w:rsidR="00932BD7" w:rsidRDefault="00932BD7">
            <w:pPr>
              <w:shd w:val="clear" w:color="auto" w:fill="FFFFFF"/>
              <w:tabs>
                <w:tab w:val="left" w:pos="67"/>
              </w:tabs>
              <w:ind w:left="67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2.Анкетирование учащихся по выяснению их занятости в дни летних каникул.</w:t>
            </w:r>
          </w:p>
          <w:p w:rsidR="00932BD7" w:rsidRDefault="00932BD7">
            <w:pPr>
              <w:shd w:val="clear" w:color="auto" w:fill="FFFFFF"/>
              <w:tabs>
                <w:tab w:val="num" w:pos="0"/>
                <w:tab w:val="left" w:pos="67"/>
              </w:tabs>
              <w:ind w:left="67"/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/Классные руководители/</w:t>
            </w: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В течение года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ind w:firstLine="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932BD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1001" w:type="dxa"/>
            <w:gridSpan w:val="4"/>
          </w:tcPr>
          <w:p w:rsidR="00932BD7" w:rsidRDefault="00932BD7">
            <w:pPr>
              <w:shd w:val="clear" w:color="auto" w:fill="FFFFFF"/>
              <w:tabs>
                <w:tab w:val="left" w:pos="67"/>
              </w:tabs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Участие в городских антинаркотических акциях.</w:t>
            </w:r>
          </w:p>
          <w:p w:rsidR="00932BD7" w:rsidRDefault="00932BD7">
            <w:pPr>
              <w:shd w:val="clear" w:color="auto" w:fill="FFFFFF"/>
              <w:tabs>
                <w:tab w:val="left" w:pos="67"/>
              </w:tabs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школьного психолога, социального педагога, медицинского работника с обучающимися состоящих  на  внутришкольном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те, учете в КДН и ПДН.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Ежемесячные  рейды.</w:t>
            </w:r>
          </w:p>
          <w:p w:rsidR="00932BD7" w:rsidRDefault="00932BD7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– Разработка и выпуск печатной  продукции  по пропаганде здорового образа жизни  и профилактике употребления ПАВ.   </w:t>
            </w:r>
          </w:p>
        </w:tc>
      </w:tr>
    </w:tbl>
    <w:p w:rsidR="00932BD7" w:rsidRDefault="00932BD7"/>
    <w:p w:rsidR="00932BD7" w:rsidRDefault="00932BD7"/>
    <w:p w:rsidR="00932BD7" w:rsidRDefault="00932BD7">
      <w:pPr>
        <w:jc w:val="center"/>
        <w:rPr>
          <w:rStyle w:val="b-serp-urlitem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подготовки данного материала был использован источник  </w:t>
      </w:r>
    </w:p>
    <w:p w:rsidR="00932BD7" w:rsidRDefault="0093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-serp-urlitem"/>
          <w:rFonts w:ascii="Times New Roman" w:hAnsi="Times New Roman" w:cs="Times New Roman"/>
          <w:sz w:val="24"/>
          <w:szCs w:val="24"/>
        </w:rPr>
        <w:t>msschool12007.narod.ru/…</w:t>
      </w:r>
      <w:r>
        <w:rPr>
          <w:rStyle w:val="b-serp-urlitem"/>
          <w:rFonts w:ascii="Times New Roman" w:hAnsi="Times New Roman" w:cs="Times New Roman"/>
          <w:b/>
          <w:bCs/>
          <w:sz w:val="24"/>
          <w:szCs w:val="24"/>
        </w:rPr>
        <w:t>2009</w:t>
      </w:r>
      <w:r>
        <w:rPr>
          <w:rStyle w:val="b-serp-urlitem"/>
          <w:rFonts w:ascii="Times New Roman" w:hAnsi="Times New Roman" w:cs="Times New Roman"/>
          <w:sz w:val="24"/>
          <w:szCs w:val="24"/>
        </w:rPr>
        <w:t>-10kompleks</w:t>
      </w:r>
      <w:r>
        <w:rPr>
          <w:rStyle w:val="b-serp-urlitem"/>
          <w:rFonts w:ascii="Times New Roman" w:hAnsi="Times New Roman" w:cs="Times New Roman"/>
          <w:b/>
          <w:bCs/>
          <w:sz w:val="24"/>
          <w:szCs w:val="24"/>
        </w:rPr>
        <w:t>plan</w:t>
      </w:r>
      <w:r>
        <w:rPr>
          <w:rStyle w:val="b-serp-urlitem"/>
          <w:rFonts w:ascii="Times New Roman" w:hAnsi="Times New Roman" w:cs="Times New Roman"/>
          <w:sz w:val="24"/>
          <w:szCs w:val="24"/>
        </w:rPr>
        <w:t>.doc</w:t>
      </w:r>
    </w:p>
    <w:sectPr w:rsidR="00932BD7" w:rsidSect="00932BD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ED2"/>
    <w:multiLevelType w:val="singleLevel"/>
    <w:tmpl w:val="8E340710"/>
    <w:lvl w:ilvl="0">
      <w:start w:val="1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1">
    <w:nsid w:val="2CE05B01"/>
    <w:multiLevelType w:val="multilevel"/>
    <w:tmpl w:val="E186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22432"/>
    <w:multiLevelType w:val="singleLevel"/>
    <w:tmpl w:val="01DE049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1E30A48"/>
    <w:multiLevelType w:val="multilevel"/>
    <w:tmpl w:val="FA6EFF8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29D43E5"/>
    <w:multiLevelType w:val="multilevel"/>
    <w:tmpl w:val="E272D8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BD7"/>
    <w:rsid w:val="0093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single"/>
    </w:rPr>
  </w:style>
  <w:style w:type="character" w:customStyle="1" w:styleId="b-serp-urlitem">
    <w:name w:val="b-serp-url__item"/>
    <w:basedOn w:val="DefaultParagraphFont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1735</Words>
  <Characters>9893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 работы НАРКОПОСТа  МОУ «СОШ№3» </dc:title>
  <dc:subject/>
  <dc:creator>Customer</dc:creator>
  <cp:keywords/>
  <dc:description/>
  <cp:lastModifiedBy>ольга</cp:lastModifiedBy>
  <cp:revision>2</cp:revision>
  <dcterms:created xsi:type="dcterms:W3CDTF">2011-02-04T21:16:00Z</dcterms:created>
  <dcterms:modified xsi:type="dcterms:W3CDTF">2011-02-04T21:16:00Z</dcterms:modified>
</cp:coreProperties>
</file>