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19" w:rsidRDefault="00D61B19" w:rsidP="00D61B19">
      <w:pPr>
        <w:jc w:val="center"/>
        <w:rPr>
          <w:b/>
          <w:bCs/>
        </w:rPr>
      </w:pPr>
      <w:r w:rsidRPr="00A13F4D">
        <w:rPr>
          <w:b/>
          <w:bCs/>
        </w:rPr>
        <w:t>Ход занятия.</w:t>
      </w:r>
    </w:p>
    <w:p w:rsidR="00D61B19" w:rsidRPr="00A13F4D" w:rsidRDefault="00D61B19" w:rsidP="00D61B19">
      <w:pPr>
        <w:jc w:val="center"/>
        <w:rPr>
          <w:b/>
          <w:bCs/>
        </w:rPr>
      </w:pPr>
    </w:p>
    <w:tbl>
      <w:tblPr>
        <w:tblStyle w:val="a3"/>
        <w:tblW w:w="5036" w:type="pct"/>
        <w:tblLayout w:type="fixed"/>
        <w:tblLook w:val="01E0"/>
      </w:tblPr>
      <w:tblGrid>
        <w:gridCol w:w="560"/>
        <w:gridCol w:w="7288"/>
        <w:gridCol w:w="2160"/>
      </w:tblGrid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 xml:space="preserve">№ 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jc w:val="center"/>
              <w:rPr>
                <w:b/>
                <w:bCs/>
              </w:rPr>
            </w:pPr>
            <w:r w:rsidRPr="00A13F4D">
              <w:rPr>
                <w:b/>
                <w:bCs/>
              </w:rPr>
              <w:t xml:space="preserve">Содержание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jc w:val="center"/>
              <w:rPr>
                <w:b/>
                <w:bCs/>
              </w:rPr>
            </w:pPr>
            <w:r w:rsidRPr="00A13F4D">
              <w:rPr>
                <w:b/>
                <w:bCs/>
              </w:rPr>
              <w:t xml:space="preserve">Примечания 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rPr>
                <w:lang w:val="en-US"/>
              </w:rPr>
              <w:t>I</w:t>
            </w:r>
            <w:r w:rsidRPr="00A13F4D">
              <w:t>.</w:t>
            </w:r>
          </w:p>
          <w:p w:rsidR="00D61B19" w:rsidRPr="00A13F4D" w:rsidRDefault="00D61B19" w:rsidP="00A443E4">
            <w:r w:rsidRPr="00A13F4D">
              <w:t>1.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Организационный момент.</w:t>
            </w:r>
          </w:p>
          <w:p w:rsidR="00D61B19" w:rsidRPr="00A13F4D" w:rsidRDefault="00D61B19" w:rsidP="00A443E4">
            <w:r w:rsidRPr="00A13F4D">
              <w:t>- Здравствуйте, ребята. Вы готовы к уроку? (Да).</w:t>
            </w:r>
          </w:p>
          <w:p w:rsidR="00D61B19" w:rsidRPr="00A13F4D" w:rsidRDefault="00D61B19" w:rsidP="00A443E4">
            <w:r w:rsidRPr="00A13F4D">
              <w:t xml:space="preserve">- Садитесь. Проверьте, всё ли у вас есть для работы. Поднимите вверх тетради, ручки, цветные карандаши. Молодцы!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rPr>
                <w:lang w:val="en-US"/>
              </w:rPr>
              <w:t>II</w:t>
            </w:r>
            <w:r w:rsidRPr="00A13F4D">
              <w:t>.</w:t>
            </w:r>
          </w:p>
          <w:p w:rsidR="00D61B19" w:rsidRPr="00A13F4D" w:rsidRDefault="00D61B19" w:rsidP="00A443E4">
            <w:r w:rsidRPr="00A13F4D">
              <w:t>1.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Основная часть.</w:t>
            </w:r>
          </w:p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Сообщение темы и цели урока.</w:t>
            </w:r>
          </w:p>
          <w:p w:rsidR="00D61B19" w:rsidRPr="00A13F4D" w:rsidRDefault="00D61B19" w:rsidP="00A443E4">
            <w:r w:rsidRPr="00A13F4D">
              <w:t>- Сегодня мы с вами отправимся в путешествие по стране звуков. Какие звуки живут в этой стране, вы узнаете, если отгадаете, какие ошибки я допустила при чтении слов.</w:t>
            </w:r>
          </w:p>
          <w:p w:rsidR="00D61B19" w:rsidRPr="00A13F4D" w:rsidRDefault="00D61B19" w:rsidP="00A443E4">
            <w:r w:rsidRPr="00A13F4D">
              <w:t xml:space="preserve">Логопед называет слова, которые вместе с картинками появляются на экране. 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«Роза, робот, рючка, рак»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Что я говорю не так?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«Зебря, рысь, корова, крот»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Кто ошибку здесь найдёт?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«Рама, крыша, ручка, дверь»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Что здесь лишнее теперь?</w:t>
            </w:r>
          </w:p>
          <w:p w:rsidR="00D61B19" w:rsidRPr="00A13F4D" w:rsidRDefault="00D61B19" w:rsidP="00A443E4">
            <w:r w:rsidRPr="00A13F4D">
              <w:t>(можно задать наводящий вопрос: Какое слово лишнее в этом ряду?)</w:t>
            </w:r>
          </w:p>
          <w:p w:rsidR="00D61B19" w:rsidRPr="00A13F4D" w:rsidRDefault="00D61B19" w:rsidP="00A443E4"/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Редька, репа, рыбка, огурец»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Кто найдёт ошибку – молодец!</w:t>
            </w:r>
          </w:p>
          <w:p w:rsidR="00D61B19" w:rsidRPr="00A13F4D" w:rsidRDefault="00D61B19" w:rsidP="00A443E4">
            <w:r w:rsidRPr="00A13F4D">
              <w:t>- Ребята, вы догадались с какими звуками мы будем работать?</w:t>
            </w:r>
          </w:p>
          <w:p w:rsidR="00D61B19" w:rsidRPr="00A13F4D" w:rsidRDefault="00D61B19" w:rsidP="00A443E4">
            <w:r w:rsidRPr="00A13F4D">
              <w:t>(возможно, придётся выяснить почему слова лишние. Рыбка лишняя потому, что во всех словах рь, а в слове рыбка – твёрдый р.)</w:t>
            </w:r>
          </w:p>
          <w:p w:rsidR="00D61B19" w:rsidRPr="00A13F4D" w:rsidRDefault="00D61B19" w:rsidP="00A443E4">
            <w:r w:rsidRPr="00A13F4D">
              <w:t>Какую же цель мы перед собой поставим?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- Посмотрите, но вход в страну звуков преграждает дверь. Чтобы её открыть, нам нужно отгадать слово-пароль, которое написано над дверью. (Тракторист).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Слайд №1.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Слайд №2.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Не рючка, а ручка.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Не зебря, а зебра.</w:t>
            </w:r>
          </w:p>
          <w:p w:rsidR="00D61B19" w:rsidRPr="00A13F4D" w:rsidRDefault="00D61B19" w:rsidP="00A443E4"/>
          <w:p w:rsidR="00D61B19" w:rsidRDefault="00D61B19" w:rsidP="00A443E4"/>
          <w:p w:rsidR="00D61B19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Лишнее слово дверь.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Рыбка.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Мы будем работать со звуками [р, р</w:t>
            </w:r>
            <w:r w:rsidRPr="00A13F4D">
              <w:rPr>
                <w:rFonts w:hint="cs"/>
              </w:rPr>
              <w:t>'</w:t>
            </w:r>
            <w:r w:rsidRPr="00A13F4D">
              <w:t>]</w:t>
            </w:r>
          </w:p>
          <w:p w:rsidR="00D61B19" w:rsidRPr="00A13F4D" w:rsidRDefault="00D61B19" w:rsidP="00A443E4">
            <w:r w:rsidRPr="00A13F4D">
              <w:t>Научиться произносить, различать звуки [р,р</w:t>
            </w:r>
            <w:r w:rsidRPr="00A13F4D">
              <w:rPr>
                <w:rFonts w:hint="cs"/>
              </w:rPr>
              <w:t>'</w:t>
            </w:r>
            <w:r w:rsidRPr="00A13F4D">
              <w:t>]</w:t>
            </w:r>
            <w:r>
              <w:t xml:space="preserve"> </w:t>
            </w:r>
            <w:r w:rsidRPr="00A13F4D">
              <w:t>Слайд № 3. Слайд № 4.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 xml:space="preserve">2. 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Работа с планом.</w:t>
            </w:r>
          </w:p>
          <w:p w:rsidR="00D61B19" w:rsidRPr="00A13F4D" w:rsidRDefault="00D61B19" w:rsidP="00A443E4">
            <w:r w:rsidRPr="00A13F4D">
              <w:t>Наш путь будет пролегать через станции-задания. Чтобы пройти дальше нам нужно выполнить задание.</w:t>
            </w:r>
          </w:p>
          <w:p w:rsidR="00D61B19" w:rsidRPr="00A13F4D" w:rsidRDefault="00D61B19" w:rsidP="00A443E4">
            <w:r w:rsidRPr="00A13F4D">
              <w:t>Дети вместе с логопедом читают названия заданий и затем приступают к работе.</w:t>
            </w:r>
          </w:p>
          <w:p w:rsidR="00D61B19" w:rsidRPr="00A13F4D" w:rsidRDefault="00D61B19" w:rsidP="00A443E4">
            <w:r w:rsidRPr="00A13F4D">
              <w:t>(По мере продвижения надписи с заданиями меняют цвет, что помогает детям ориентироваться в схеме урока.</w:t>
            </w:r>
          </w:p>
          <w:p w:rsidR="00D61B19" w:rsidRPr="00A13F4D" w:rsidRDefault="00D61B19" w:rsidP="00A443E4">
            <w:r w:rsidRPr="00A13F4D">
              <w:t>Кроме того, для выполнения задания логопед щёлкает по гиперссылке задания, что позволяет перейти непосредственно к нужному слайду. А после выполнения каждого задания возвращается к схеме).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>
              <w:t>Слайд №5.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3.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tabs>
                <w:tab w:val="left" w:pos="2772"/>
              </w:tabs>
              <w:rPr>
                <w:b/>
                <w:bCs/>
              </w:rPr>
            </w:pPr>
            <w:r w:rsidRPr="00A13F4D">
              <w:rPr>
                <w:b/>
                <w:bCs/>
              </w:rPr>
              <w:t>Артикуляционная гимнастика.</w:t>
            </w:r>
          </w:p>
          <w:p w:rsidR="00D61B19" w:rsidRPr="00A13F4D" w:rsidRDefault="00D61B19" w:rsidP="00A443E4">
            <w:pPr>
              <w:tabs>
                <w:tab w:val="left" w:pos="2772"/>
              </w:tabs>
            </w:pPr>
            <w:r w:rsidRPr="00A13F4D">
              <w:t xml:space="preserve">Чтобы правильно произносить звуки нужно выполнить артикуляционную гимнастику. </w:t>
            </w:r>
          </w:p>
          <w:p w:rsidR="00D61B19" w:rsidRPr="00A13F4D" w:rsidRDefault="00D61B19" w:rsidP="00A443E4">
            <w:pPr>
              <w:tabs>
                <w:tab w:val="left" w:pos="2772"/>
              </w:tabs>
            </w:pPr>
            <w:r w:rsidRPr="00A13F4D">
              <w:t>Дети поворачиваются друг к другу и следят за выполнением упражнений.</w:t>
            </w:r>
          </w:p>
          <w:p w:rsidR="00D61B19" w:rsidRPr="00A13F4D" w:rsidRDefault="00D61B19" w:rsidP="00A443E4">
            <w:pPr>
              <w:tabs>
                <w:tab w:val="left" w:pos="2772"/>
              </w:tabs>
            </w:pP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Цирк по улице идёт,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Все стоят разинув рот.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 xml:space="preserve">Цирковое представленье 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Нам поднимет настроенье!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Мишка ходит по канату!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Он получит мёд в награду.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Выполнив удачный трюк,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Радостно поёт индюк.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На качели куры сели,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Вверх под купол полетели: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Вверх-вниз…вверх-вниз.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Крепче, курочка, держись!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Две мартышки-акробатки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Ловко скачут на лошадке.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В медвежат из пулемёта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Леопард стреляет… мёдом!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Клоун зайчик всех смешит: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Колокольчиком звенит,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Но поёт, как балалайка,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  <w:r w:rsidRPr="00A13F4D">
              <w:rPr>
                <w:i/>
              </w:rPr>
              <w:t>Колокольчик тот у Зайки!</w:t>
            </w:r>
          </w:p>
          <w:p w:rsidR="00D61B19" w:rsidRPr="00A13F4D" w:rsidRDefault="00D61B19" w:rsidP="00A443E4">
            <w:pPr>
              <w:tabs>
                <w:tab w:val="left" w:pos="2772"/>
              </w:tabs>
              <w:rPr>
                <w:i/>
              </w:rPr>
            </w:pPr>
          </w:p>
          <w:p w:rsidR="00D61B19" w:rsidRPr="00A13F4D" w:rsidRDefault="00D61B19" w:rsidP="00A443E4">
            <w:pPr>
              <w:tabs>
                <w:tab w:val="left" w:pos="2772"/>
              </w:tabs>
            </w:pPr>
            <w:r w:rsidRPr="00A13F4D">
              <w:t>Логопед кликает мышкой по надписи «артикуляционная гимнастика» и надпись меняет цвет.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>
            <w:r w:rsidRPr="00A13F4D">
              <w:t>Упражнения дети выполняют вместе с логопедом.</w:t>
            </w:r>
          </w:p>
          <w:p w:rsidR="00D61B19" w:rsidRPr="00A13F4D" w:rsidRDefault="00D61B19" w:rsidP="00A443E4">
            <w:r w:rsidRPr="00A13F4D">
              <w:t xml:space="preserve">Широко открыть </w:t>
            </w:r>
            <w:r w:rsidRPr="00A13F4D">
              <w:lastRenderedPageBreak/>
              <w:t>рот, удивиться.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Упражнения:</w:t>
            </w:r>
          </w:p>
          <w:p w:rsidR="00D61B19" w:rsidRPr="00A13F4D" w:rsidRDefault="00D61B19" w:rsidP="00A443E4">
            <w:r w:rsidRPr="00A13F4D">
              <w:t>«Улыбка»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«Вкусное варенье»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«Индюк» или «Дразнилка»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«Качели»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«Лошадка» + фигура «лошадка» из пальцев и кистей рук</w:t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>«Автомат»</w:t>
            </w:r>
          </w:p>
          <w:p w:rsidR="00D61B19" w:rsidRPr="00A13F4D" w:rsidRDefault="00D61B19" w:rsidP="00A443E4">
            <w:r w:rsidRPr="00A13F4D">
              <w:t>Звеним воображаемым колокольчиком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lastRenderedPageBreak/>
              <w:t>4.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tabs>
                <w:tab w:val="left" w:pos="2772"/>
              </w:tabs>
              <w:rPr>
                <w:b/>
                <w:bCs/>
              </w:rPr>
            </w:pPr>
            <w:r w:rsidRPr="00A13F4D">
              <w:rPr>
                <w:b/>
                <w:bCs/>
              </w:rPr>
              <w:t xml:space="preserve">Характеристика звуков </w:t>
            </w:r>
            <w:r w:rsidRPr="00A13F4D">
              <w:rPr>
                <w:b/>
                <w:bCs/>
                <w:lang w:val="en-US"/>
              </w:rPr>
              <w:t>[</w:t>
            </w:r>
            <w:r w:rsidRPr="00A13F4D">
              <w:rPr>
                <w:b/>
                <w:bCs/>
              </w:rPr>
              <w:t>р-р</w:t>
            </w:r>
            <w:r w:rsidRPr="00A13F4D">
              <w:rPr>
                <w:rFonts w:hint="cs"/>
                <w:b/>
                <w:bCs/>
              </w:rPr>
              <w:t>'</w:t>
            </w:r>
            <w:r w:rsidRPr="00A13F4D">
              <w:rPr>
                <w:b/>
                <w:bCs/>
                <w:lang w:val="en-US"/>
              </w:rPr>
              <w:t>]</w:t>
            </w:r>
            <w:r w:rsidRPr="00A13F4D">
              <w:rPr>
                <w:b/>
                <w:bCs/>
              </w:rPr>
              <w:t>.</w:t>
            </w:r>
          </w:p>
          <w:p w:rsidR="00D61B19" w:rsidRPr="00A13F4D" w:rsidRDefault="00D61B19" w:rsidP="00A443E4">
            <w:pPr>
              <w:tabs>
                <w:tab w:val="left" w:pos="2772"/>
              </w:tabs>
            </w:pPr>
            <w:r w:rsidRPr="00A13F4D">
              <w:t>Дети дают характеристику звукам [р] и [р</w:t>
            </w:r>
            <w:r w:rsidRPr="00A13F4D">
              <w:rPr>
                <w:rFonts w:hint="cs"/>
              </w:rPr>
              <w:t>'</w:t>
            </w:r>
            <w:r w:rsidRPr="00A13F4D">
              <w:t>] с опорой на схему. Логопед подчёркивает слова: согласный, твёрдый, звонкий, непарный (жёлтым цветом); согласный, мягкий, звонкий, непарный (синим цветом). Затем проводится сравнение характеристик и выясняется, что звуки [р-р</w:t>
            </w:r>
            <w:r w:rsidRPr="00A13F4D">
              <w:rPr>
                <w:rFonts w:hint="cs"/>
              </w:rPr>
              <w:t>'</w:t>
            </w:r>
            <w:r w:rsidRPr="00A13F4D">
              <w:t>] различаются по твёрдости-мягкости.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>
              <w:t>Слайд № 6</w:t>
            </w:r>
            <w:r w:rsidRPr="00A13F4D">
              <w:t>.</w:t>
            </w:r>
          </w:p>
          <w:p w:rsidR="00D61B19" w:rsidRPr="00A13F4D" w:rsidRDefault="00D61B19" w:rsidP="00A443E4">
            <w:r>
              <w:t>Вернуться к слайду №5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5.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Игра «Доскажи словечко»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Cs/>
              </w:rPr>
              <w:t>На экране появляется начало чистоговорки, детям нужно придумать слово в рифму. Затем по щелчку появляется слово.</w:t>
            </w:r>
          </w:p>
          <w:p w:rsidR="00D61B19" w:rsidRPr="00A13F4D" w:rsidRDefault="00D61B19" w:rsidP="00D61B19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A13F4D">
              <w:rPr>
                <w:i/>
                <w:iCs/>
              </w:rPr>
              <w:t>Ра-ра-ра в школу я бегу …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  <w:t>с утра</w:t>
            </w:r>
          </w:p>
          <w:p w:rsidR="00D61B19" w:rsidRPr="00A13F4D" w:rsidRDefault="00D61B19" w:rsidP="00D61B19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A13F4D">
              <w:rPr>
                <w:i/>
                <w:iCs/>
              </w:rPr>
              <w:t>Ря-ря-ря я увидел …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  <w:t>глухаря, дикаря</w:t>
            </w:r>
          </w:p>
          <w:p w:rsidR="00D61B19" w:rsidRPr="00A13F4D" w:rsidRDefault="00D61B19" w:rsidP="00D61B19">
            <w:pPr>
              <w:numPr>
                <w:ilvl w:val="0"/>
                <w:numId w:val="4"/>
              </w:numPr>
              <w:rPr>
                <w:i/>
                <w:iCs/>
              </w:rPr>
            </w:pPr>
            <w:r w:rsidRPr="00A13F4D">
              <w:rPr>
                <w:i/>
                <w:iCs/>
              </w:rPr>
              <w:t>Ар-ар-ар сдулся наш ….</w:t>
            </w:r>
          </w:p>
          <w:p w:rsidR="00D61B19" w:rsidRPr="00A13F4D" w:rsidRDefault="00D61B19" w:rsidP="00A443E4"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</w:r>
            <w:r w:rsidRPr="00A13F4D">
              <w:rPr>
                <w:i/>
                <w:iCs/>
              </w:rPr>
              <w:tab/>
              <w:t>воздушный шар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>
              <w:t>Слайд №7</w:t>
            </w:r>
          </w:p>
          <w:p w:rsidR="00D61B19" w:rsidRPr="00A13F4D" w:rsidRDefault="00D61B19" w:rsidP="00A443E4">
            <w:r>
              <w:t>Вернуться к слайду №5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6.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Работа со словами.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/>
                <w:bCs/>
              </w:rPr>
              <w:t xml:space="preserve">- </w:t>
            </w:r>
            <w:r w:rsidRPr="00A13F4D">
              <w:rPr>
                <w:bCs/>
              </w:rPr>
              <w:t>Пройдите к компьютерам и сядьте вдвоём. Прочитайте задание. Что нужно сделать? (Распределить слова в два столбика: в 1 – с Р, во 2-ой – с Рь)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Cs/>
              </w:rPr>
              <w:t>Дети расставляют слова в таблицу путём «перетаскивания» надписей со словами.</w:t>
            </w:r>
          </w:p>
          <w:p w:rsidR="00D61B19" w:rsidRPr="00A13F4D" w:rsidRDefault="00D61B19" w:rsidP="00A443E4">
            <w:pPr>
              <w:rPr>
                <w:bCs/>
              </w:rPr>
            </w:pP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Cs/>
              </w:rPr>
              <w:t>На это задание даётся 5 минут.</w:t>
            </w:r>
          </w:p>
          <w:p w:rsidR="00D61B19" w:rsidRPr="00A13F4D" w:rsidRDefault="00D61B19" w:rsidP="00A443E4">
            <w:r w:rsidRPr="00A13F4D">
              <w:t xml:space="preserve">ремень </w:t>
            </w:r>
            <w:r w:rsidRPr="00A13F4D">
              <w:tab/>
              <w:t>рука</w:t>
            </w:r>
            <w:r w:rsidRPr="00A13F4D">
              <w:tab/>
              <w:t xml:space="preserve"> кровать</w:t>
            </w:r>
            <w:r w:rsidRPr="00A13F4D">
              <w:tab/>
            </w:r>
          </w:p>
          <w:p w:rsidR="00D61B19" w:rsidRPr="00A13F4D" w:rsidRDefault="00D61B19" w:rsidP="00A443E4">
            <w:r w:rsidRPr="00A13F4D">
              <w:t>трактор</w:t>
            </w:r>
            <w:r w:rsidRPr="00A13F4D">
              <w:tab/>
              <w:t>радость</w:t>
            </w:r>
            <w:r w:rsidRPr="00A13F4D">
              <w:tab/>
              <w:t>рюкзак</w:t>
            </w:r>
          </w:p>
          <w:p w:rsidR="00D61B19" w:rsidRPr="00A13F4D" w:rsidRDefault="00D61B19" w:rsidP="00A443E4">
            <w:r w:rsidRPr="00A13F4D">
              <w:t>крем</w:t>
            </w:r>
            <w:r w:rsidRPr="00A13F4D">
              <w:tab/>
              <w:t>ларь</w:t>
            </w:r>
            <w:r w:rsidRPr="00A13F4D">
              <w:tab/>
            </w:r>
          </w:p>
          <w:p w:rsidR="00D61B19" w:rsidRPr="00A13F4D" w:rsidRDefault="00D61B19" w:rsidP="00A443E4"/>
          <w:p w:rsidR="00D61B19" w:rsidRPr="00A13F4D" w:rsidRDefault="00D61B19" w:rsidP="00A443E4">
            <w:r w:rsidRPr="00A13F4D">
              <w:t xml:space="preserve">На следующем слайде дан правильный ответ. Дети проверяют </w:t>
            </w:r>
            <w:r w:rsidRPr="00A13F4D">
              <w:lastRenderedPageBreak/>
              <w:t>работу и самостоятельно исправляют ошибки.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>
              <w:lastRenderedPageBreak/>
              <w:t>Слайд №8</w:t>
            </w:r>
            <w:r w:rsidRPr="00A13F4D">
              <w:t>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>
              <w:t>Слайд № 9</w:t>
            </w:r>
            <w:r w:rsidRPr="00A13F4D">
              <w:t xml:space="preserve">. Вернуться к </w:t>
            </w:r>
            <w:r w:rsidRPr="00A13F4D">
              <w:lastRenderedPageBreak/>
              <w:t>слайду №</w:t>
            </w:r>
            <w:r>
              <w:t>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lastRenderedPageBreak/>
              <w:t>7.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Физкультминутка.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Cs/>
              </w:rPr>
              <w:t>А теперь РАЗМИНКА.</w:t>
            </w:r>
          </w:p>
          <w:p w:rsidR="00D61B19" w:rsidRPr="00A13F4D" w:rsidRDefault="00D61B19" w:rsidP="00A443E4">
            <w:pPr>
              <w:rPr>
                <w:u w:val="single"/>
              </w:rPr>
            </w:pPr>
            <w:r w:rsidRPr="00A13F4D">
              <w:rPr>
                <w:u w:val="single"/>
              </w:rPr>
              <w:t xml:space="preserve">Упражнение для глаз. </w:t>
            </w:r>
          </w:p>
          <w:p w:rsidR="00D61B19" w:rsidRPr="00A13F4D" w:rsidRDefault="00D61B19" w:rsidP="00A443E4">
            <w:r w:rsidRPr="00A13F4D">
              <w:t>Крепко зажмуриться. Открыть глаза и обвести глазами бабочку по контуру  сначала по часовой стрелке, затем против часовой стрелки.</w:t>
            </w:r>
          </w:p>
          <w:p w:rsidR="00D61B19" w:rsidRPr="00A13F4D" w:rsidRDefault="00D61B19" w:rsidP="00A443E4">
            <w:r w:rsidRPr="00A13F4D">
              <w:rPr>
                <w:u w:val="single"/>
              </w:rPr>
              <w:t>Упражнения на внимание</w:t>
            </w:r>
            <w:r w:rsidRPr="00A13F4D">
              <w:t>. Исходное положение: стоя возле парты. Если дети слышат в слове звук [р], то они хлопают в ладоши, звук [р</w:t>
            </w:r>
            <w:r w:rsidRPr="00A13F4D">
              <w:rPr>
                <w:rFonts w:hint="cs"/>
              </w:rPr>
              <w:t>'</w:t>
            </w:r>
            <w:r w:rsidRPr="00A13F4D">
              <w:t>] – топают ногами.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>
            <w:r w:rsidRPr="00A13F4D">
              <w:t xml:space="preserve">Слайд № </w:t>
            </w:r>
            <w:r>
              <w:t>10</w:t>
            </w:r>
            <w:r w:rsidRPr="00A13F4D">
              <w:t>. Вернуться к слайду №</w:t>
            </w:r>
            <w:r>
              <w:t>5</w:t>
            </w:r>
            <w:r w:rsidRPr="00A13F4D">
              <w:t>.</w:t>
            </w:r>
          </w:p>
          <w:p w:rsidR="00D61B19" w:rsidRPr="00A13F4D" w:rsidRDefault="00D61B19" w:rsidP="00A443E4"/>
          <w:p w:rsidR="00D61B19" w:rsidRPr="00A13F4D" w:rsidRDefault="00D61B19" w:rsidP="00A443E4">
            <w:pPr>
              <w:rPr>
                <w:i/>
              </w:rPr>
            </w:pPr>
            <w:r w:rsidRPr="00A13F4D">
              <w:rPr>
                <w:i/>
              </w:rPr>
              <w:t xml:space="preserve">Рак, река, ложка (дети ничего не делают), раковина, ларь, паром, пар, рябина, кресло, краб, крапива. 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8.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Игра «Кенгуру».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Если кенгурёнок плачет,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Мать его в карман свой  прячет.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И слова порой, как ни странно,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  <w:r w:rsidRPr="00A13F4D">
              <w:rPr>
                <w:i/>
                <w:iCs/>
              </w:rPr>
              <w:t>Тоже что-то прячут в карманы.</w:t>
            </w:r>
          </w:p>
          <w:p w:rsidR="00D61B19" w:rsidRPr="00A13F4D" w:rsidRDefault="00D61B19" w:rsidP="00A443E4">
            <w:pPr>
              <w:rPr>
                <w:i/>
                <w:iCs/>
              </w:rPr>
            </w:pPr>
          </w:p>
          <w:p w:rsidR="00D61B19" w:rsidRPr="00A13F4D" w:rsidRDefault="00D61B19" w:rsidP="00A443E4">
            <w:r w:rsidRPr="00A13F4D">
              <w:t>Задача детей найти слово, которое «спряталось» в другом слове.</w:t>
            </w:r>
          </w:p>
          <w:p w:rsidR="00D61B19" w:rsidRPr="00A13F4D" w:rsidRDefault="00D61B19" w:rsidP="00A443E4">
            <w:r w:rsidRPr="00A13F4D">
              <w:t>Слово-отгадка появляется по щелчку мышкой в качестве подтверждения правильности догадки детей.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Слайд № 1</w:t>
            </w:r>
            <w:r>
              <w:t>1</w:t>
            </w:r>
            <w:r w:rsidRPr="00A13F4D">
              <w:t>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 xml:space="preserve">Виноград – град, </w:t>
            </w:r>
          </w:p>
          <w:p w:rsidR="00D61B19" w:rsidRPr="00A13F4D" w:rsidRDefault="00D61B19" w:rsidP="00A443E4">
            <w:r w:rsidRPr="00A13F4D">
              <w:t>Забор – бор,</w:t>
            </w:r>
          </w:p>
          <w:p w:rsidR="00D61B19" w:rsidRPr="00A13F4D" w:rsidRDefault="00D61B19" w:rsidP="00A443E4">
            <w:r w:rsidRPr="00A13F4D">
              <w:t>Стрекоза – коза,</w:t>
            </w:r>
          </w:p>
          <w:p w:rsidR="00D61B19" w:rsidRPr="00A13F4D" w:rsidRDefault="00D61B19" w:rsidP="00A443E4">
            <w:r w:rsidRPr="00A13F4D">
              <w:t>Барбарис – рис.</w:t>
            </w:r>
            <w:r>
              <w:t xml:space="preserve"> Вернуться к слайду №5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9.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Зрительный словарный диктант.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rPr>
                <w:bCs/>
              </w:rPr>
              <w:t>Задание: запомнить и записать словарные слова, в которых есть звуки [р] и [р</w:t>
            </w:r>
            <w:r w:rsidRPr="00A13F4D">
              <w:rPr>
                <w:rFonts w:ascii="Arial" w:hAnsi="Arial" w:cs="Arial"/>
                <w:bCs/>
              </w:rPr>
              <w:t>'</w:t>
            </w:r>
            <w:r w:rsidRPr="00A13F4D">
              <w:rPr>
                <w:bCs/>
              </w:rPr>
              <w:t>].</w:t>
            </w:r>
          </w:p>
          <w:p w:rsidR="00D61B19" w:rsidRPr="00A13F4D" w:rsidRDefault="00D61B19" w:rsidP="00A443E4">
            <w:r w:rsidRPr="00A13F4D">
              <w:rPr>
                <w:bCs/>
              </w:rPr>
              <w:t>На экране высвечиваются картинки со словарными словами. Дети в течение 30 секунд читают и запоминают слова. Затем слова исчезают. Дети записывают слова в тетрадь. (Вдруг, огурец, дежурный).</w:t>
            </w:r>
            <w:r w:rsidRPr="00A13F4D">
              <w:t xml:space="preserve"> - Слайд № 11-</w:t>
            </w:r>
          </w:p>
          <w:p w:rsidR="00D61B19" w:rsidRPr="00A13F4D" w:rsidRDefault="00D61B19" w:rsidP="00A443E4">
            <w:r w:rsidRPr="00A13F4D">
              <w:t>Работа со  слайдом №12 проводится аналогично (Ворона, деревня).</w:t>
            </w:r>
          </w:p>
          <w:p w:rsidR="00D61B19" w:rsidRPr="00A13F4D" w:rsidRDefault="00D61B19" w:rsidP="00A443E4">
            <w:r w:rsidRPr="00A13F4D">
              <w:t>Дети обмениваются тетрадями и осуществляют проверку правильно выполнения работы.</w:t>
            </w:r>
          </w:p>
          <w:p w:rsidR="00D61B19" w:rsidRPr="00A13F4D" w:rsidRDefault="00D61B19" w:rsidP="00A443E4">
            <w:r w:rsidRPr="00A13F4D">
              <w:t>При проверке возвращаемся по гиперссылке назад и проверяем правильность написания слов. Переходим к следующему слайду - проверяем.</w:t>
            </w:r>
          </w:p>
          <w:p w:rsidR="00D61B19" w:rsidRPr="00A13F4D" w:rsidRDefault="00D61B19" w:rsidP="00A443E4">
            <w:pPr>
              <w:rPr>
                <w:bCs/>
              </w:rPr>
            </w:pPr>
            <w:r w:rsidRPr="00A13F4D">
              <w:t>Затем переходим к оценке работы. Дети ставят оценки друг другу, ориентируясь на оценочную шкалу на экране.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Слайд № 1</w:t>
            </w:r>
            <w:r>
              <w:t>2</w:t>
            </w:r>
            <w:r w:rsidRPr="00A13F4D">
              <w:t>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Слайд №1</w:t>
            </w:r>
            <w:r>
              <w:t>3</w:t>
            </w:r>
            <w:r w:rsidRPr="00A13F4D">
              <w:t>.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Слайд № 1</w:t>
            </w:r>
            <w:r>
              <w:t>4</w:t>
            </w:r>
            <w:r w:rsidRPr="00A13F4D">
              <w:t xml:space="preserve">. 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Вернуться к слайду №</w:t>
            </w:r>
            <w:r>
              <w:t>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10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Компьютерное тестирование.</w:t>
            </w:r>
          </w:p>
          <w:p w:rsidR="00D61B19" w:rsidRPr="00A13F4D" w:rsidRDefault="00D61B19" w:rsidP="00A443E4">
            <w:r w:rsidRPr="00A13F4D">
              <w:t>- А теперь сядьте, пожалуйста, за компьютеры. Найдите на экране тест. В большом белом квадрате найдите надписи ПРОГРАММНОЕ ОБЕСПЕЧЕНИЕ, ЗВУКИ [Р-РЬ]. Далее следуйте инструкции на слайде.</w:t>
            </w:r>
          </w:p>
          <w:p w:rsidR="00D61B19" w:rsidRPr="00A13F4D" w:rsidRDefault="00D61B19" w:rsidP="00A443E4">
            <w:r w:rsidRPr="00A13F4D">
              <w:t xml:space="preserve">    На слайде обозначен алгоритм действий по решению теста.</w:t>
            </w:r>
          </w:p>
          <w:p w:rsidR="00D61B19" w:rsidRPr="00A13F4D" w:rsidRDefault="00D61B19" w:rsidP="00A443E4">
            <w:r w:rsidRPr="00A13F4D">
              <w:t>1. Пометьте левой кнопкой мыши название теста</w:t>
            </w:r>
          </w:p>
          <w:p w:rsidR="00D61B19" w:rsidRPr="00A13F4D" w:rsidRDefault="00D61B19" w:rsidP="00A443E4">
            <w:r w:rsidRPr="00A13F4D">
              <w:t>«Звуки [р-рь]»</w:t>
            </w:r>
          </w:p>
          <w:p w:rsidR="00D61B19" w:rsidRPr="00A13F4D" w:rsidRDefault="00D61B19" w:rsidP="00A443E4">
            <w:r w:rsidRPr="00A13F4D">
              <w:t>2. Начать тестирование.</w:t>
            </w:r>
          </w:p>
          <w:p w:rsidR="00D61B19" w:rsidRPr="00A13F4D" w:rsidRDefault="00D61B19" w:rsidP="00A443E4">
            <w:r w:rsidRPr="00A13F4D">
              <w:t>3. Отметить правильный ответ и нажать ОТВЕТИТЬ.</w:t>
            </w:r>
          </w:p>
          <w:p w:rsidR="00D61B19" w:rsidRPr="00A13F4D" w:rsidRDefault="00D61B19" w:rsidP="00A443E4">
            <w:r w:rsidRPr="00A13F4D">
              <w:t>Дети с помощью алгоритма решают тесты. Учитель подходит к ребёнку в случае затруднения.</w:t>
            </w:r>
          </w:p>
          <w:p w:rsidR="00D61B19" w:rsidRPr="00A13F4D" w:rsidRDefault="00D61B19" w:rsidP="00A443E4">
            <w:r w:rsidRPr="00A13F4D">
              <w:t xml:space="preserve">   После выполнения теста на слайде №4 меняется цвет надписи «Тест». </w:t>
            </w:r>
          </w:p>
          <w:p w:rsidR="00D61B19" w:rsidRPr="00A13F4D" w:rsidRDefault="00D61B19" w:rsidP="00A443E4">
            <w:r w:rsidRPr="00A13F4D">
              <w:lastRenderedPageBreak/>
              <w:t>- Посмотрите, ребята, мы дошли до финиша. Наше путешествие закончилось. Но звуки [р] и [р</w:t>
            </w:r>
            <w:r w:rsidRPr="00A13F4D">
              <w:rPr>
                <w:rFonts w:hint="cs"/>
              </w:rPr>
              <w:t>'</w:t>
            </w:r>
            <w:r w:rsidRPr="00A13F4D">
              <w:t>] дали нам ещё одно задание, которые вы выполните дома.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lastRenderedPageBreak/>
              <w:t>Слайд № 1</w:t>
            </w:r>
            <w:r>
              <w:t>5</w:t>
            </w:r>
            <w:r w:rsidRPr="00A13F4D">
              <w:t xml:space="preserve">. </w:t>
            </w:r>
          </w:p>
          <w:p w:rsidR="00D61B19" w:rsidRPr="00A13F4D" w:rsidRDefault="00D61B19" w:rsidP="00A443E4">
            <w:r w:rsidRPr="00A13F4D">
              <w:t xml:space="preserve">Тест в формате программы </w:t>
            </w:r>
            <w:r w:rsidRPr="00A13F4D">
              <w:rPr>
                <w:lang w:val="en-US"/>
              </w:rPr>
              <w:t>Knowing</w:t>
            </w:r>
            <w:r w:rsidRPr="00A13F4D">
              <w:t xml:space="preserve"> на экране компьютера. </w:t>
            </w:r>
          </w:p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/>
          <w:p w:rsidR="00D61B19" w:rsidRPr="00A13F4D" w:rsidRDefault="00D61B19" w:rsidP="00A443E4">
            <w:r w:rsidRPr="00A13F4D">
              <w:t>Вернуться к слайду №</w:t>
            </w:r>
            <w:r>
              <w:t>5</w:t>
            </w:r>
            <w:r w:rsidRPr="00A13F4D">
              <w:t>.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lastRenderedPageBreak/>
              <w:t>11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pPr>
              <w:rPr>
                <w:b/>
                <w:bCs/>
              </w:rPr>
            </w:pPr>
            <w:r w:rsidRPr="00A13F4D">
              <w:rPr>
                <w:b/>
                <w:bCs/>
              </w:rPr>
              <w:t>Домашнее задание.</w:t>
            </w:r>
          </w:p>
          <w:p w:rsidR="00D61B19" w:rsidRPr="00A13F4D" w:rsidRDefault="00D61B19" w:rsidP="00A443E4">
            <w:r w:rsidRPr="00A13F4D">
              <w:t>Логопед раздаёт кроссворды. На слайде записано домашнее задание. Дети читают задание и задают вопросы по выполнению.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Default="00D61B19" w:rsidP="00A443E4">
            <w:r w:rsidRPr="00A13F4D">
              <w:t>Слайд № 1</w:t>
            </w:r>
            <w:r>
              <w:t>6</w:t>
            </w:r>
            <w:r w:rsidRPr="00A13F4D">
              <w:t>.</w:t>
            </w:r>
          </w:p>
          <w:p w:rsidR="00D61B19" w:rsidRPr="00A13F4D" w:rsidRDefault="00D61B19" w:rsidP="00A443E4">
            <w:r>
              <w:t>(Приложение 4)</w:t>
            </w:r>
          </w:p>
        </w:tc>
      </w:tr>
      <w:tr w:rsidR="00D61B19" w:rsidRPr="00A13F4D" w:rsidTr="00A443E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rPr>
                <w:lang w:val="en-US"/>
              </w:rPr>
              <w:t>III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>
            <w:r w:rsidRPr="00A13F4D">
              <w:t>Подведение итогов.</w:t>
            </w:r>
          </w:p>
          <w:p w:rsidR="00D61B19" w:rsidRPr="00A13F4D" w:rsidRDefault="00D61B19" w:rsidP="00A443E4">
            <w:r w:rsidRPr="00A13F4D">
              <w:t>Дети отвечают на вопросы логопеда:</w:t>
            </w:r>
          </w:p>
          <w:p w:rsidR="00D61B19" w:rsidRPr="00A13F4D" w:rsidRDefault="00D61B19" w:rsidP="00A443E4">
            <w:pPr>
              <w:numPr>
                <w:ilvl w:val="0"/>
                <w:numId w:val="1"/>
              </w:numPr>
            </w:pPr>
            <w:r w:rsidRPr="00A13F4D">
              <w:t>Чему мы учились на уроке?</w:t>
            </w:r>
          </w:p>
          <w:p w:rsidR="00D61B19" w:rsidRPr="00A13F4D" w:rsidRDefault="00D61B19" w:rsidP="00A443E4">
            <w:pPr>
              <w:numPr>
                <w:ilvl w:val="0"/>
                <w:numId w:val="1"/>
              </w:numPr>
            </w:pPr>
            <w:r w:rsidRPr="00A13F4D">
              <w:t>Удалось ли нам достичь цели?</w:t>
            </w:r>
          </w:p>
          <w:p w:rsidR="00D61B19" w:rsidRPr="00A13F4D" w:rsidRDefault="00D61B19" w:rsidP="00A443E4">
            <w:pPr>
              <w:numPr>
                <w:ilvl w:val="0"/>
                <w:numId w:val="1"/>
              </w:numPr>
            </w:pPr>
            <w:r w:rsidRPr="00A13F4D">
              <w:t>Какое задание было самым сложным?</w:t>
            </w:r>
          </w:p>
          <w:p w:rsidR="00D61B19" w:rsidRPr="00A13F4D" w:rsidRDefault="00D61B19" w:rsidP="00A443E4">
            <w:pPr>
              <w:numPr>
                <w:ilvl w:val="0"/>
                <w:numId w:val="1"/>
              </w:numPr>
            </w:pPr>
            <w:r w:rsidRPr="00A13F4D">
              <w:t>Нарисуй своё настроение.</w:t>
            </w:r>
          </w:p>
          <w:p w:rsidR="00D61B19" w:rsidRPr="00A13F4D" w:rsidRDefault="00D61B19" w:rsidP="00A443E4">
            <w:pPr>
              <w:ind w:left="360"/>
            </w:pPr>
            <w:r w:rsidRPr="00A13F4D">
              <w:t>Дети в тетрадях рисуют рожицы разного цвета (соответствующего настроению) с улыбками, нейтральными или опущенными уголками губ.</w:t>
            </w:r>
          </w:p>
          <w:p w:rsidR="00D61B19" w:rsidRPr="00A13F4D" w:rsidRDefault="00D61B19" w:rsidP="00A443E4">
            <w:r w:rsidRPr="00A13F4D">
              <w:t>- Спасибо за внимание. До встречи!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9" w:rsidRPr="00A13F4D" w:rsidRDefault="00D61B19" w:rsidP="00A443E4"/>
          <w:p w:rsidR="00D61B19" w:rsidRPr="00A13F4D" w:rsidRDefault="00D61B19" w:rsidP="00A443E4">
            <w:r w:rsidRPr="00A13F4D">
              <w:t>Слайд № 1</w:t>
            </w:r>
            <w:r>
              <w:t>7</w:t>
            </w:r>
            <w:r w:rsidRPr="00A13F4D">
              <w:t>.</w:t>
            </w:r>
          </w:p>
        </w:tc>
      </w:tr>
    </w:tbl>
    <w:p w:rsidR="00D61B19" w:rsidRDefault="00D61B19" w:rsidP="00D61B19"/>
    <w:p w:rsidR="00A023E5" w:rsidRDefault="00A023E5"/>
    <w:sectPr w:rsidR="00A023E5" w:rsidSect="006D23FA">
      <w:footerReference w:type="even" r:id="rId5"/>
      <w:footerReference w:type="default" r:id="rId6"/>
      <w:pgSz w:w="11906" w:h="16838"/>
      <w:pgMar w:top="1079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FA" w:rsidRDefault="00D61B19" w:rsidP="00CC7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3FA" w:rsidRDefault="00D61B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FA" w:rsidRDefault="00D61B19" w:rsidP="00CC7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D23FA" w:rsidRDefault="00D61B1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15pt;height:9.15pt" o:bullet="t">
        <v:imagedata r:id="rId1" o:title="clip_image001"/>
      </v:shape>
    </w:pict>
  </w:numPicBullet>
  <w:abstractNum w:abstractNumId="0">
    <w:nsid w:val="1AE62471"/>
    <w:multiLevelType w:val="hybridMultilevel"/>
    <w:tmpl w:val="6846D604"/>
    <w:lvl w:ilvl="0" w:tplc="DE1EC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7F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4C8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497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60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A5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ED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43F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6DC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B15831"/>
    <w:multiLevelType w:val="hybridMultilevel"/>
    <w:tmpl w:val="46EC1926"/>
    <w:lvl w:ilvl="0" w:tplc="46E09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4F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6A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2E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E7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22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4D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CA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ED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410554"/>
    <w:multiLevelType w:val="hybridMultilevel"/>
    <w:tmpl w:val="2BC0C532"/>
    <w:lvl w:ilvl="0" w:tplc="C6F09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8A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02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65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3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09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0F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8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5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87781E"/>
    <w:multiLevelType w:val="hybridMultilevel"/>
    <w:tmpl w:val="E60CF4C6"/>
    <w:lvl w:ilvl="0" w:tplc="0C542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D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C3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62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1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E2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887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9E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AC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61B19"/>
    <w:rsid w:val="00192AD3"/>
    <w:rsid w:val="003825C0"/>
    <w:rsid w:val="00541836"/>
    <w:rsid w:val="005767FC"/>
    <w:rsid w:val="0087506F"/>
    <w:rsid w:val="00972BBD"/>
    <w:rsid w:val="00A023E5"/>
    <w:rsid w:val="00AC10B9"/>
    <w:rsid w:val="00C76F57"/>
    <w:rsid w:val="00D61B1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1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Company>WareZ Provider 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2010-07-30T12:14:00Z</dcterms:created>
  <dcterms:modified xsi:type="dcterms:W3CDTF">2010-07-30T12:14:00Z</dcterms:modified>
</cp:coreProperties>
</file>