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4A" w:rsidRPr="008225E0" w:rsidRDefault="00A9144A" w:rsidP="00A9144A">
      <w:pPr>
        <w:tabs>
          <w:tab w:val="left" w:pos="4650"/>
        </w:tabs>
        <w:jc w:val="right"/>
      </w:pPr>
      <w:r w:rsidRPr="008225E0">
        <w:t>ПРИЛОЖЕНИЕ 1</w:t>
      </w:r>
    </w:p>
    <w:p w:rsidR="00A9144A" w:rsidRPr="008225E0" w:rsidRDefault="00A9144A" w:rsidP="00A9144A">
      <w:pPr>
        <w:jc w:val="right"/>
      </w:pPr>
      <w:r w:rsidRPr="008225E0">
        <w:t>Сувенир-оберег Баба - Яга</w:t>
      </w:r>
    </w:p>
    <w:p w:rsidR="00A9144A" w:rsidRPr="008225E0" w:rsidRDefault="004564D9" w:rsidP="00A9144A">
      <w:pPr>
        <w:jc w:val="center"/>
      </w:pPr>
      <w:r>
        <w:rPr>
          <w:noProof/>
        </w:rPr>
        <w:drawing>
          <wp:inline distT="0" distB="0" distL="0" distR="0">
            <wp:extent cx="4219575" cy="2343150"/>
            <wp:effectExtent l="19050" t="0" r="9525" b="0"/>
            <wp:docPr id="1" name="Рисунок 35" descr="Баба - Я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Баба - Я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922" b="2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4A" w:rsidRPr="008225E0" w:rsidRDefault="00A9144A" w:rsidP="00A9144A"/>
    <w:p w:rsidR="00A9144A" w:rsidRPr="008225E0" w:rsidRDefault="00A9144A" w:rsidP="00A9144A">
      <w:pPr>
        <w:tabs>
          <w:tab w:val="left" w:pos="5490"/>
        </w:tabs>
        <w:jc w:val="center"/>
      </w:pPr>
      <w:r w:rsidRPr="008225E0">
        <w:t>Вид спереди                           Вид сзади</w:t>
      </w:r>
    </w:p>
    <w:p w:rsidR="00A9144A" w:rsidRPr="008225E0" w:rsidRDefault="00A9144A" w:rsidP="00A9144A">
      <w:pPr>
        <w:tabs>
          <w:tab w:val="left" w:pos="1440"/>
        </w:tabs>
        <w:ind w:left="360" w:right="1075"/>
        <w:rPr>
          <w:b/>
        </w:rPr>
      </w:pPr>
    </w:p>
    <w:p w:rsidR="00A9144A" w:rsidRPr="008225E0" w:rsidRDefault="00A9144A" w:rsidP="00A9144A">
      <w:pPr>
        <w:tabs>
          <w:tab w:val="left" w:pos="1440"/>
        </w:tabs>
        <w:ind w:left="360" w:right="1075"/>
        <w:rPr>
          <w:b/>
        </w:rPr>
      </w:pPr>
    </w:p>
    <w:p w:rsidR="00A9144A" w:rsidRPr="008225E0" w:rsidRDefault="00A9144A" w:rsidP="00A9144A">
      <w:pPr>
        <w:tabs>
          <w:tab w:val="left" w:pos="1440"/>
        </w:tabs>
        <w:ind w:left="1440" w:right="1075"/>
        <w:jc w:val="center"/>
        <w:rPr>
          <w:b/>
        </w:rPr>
      </w:pPr>
      <w:r w:rsidRPr="008225E0">
        <w:rPr>
          <w:b/>
        </w:rPr>
        <w:t>Баба-Яга – оберег от зла, входящего в дом</w:t>
      </w:r>
    </w:p>
    <w:p w:rsidR="00A9144A" w:rsidRPr="008225E0" w:rsidRDefault="00A9144A" w:rsidP="00A9144A">
      <w:pPr>
        <w:tabs>
          <w:tab w:val="left" w:pos="1440"/>
        </w:tabs>
        <w:ind w:left="1440" w:right="1075"/>
        <w:jc w:val="both"/>
        <w:rPr>
          <w:b/>
        </w:rPr>
      </w:pPr>
    </w:p>
    <w:p w:rsidR="00A9144A" w:rsidRPr="008225E0" w:rsidRDefault="00A9144A" w:rsidP="00A9144A">
      <w:pPr>
        <w:jc w:val="both"/>
        <w:rPr>
          <w:b/>
        </w:rPr>
      </w:pPr>
    </w:p>
    <w:p w:rsidR="00A9144A" w:rsidRPr="008225E0" w:rsidRDefault="00A9144A" w:rsidP="00A9144A">
      <w:pPr>
        <w:jc w:val="both"/>
      </w:pPr>
      <w:r w:rsidRPr="008225E0">
        <w:rPr>
          <w:b/>
        </w:rPr>
        <w:t>Оборудование</w:t>
      </w:r>
      <w:r w:rsidRPr="008225E0">
        <w:t>: мочало, сухие ветки (зубочистки), мешковина, х/б ткань двух цветов, клей «Ма</w:t>
      </w:r>
      <w:r w:rsidRPr="008225E0">
        <w:t>с</w:t>
      </w:r>
      <w:r w:rsidRPr="008225E0">
        <w:t>тер», нитки х/б №40, синтепон, отделочная фурнитура (глаза с бегающими зрачками, «божья к</w:t>
      </w:r>
      <w:r w:rsidRPr="008225E0">
        <w:t>о</w:t>
      </w:r>
      <w:r w:rsidRPr="008225E0">
        <w:t>ровка»), мех, кожа красного цвета, иглы ручные №3 – 5, ножницы, шаблоны деталей кроя.</w:t>
      </w:r>
    </w:p>
    <w:p w:rsidR="00A9144A" w:rsidRPr="008225E0" w:rsidRDefault="00A9144A" w:rsidP="00A9144A">
      <w:pPr>
        <w:jc w:val="both"/>
      </w:pPr>
    </w:p>
    <w:p w:rsidR="00A9144A" w:rsidRPr="008225E0" w:rsidRDefault="00A9144A" w:rsidP="00A9144A">
      <w:pPr>
        <w:ind w:left="660"/>
        <w:jc w:val="both"/>
        <w:rPr>
          <w:b/>
        </w:rPr>
      </w:pPr>
      <w:r w:rsidRPr="008225E0">
        <w:rPr>
          <w:b/>
        </w:rPr>
        <w:t xml:space="preserve">          Детали сувенира: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Заготовка головы - туловища.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Нос.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Метла.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Косынка.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Юбка.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Волосы.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Глаза.</w:t>
      </w:r>
    </w:p>
    <w:p w:rsidR="00A9144A" w:rsidRPr="008225E0" w:rsidRDefault="00A9144A" w:rsidP="00A9144A">
      <w:pPr>
        <w:numPr>
          <w:ilvl w:val="0"/>
          <w:numId w:val="1"/>
        </w:numPr>
        <w:jc w:val="both"/>
      </w:pPr>
      <w:r w:rsidRPr="008225E0">
        <w:t>Детали отделки.</w:t>
      </w:r>
    </w:p>
    <w:p w:rsidR="00A9144A" w:rsidRPr="008225E0" w:rsidRDefault="00A9144A" w:rsidP="00A9144A">
      <w:pPr>
        <w:ind w:left="1380"/>
        <w:jc w:val="both"/>
      </w:pPr>
    </w:p>
    <w:p w:rsidR="00A9144A" w:rsidRPr="008225E0" w:rsidRDefault="00A9144A" w:rsidP="00A9144A">
      <w:pPr>
        <w:jc w:val="center"/>
        <w:rPr>
          <w:b/>
        </w:rPr>
      </w:pPr>
      <w:r w:rsidRPr="008225E0">
        <w:rPr>
          <w:b/>
        </w:rPr>
        <w:t>Последовательность изготовления сувенира:</w:t>
      </w:r>
    </w:p>
    <w:p w:rsidR="00A9144A" w:rsidRPr="008225E0" w:rsidRDefault="00A9144A" w:rsidP="00A9144A"/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 xml:space="preserve">Заготовка деталей кроя: голова-туловище, нос, юбка, косынка. 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Формирование головы-туловища. В центр заготовки «голова - туловище» положить си</w:t>
      </w:r>
      <w:r w:rsidRPr="008225E0">
        <w:t>н</w:t>
      </w:r>
      <w:r w:rsidRPr="008225E0">
        <w:t>тепон, сформировать шар и затянуть его нитками.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Формирование носа. В центр заготовки «нос» положить синтепон, сформировать шар и затянуть его нитками.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Соединение носа с головой. Пришить нос к голове потайными стежками.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Стягивание ниткой задней части туловища для формирования ягодиц. Заднюю часть д</w:t>
      </w:r>
      <w:r w:rsidRPr="008225E0">
        <w:t>е</w:t>
      </w:r>
      <w:r w:rsidRPr="008225E0">
        <w:t xml:space="preserve">тали «голова – туловище», мысленно поделив пополам, стянуть ниткой в два сложения, поставив закрепки вначале и конце стяжки. 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Наклеивание глаз, рта, волос. В качестве волос используется кусочек длинноворсового меха.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 xml:space="preserve">Сшивание бокового среза юбки, стягивание верхнего края юбки на сборку. Боковой срез юбки сшить швом шириной 0,5 см петлеобразными стежками нитками в цвет ткани. По верхнему срезу юбки проложить сметочные стежки на расстоянии 0,5 см от края, стянуть их на величину, равную </w:t>
      </w:r>
      <w:r w:rsidRPr="008225E0">
        <w:rPr>
          <w:lang w:val="en-US"/>
        </w:rPr>
        <w:t>d</w:t>
      </w:r>
      <w:r w:rsidRPr="008225E0">
        <w:t xml:space="preserve"> головы.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lastRenderedPageBreak/>
        <w:t>Соединение юбки с головой-туловищем. Надеть юбку на голову - туловище, равномерно распределить сборку, приметать потайными стежками в строчку стягивания.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Завязывание косынки на голову.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Изготовление метлы. К зубочистке примотать мочало, нарезанное на равные части.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Приклеивание метлы к туловищу.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Изготовление петли к сувениру.</w:t>
      </w:r>
    </w:p>
    <w:p w:rsidR="00A9144A" w:rsidRPr="008225E0" w:rsidRDefault="00A9144A" w:rsidP="00A9144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8225E0">
        <w:t>Окончательная отделка сувенира: наклеивание отделочной  детали «Божьей коровки»</w:t>
      </w:r>
      <w:r>
        <w:t>.</w:t>
      </w:r>
    </w:p>
    <w:p w:rsidR="00A9144A" w:rsidRDefault="00A9144A" w:rsidP="00A9144A">
      <w:pPr>
        <w:tabs>
          <w:tab w:val="left" w:pos="4650"/>
        </w:tabs>
        <w:ind w:left="720"/>
        <w:rPr>
          <w:b/>
        </w:rPr>
      </w:pP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  <w:r w:rsidRPr="008225E0">
        <w:rPr>
          <w:b/>
        </w:rPr>
        <w:t>Детали кроя</w:t>
      </w: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A9144A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A9144A" w:rsidRPr="008225E0" w:rsidRDefault="00A9144A" w:rsidP="00A9144A">
      <w:pPr>
        <w:tabs>
          <w:tab w:val="left" w:pos="4650"/>
        </w:tabs>
        <w:ind w:left="720"/>
        <w:jc w:val="center"/>
        <w:rPr>
          <w:b/>
        </w:rPr>
      </w:pPr>
    </w:p>
    <w:p w:rsidR="0098343B" w:rsidRDefault="004564D9">
      <w:r>
        <w:rPr>
          <w:noProof/>
        </w:rPr>
        <w:drawing>
          <wp:inline distT="0" distB="0" distL="0" distR="0">
            <wp:extent cx="5943600" cy="6619875"/>
            <wp:effectExtent l="19050" t="0" r="0" b="0"/>
            <wp:docPr id="2" name="Рисунок 6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43B" w:rsidSect="00A9144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F20"/>
    <w:multiLevelType w:val="hybridMultilevel"/>
    <w:tmpl w:val="9110B0D2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D7D80"/>
    <w:multiLevelType w:val="hybridMultilevel"/>
    <w:tmpl w:val="CB0A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44A"/>
    <w:rsid w:val="003743CA"/>
    <w:rsid w:val="004564D9"/>
    <w:rsid w:val="00616E8C"/>
    <w:rsid w:val="00755BD3"/>
    <w:rsid w:val="0098343B"/>
    <w:rsid w:val="00A9144A"/>
    <w:rsid w:val="00AA68D8"/>
    <w:rsid w:val="00C862F8"/>
    <w:rsid w:val="00EC2807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4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4A"/>
    <w:rPr>
      <w:rFonts w:ascii="Tahoma" w:eastAsia="Times New Roman" w:hAnsi="Tahoma" w:cs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(Н)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Рустамовна</dc:creator>
  <cp:keywords/>
  <dc:description/>
  <cp:lastModifiedBy>Юлия Рустамовна</cp:lastModifiedBy>
  <cp:revision>2</cp:revision>
  <dcterms:created xsi:type="dcterms:W3CDTF">2010-01-19T03:45:00Z</dcterms:created>
  <dcterms:modified xsi:type="dcterms:W3CDTF">2010-01-19T03:45:00Z</dcterms:modified>
</cp:coreProperties>
</file>