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8E" w:rsidRDefault="00183E8E" w:rsidP="00183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83E8E" w:rsidRPr="00115862" w:rsidRDefault="00183E8E" w:rsidP="00183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62">
        <w:rPr>
          <w:rFonts w:ascii="Times New Roman" w:hAnsi="Times New Roman" w:cs="Times New Roman"/>
          <w:b/>
          <w:sz w:val="24"/>
          <w:szCs w:val="24"/>
        </w:rPr>
        <w:t>Приемы построения графиков функций</w:t>
      </w:r>
    </w:p>
    <w:p w:rsidR="00183E8E" w:rsidRPr="00115862" w:rsidRDefault="00183E8E" w:rsidP="0018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 xml:space="preserve">              При построении графиков математических функций требуется строить. Декартову систему координат с указанием единичных отрезков и осей координат (X,Y), затем таблицу значений функции в заданном промежутке и только после этого строиться график.</w:t>
      </w:r>
    </w:p>
    <w:p w:rsidR="00183E8E" w:rsidRPr="00115862" w:rsidRDefault="00183E8E" w:rsidP="00183E8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5862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183E8E" w:rsidRPr="00115862" w:rsidRDefault="00183E8E" w:rsidP="00183E8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Построить график функции  Y = X</w:t>
      </w:r>
      <w:r w:rsidRPr="001158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5862">
        <w:rPr>
          <w:rFonts w:ascii="Times New Roman" w:hAnsi="Times New Roman" w:cs="Times New Roman"/>
          <w:sz w:val="24"/>
          <w:szCs w:val="24"/>
        </w:rPr>
        <w:t xml:space="preserve"> + 2 на промежутке от -3 до 3 с шагом 1.</w:t>
      </w:r>
    </w:p>
    <w:p w:rsidR="00183E8E" w:rsidRPr="00115862" w:rsidRDefault="00183E8E" w:rsidP="00183E8E">
      <w:pPr>
        <w:pStyle w:val="a3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5862">
        <w:rPr>
          <w:rFonts w:ascii="Times New Roman" w:hAnsi="Times New Roman" w:cs="Times New Roman"/>
          <w:i/>
          <w:sz w:val="24"/>
          <w:szCs w:val="24"/>
        </w:rPr>
        <w:t>Подготовка исходных данных для графика (две строки со значениями X и Y):</w:t>
      </w:r>
    </w:p>
    <w:p w:rsidR="00183E8E" w:rsidRPr="00115862" w:rsidRDefault="00183E8E" w:rsidP="00183E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Впишем в ячейку А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 xml:space="preserve"> заголовок графа – X и в ячейку А2 – Y = X^2 + 2;</w:t>
      </w:r>
    </w:p>
    <w:p w:rsidR="00183E8E" w:rsidRPr="00115862" w:rsidRDefault="00183E8E" w:rsidP="00183E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В ячейке В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 xml:space="preserve"> поставим начальное значение X - -3;</w:t>
      </w:r>
    </w:p>
    <w:p w:rsidR="00183E8E" w:rsidRPr="00115862" w:rsidRDefault="00183E8E" w:rsidP="00183E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В ячейку С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 xml:space="preserve"> введем -2;</w:t>
      </w:r>
    </w:p>
    <w:p w:rsidR="00183E8E" w:rsidRPr="00115862" w:rsidRDefault="00183E8E" w:rsidP="00183E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Выделим содержимое В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 xml:space="preserve"> и С1, затем с помощью маркера </w:t>
      </w:r>
      <w:proofErr w:type="spellStart"/>
      <w:r w:rsidRPr="00115862"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 w:rsidRPr="001158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5862">
        <w:rPr>
          <w:rFonts w:ascii="Times New Roman" w:hAnsi="Times New Roman" w:cs="Times New Roman"/>
          <w:sz w:val="24"/>
          <w:szCs w:val="24"/>
        </w:rPr>
        <w:t>автокопируем</w:t>
      </w:r>
      <w:proofErr w:type="spellEnd"/>
      <w:r w:rsidRPr="00115862">
        <w:rPr>
          <w:rFonts w:ascii="Times New Roman" w:hAnsi="Times New Roman" w:cs="Times New Roman"/>
          <w:sz w:val="24"/>
          <w:szCs w:val="24"/>
        </w:rPr>
        <w:t xml:space="preserve"> до ячейки Н1(получим соответствующие значения от -3 до 3);</w:t>
      </w:r>
    </w:p>
    <w:p w:rsidR="00183E8E" w:rsidRPr="00115862" w:rsidRDefault="00183E8E" w:rsidP="00183E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В ячейке В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 xml:space="preserve"> набираем формулу - =В1^2 + 2 (знак  возведения в степень ^ набирается в английском алфавите с нажатой клавишей </w:t>
      </w:r>
      <w:proofErr w:type="spellStart"/>
      <w:r w:rsidRPr="00115862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115862">
        <w:rPr>
          <w:rFonts w:ascii="Times New Roman" w:hAnsi="Times New Roman" w:cs="Times New Roman"/>
          <w:sz w:val="24"/>
          <w:szCs w:val="24"/>
        </w:rPr>
        <w:t>);</w:t>
      </w:r>
    </w:p>
    <w:p w:rsidR="00183E8E" w:rsidRPr="00115862" w:rsidRDefault="00183E8E" w:rsidP="00183E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 xml:space="preserve">Скопируем формулу из </w:t>
      </w:r>
      <w:proofErr w:type="spellStart"/>
      <w:r w:rsidRPr="00115862">
        <w:rPr>
          <w:rFonts w:ascii="Times New Roman" w:hAnsi="Times New Roman" w:cs="Times New Roman"/>
          <w:sz w:val="24"/>
          <w:szCs w:val="24"/>
        </w:rPr>
        <w:t>ячекй</w:t>
      </w:r>
      <w:proofErr w:type="spellEnd"/>
      <w:r w:rsidRPr="0011586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spellStart"/>
      <w:r w:rsidRPr="00115862"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 w:rsidRPr="00115862">
        <w:rPr>
          <w:rFonts w:ascii="Times New Roman" w:hAnsi="Times New Roman" w:cs="Times New Roman"/>
          <w:sz w:val="24"/>
          <w:szCs w:val="24"/>
        </w:rPr>
        <w:t xml:space="preserve"> до ячейки Н2.</w:t>
      </w:r>
    </w:p>
    <w:p w:rsidR="00183E8E" w:rsidRPr="00115862" w:rsidRDefault="00183E8E" w:rsidP="00183E8E">
      <w:pPr>
        <w:pStyle w:val="a3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5862">
        <w:rPr>
          <w:rFonts w:ascii="Times New Roman" w:hAnsi="Times New Roman" w:cs="Times New Roman"/>
          <w:i/>
          <w:sz w:val="24"/>
          <w:szCs w:val="24"/>
        </w:rPr>
        <w:t>Построение графика:</w:t>
      </w:r>
    </w:p>
    <w:p w:rsidR="00183E8E" w:rsidRPr="00115862" w:rsidRDefault="00183E8E" w:rsidP="00183E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Выделим подготовленные данные, начиная с заголовка (А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>:Н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>);</w:t>
      </w:r>
    </w:p>
    <w:p w:rsidR="00183E8E" w:rsidRPr="00115862" w:rsidRDefault="00183E8E" w:rsidP="00183E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 xml:space="preserve">Произведем </w:t>
      </w:r>
      <w:proofErr w:type="spellStart"/>
      <w:r w:rsidRPr="00115862">
        <w:rPr>
          <w:rFonts w:ascii="Times New Roman" w:hAnsi="Times New Roman" w:cs="Times New Roman"/>
          <w:sz w:val="24"/>
          <w:szCs w:val="24"/>
        </w:rPr>
        <w:t>автоподбор</w:t>
      </w:r>
      <w:proofErr w:type="spellEnd"/>
      <w:r w:rsidRPr="00115862">
        <w:rPr>
          <w:rFonts w:ascii="Times New Roman" w:hAnsi="Times New Roman" w:cs="Times New Roman"/>
          <w:sz w:val="24"/>
          <w:szCs w:val="24"/>
        </w:rPr>
        <w:t xml:space="preserve"> ширины командой ФОРМАТ – СТОЛБЕЦ _ АВТОПОДБОР ШИРИНЫ.</w:t>
      </w:r>
    </w:p>
    <w:p w:rsidR="00183E8E" w:rsidRPr="00115862" w:rsidRDefault="00183E8E" w:rsidP="00183E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5862">
        <w:rPr>
          <w:rFonts w:ascii="Times New Roman" w:hAnsi="Times New Roman" w:cs="Times New Roman"/>
          <w:sz w:val="24"/>
          <w:szCs w:val="24"/>
        </w:rPr>
        <w:t>Вызовем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 xml:space="preserve"> Мастер диаграмм и выберем вид диаграммы – точечная, тип – со сглаженными линиями без маркеров;</w:t>
      </w:r>
    </w:p>
    <w:p w:rsidR="00183E8E" w:rsidRPr="00115862" w:rsidRDefault="00183E8E" w:rsidP="00183E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При задании параметров диаграммы в закладке «Заголовки» укажем название диаграммы (График  Y = X^2 + 2) и оси (X,Y);</w:t>
      </w:r>
    </w:p>
    <w:p w:rsidR="00183E8E" w:rsidRPr="00115862" w:rsidRDefault="00183E8E" w:rsidP="00183E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Легенду уберем;</w:t>
      </w:r>
    </w:p>
    <w:p w:rsidR="00183E8E" w:rsidRPr="00115862" w:rsidRDefault="00183E8E" w:rsidP="00183E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Помещаем диаграмму на имеющемся листе – готово;</w:t>
      </w:r>
    </w:p>
    <w:p w:rsidR="00183E8E" w:rsidRPr="00115862" w:rsidRDefault="00183E8E" w:rsidP="00183E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 xml:space="preserve">Можно увеличить, уменьшить или переместить область диаграммы мушкой, предварительно 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 xml:space="preserve"> выделив (Щелчок по диаграмме);</w:t>
      </w:r>
    </w:p>
    <w:p w:rsidR="00183E8E" w:rsidRPr="00115862" w:rsidRDefault="00183E8E" w:rsidP="00183E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Выделив область построения диаграммы, ее можно переместить, убрать заливку (</w:t>
      </w:r>
      <w:proofErr w:type="spellStart"/>
      <w:r w:rsidRPr="0011586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115862">
        <w:rPr>
          <w:rFonts w:ascii="Times New Roman" w:hAnsi="Times New Roman" w:cs="Times New Roman"/>
          <w:sz w:val="24"/>
          <w:szCs w:val="24"/>
        </w:rPr>
        <w:t>) или изменить ее размер;</w:t>
      </w:r>
    </w:p>
    <w:p w:rsidR="00183E8E" w:rsidRPr="00115862" w:rsidRDefault="00183E8E" w:rsidP="00183E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Название осей требуется перенести (X – справа от оси, Y – выше оси). Щелкнуть в готовой диаграмме по названию оси и вызвать Контекстное меню – Формат названия оси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>у оси Y поменять выравнивание текста через вкладку Выравнивание – Ориентация, перетащить на нужное место в области диаграмм.</w:t>
      </w:r>
    </w:p>
    <w:p w:rsidR="00183E8E" w:rsidRPr="00115862" w:rsidRDefault="00183E8E" w:rsidP="00183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E8E" w:rsidRPr="00115862" w:rsidRDefault="00183E8E" w:rsidP="00183E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72"/>
        <w:tblW w:w="7683" w:type="dxa"/>
        <w:tblLook w:val="04A0"/>
      </w:tblPr>
      <w:tblGrid>
        <w:gridCol w:w="1080"/>
        <w:gridCol w:w="960"/>
        <w:gridCol w:w="960"/>
        <w:gridCol w:w="960"/>
        <w:gridCol w:w="960"/>
        <w:gridCol w:w="960"/>
        <w:gridCol w:w="960"/>
        <w:gridCol w:w="960"/>
      </w:tblGrid>
      <w:tr w:rsidR="00183E8E" w:rsidRPr="00115862" w:rsidTr="008E6AA3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83E8E" w:rsidRPr="00115862" w:rsidTr="008E6AA3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y=x^2+2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183E8E" w:rsidRPr="00115862" w:rsidRDefault="00183E8E" w:rsidP="00183E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95575" cy="3409949"/>
            <wp:effectExtent l="19050" t="0" r="9525" b="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3E8E" w:rsidRPr="00115862" w:rsidRDefault="00183E8E" w:rsidP="00183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E8E" w:rsidRPr="00115862" w:rsidRDefault="00183E8E" w:rsidP="00183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Задание 2.</w:t>
      </w:r>
    </w:p>
    <w:p w:rsidR="00183E8E" w:rsidRPr="00115862" w:rsidRDefault="00183E8E" w:rsidP="00183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Решить графически систему уравнений.</w:t>
      </w:r>
    </w:p>
    <w:p w:rsidR="00183E8E" w:rsidRPr="00115862" w:rsidRDefault="00183E8E" w:rsidP="00183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 xml:space="preserve">Следует в одной области диаграмм построить графики требуемых функций. Решение будет существовать, если графики имеют точки пересечения. Как добавить к имеющемуся графику 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 xml:space="preserve">? К 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примеру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 xml:space="preserve"> добавим график функции Y =  - X</w:t>
      </w:r>
      <w:r w:rsidRPr="0011586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15862">
        <w:rPr>
          <w:rFonts w:ascii="Times New Roman" w:hAnsi="Times New Roman" w:cs="Times New Roman"/>
          <w:sz w:val="24"/>
          <w:szCs w:val="24"/>
        </w:rPr>
        <w:t>+ 4.</w:t>
      </w:r>
    </w:p>
    <w:p w:rsidR="00183E8E" w:rsidRPr="00115862" w:rsidRDefault="00183E8E" w:rsidP="00183E8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В ячейке А3 введем название функции Y = - X^2 + 4;</w:t>
      </w:r>
    </w:p>
    <w:p w:rsidR="00183E8E" w:rsidRPr="00115862" w:rsidRDefault="00183E8E" w:rsidP="00183E8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 xml:space="preserve">В ячейке В3 наберем формулу = 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>В1^2) + 4;</w:t>
      </w:r>
    </w:p>
    <w:p w:rsidR="00183E8E" w:rsidRPr="00115862" w:rsidRDefault="00183E8E" w:rsidP="00183E8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 xml:space="preserve">Скопируем формулу из ячейки В3 методом </w:t>
      </w:r>
      <w:proofErr w:type="spellStart"/>
      <w:r w:rsidRPr="00115862"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 w:rsidRPr="00115862">
        <w:rPr>
          <w:rFonts w:ascii="Times New Roman" w:hAnsi="Times New Roman" w:cs="Times New Roman"/>
          <w:sz w:val="24"/>
          <w:szCs w:val="24"/>
        </w:rPr>
        <w:t xml:space="preserve"> до ячейки Н3;</w:t>
      </w:r>
    </w:p>
    <w:p w:rsidR="00183E8E" w:rsidRPr="00115862" w:rsidRDefault="00183E8E" w:rsidP="00183E8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Выделим диапазон ячеек (последнюю введенную строку) А3: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Н3;</w:t>
      </w:r>
      <w:proofErr w:type="gramEnd"/>
    </w:p>
    <w:p w:rsidR="00183E8E" w:rsidRPr="00115862" w:rsidRDefault="00183E8E" w:rsidP="00183E8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5862">
        <w:rPr>
          <w:rFonts w:ascii="Times New Roman" w:hAnsi="Times New Roman" w:cs="Times New Roman"/>
          <w:sz w:val="24"/>
          <w:szCs w:val="24"/>
        </w:rPr>
        <w:t>Курсором мыши подцепим выделенный диапазон так, чтобы он изменился на крестообразный, и тянем на область диаграмм.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 xml:space="preserve"> Новый ряд добавился.</w:t>
      </w:r>
    </w:p>
    <w:tbl>
      <w:tblPr>
        <w:tblW w:w="7800" w:type="dxa"/>
        <w:tblInd w:w="103" w:type="dxa"/>
        <w:tblLook w:val="04A0"/>
      </w:tblPr>
      <w:tblGrid>
        <w:gridCol w:w="1080"/>
        <w:gridCol w:w="960"/>
        <w:gridCol w:w="960"/>
        <w:gridCol w:w="960"/>
        <w:gridCol w:w="960"/>
        <w:gridCol w:w="960"/>
        <w:gridCol w:w="960"/>
        <w:gridCol w:w="960"/>
      </w:tblGrid>
      <w:tr w:rsidR="00183E8E" w:rsidRPr="00115862" w:rsidTr="008E6AA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83E8E" w:rsidRPr="00115862" w:rsidTr="008E6AA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y=x^2+2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3E8E" w:rsidRPr="00115862" w:rsidTr="008E6AA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 -X^2+4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8E" w:rsidRPr="00115862" w:rsidRDefault="00183E8E" w:rsidP="008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</w:tr>
    </w:tbl>
    <w:p w:rsidR="00183E8E" w:rsidRDefault="00183E8E" w:rsidP="00183E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90900" cy="360045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3E8E" w:rsidRPr="00115862" w:rsidRDefault="00183E8E" w:rsidP="00183E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83E8E" w:rsidRPr="00115862" w:rsidRDefault="00183E8E" w:rsidP="00183E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83E8E" w:rsidRPr="00115862" w:rsidRDefault="00183E8E" w:rsidP="00183E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83E8E" w:rsidRPr="00115862" w:rsidRDefault="00183E8E" w:rsidP="00183E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83E8E" w:rsidRPr="00115862" w:rsidRDefault="00183E8E" w:rsidP="00183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 xml:space="preserve">Задание 3. </w:t>
      </w:r>
    </w:p>
    <w:p w:rsidR="00183E8E" w:rsidRPr="00115862" w:rsidRDefault="00183E8E" w:rsidP="00183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w:proofErr w:type="spellStart"/>
      <w:r w:rsidRPr="00115862">
        <w:rPr>
          <w:rFonts w:ascii="Times New Roman" w:hAnsi="Times New Roman" w:cs="Times New Roman"/>
          <w:sz w:val="24"/>
          <w:szCs w:val="24"/>
        </w:rPr>
        <w:t>Y=Sin</w:t>
      </w:r>
      <w:proofErr w:type="spellEnd"/>
      <w:r w:rsidRPr="00115862">
        <w:rPr>
          <w:rFonts w:ascii="Times New Roman" w:hAnsi="Times New Roman" w:cs="Times New Roman"/>
          <w:sz w:val="24"/>
          <w:szCs w:val="24"/>
        </w:rPr>
        <w:t>(X) – 1 на промежутке от -10 до 10 с шагом 0,2. На осях координат цена деления -2 .</w:t>
      </w:r>
    </w:p>
    <w:p w:rsidR="00183E8E" w:rsidRPr="00115862" w:rsidRDefault="00183E8E" w:rsidP="00183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E8E" w:rsidRPr="00115862" w:rsidRDefault="00183E8E" w:rsidP="00183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8000" cy="1512000"/>
            <wp:effectExtent l="19050" t="0" r="2700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3E8E" w:rsidRPr="00115862" w:rsidRDefault="00183E8E" w:rsidP="00183E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83E8E" w:rsidRPr="00115862" w:rsidRDefault="00183E8E" w:rsidP="00183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Задание 4.</w:t>
      </w:r>
    </w:p>
    <w:p w:rsidR="00183E8E" w:rsidRPr="00115862" w:rsidRDefault="00183E8E" w:rsidP="00183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Построить график функции Y=1/X на промежутке от -10 до 10 с шагом 0,2. На осях координат цена деления – 2;</w:t>
      </w:r>
    </w:p>
    <w:p w:rsidR="00183E8E" w:rsidRPr="00115862" w:rsidRDefault="00183E8E" w:rsidP="00183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E8E" w:rsidRPr="00115862" w:rsidRDefault="00183E8E" w:rsidP="00183E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09950" cy="4143375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3E8E" w:rsidRPr="00236528" w:rsidRDefault="00183E8E" w:rsidP="00183E8E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000000" w:rsidRDefault="00183E8E"/>
    <w:sectPr w:rsidR="00000000" w:rsidSect="00F1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1BF"/>
    <w:multiLevelType w:val="hybridMultilevel"/>
    <w:tmpl w:val="F912B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FE25A1"/>
    <w:multiLevelType w:val="hybridMultilevel"/>
    <w:tmpl w:val="9120DFA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71F21B08"/>
    <w:multiLevelType w:val="hybridMultilevel"/>
    <w:tmpl w:val="74A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73A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E8E"/>
    <w:rsid w:val="0018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smoothMarker"/>
        <c:ser>
          <c:idx val="0"/>
          <c:order val="0"/>
          <c:tx>
            <c:strRef>
              <c:f>Лист4!$A$2</c:f>
              <c:strCache>
                <c:ptCount val="1"/>
                <c:pt idx="0">
                  <c:v>y=x^2+2</c:v>
                </c:pt>
              </c:strCache>
            </c:strRef>
          </c:tx>
          <c:marker>
            <c:symbol val="none"/>
          </c:marker>
          <c:xVal>
            <c:numRef>
              <c:f>Лист4!$B$1:$H$1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xVal>
          <c:yVal>
            <c:numRef>
              <c:f>Лист4!$B$2:$H$2</c:f>
              <c:numCache>
                <c:formatCode>General</c:formatCode>
                <c:ptCount val="7"/>
                <c:pt idx="0">
                  <c:v>11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6</c:v>
                </c:pt>
                <c:pt idx="6">
                  <c:v>11</c:v>
                </c:pt>
              </c:numCache>
            </c:numRef>
          </c:yVal>
          <c:smooth val="1"/>
        </c:ser>
        <c:axId val="69201920"/>
        <c:axId val="78604928"/>
      </c:scatterChart>
      <c:valAx>
        <c:axId val="692019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91450619992148863"/>
              <c:y val="0.87869142525409027"/>
            </c:manualLayout>
          </c:layout>
        </c:title>
        <c:numFmt formatCode="General" sourceLinked="1"/>
        <c:tickLblPos val="nextTo"/>
        <c:crossAx val="78604928"/>
        <c:crosses val="autoZero"/>
        <c:crossBetween val="midCat"/>
      </c:valAx>
      <c:valAx>
        <c:axId val="7860492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Y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3567937438905344"/>
              <c:y val="0.12032509954947221"/>
            </c:manualLayout>
          </c:layout>
        </c:title>
        <c:numFmt formatCode="General" sourceLinked="1"/>
        <c:tickLblPos val="nextTo"/>
        <c:crossAx val="69201920"/>
        <c:crosses val="autoZero"/>
        <c:crossBetween val="midCat"/>
      </c:valAx>
      <c:spPr>
        <a:solidFill>
          <a:schemeClr val="bg1">
            <a:lumMod val="85000"/>
          </a:schemeClr>
        </a:solidFill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1847112860892356E-2"/>
          <c:y val="6.0659813356663754E-2"/>
          <c:w val="0.70815288713910762"/>
          <c:h val="0.89719889180519163"/>
        </c:manualLayout>
      </c:layout>
      <c:scatterChart>
        <c:scatterStyle val="smoothMarker"/>
        <c:ser>
          <c:idx val="0"/>
          <c:order val="0"/>
          <c:tx>
            <c:strRef>
              <c:f>Лист4!$A$2</c:f>
              <c:strCache>
                <c:ptCount val="1"/>
                <c:pt idx="0">
                  <c:v>y=x^2+2</c:v>
                </c:pt>
              </c:strCache>
            </c:strRef>
          </c:tx>
          <c:marker>
            <c:symbol val="none"/>
          </c:marker>
          <c:xVal>
            <c:numRef>
              <c:f>Лист4!$B$1:$H$1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xVal>
          <c:yVal>
            <c:numRef>
              <c:f>Лист4!$B$2:$H$2</c:f>
              <c:numCache>
                <c:formatCode>General</c:formatCode>
                <c:ptCount val="7"/>
                <c:pt idx="0">
                  <c:v>11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6</c:v>
                </c:pt>
                <c:pt idx="6">
                  <c:v>11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Y= -X^2+4</c:v>
                </c:pt>
              </c:strCache>
            </c:strRef>
          </c:tx>
          <c:marker>
            <c:symbol val="none"/>
          </c:marker>
          <c:xVal>
            <c:numRef>
              <c:f>Лист4!$B$1:$H$1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xVal>
          <c:yVal>
            <c:numRef>
              <c:f>Лист4!$B$3:$H$3</c:f>
              <c:numCache>
                <c:formatCode>General</c:formatCode>
                <c:ptCount val="7"/>
                <c:pt idx="0">
                  <c:v>-5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-5</c:v>
                </c:pt>
              </c:numCache>
            </c:numRef>
          </c:yVal>
          <c:smooth val="1"/>
        </c:ser>
        <c:axId val="83860864"/>
        <c:axId val="85329024"/>
      </c:scatterChart>
      <c:valAx>
        <c:axId val="83860864"/>
        <c:scaling>
          <c:orientation val="minMax"/>
        </c:scaling>
        <c:axPos val="b"/>
        <c:numFmt formatCode="General" sourceLinked="1"/>
        <c:tickLblPos val="nextTo"/>
        <c:crossAx val="85329024"/>
        <c:crosses val="autoZero"/>
        <c:crossBetween val="midCat"/>
      </c:valAx>
      <c:valAx>
        <c:axId val="85329024"/>
        <c:scaling>
          <c:orientation val="minMax"/>
        </c:scaling>
        <c:axPos val="l"/>
        <c:numFmt formatCode="General" sourceLinked="1"/>
        <c:tickLblPos val="nextTo"/>
        <c:crossAx val="83860864"/>
        <c:crosses val="autoZero"/>
        <c:crossBetween val="midCat"/>
      </c:valAx>
      <c:spPr>
        <a:solidFill>
          <a:schemeClr val="bg2">
            <a:lumMod val="75000"/>
          </a:schemeClr>
        </a:solidFill>
        <a:ln w="25400">
          <a:noFill/>
        </a:ln>
      </c:spPr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scatterChart>
        <c:scatterStyle val="smoothMarker"/>
        <c:ser>
          <c:idx val="0"/>
          <c:order val="0"/>
          <c:tx>
            <c:strRef>
              <c:f>Лист4!$A$30</c:f>
              <c:strCache>
                <c:ptCount val="1"/>
                <c:pt idx="0">
                  <c:v>y=sin(x)-1</c:v>
                </c:pt>
              </c:strCache>
            </c:strRef>
          </c:tx>
          <c:marker>
            <c:symbol val="none"/>
          </c:marker>
          <c:xVal>
            <c:numRef>
              <c:f>Лист4!$B$29:$CX$29</c:f>
              <c:numCache>
                <c:formatCode>General</c:formatCode>
                <c:ptCount val="101"/>
                <c:pt idx="0">
                  <c:v>-10</c:v>
                </c:pt>
                <c:pt idx="1">
                  <c:v>-9.8000000000000007</c:v>
                </c:pt>
                <c:pt idx="2">
                  <c:v>-9.6</c:v>
                </c:pt>
                <c:pt idx="3">
                  <c:v>-9.4</c:v>
                </c:pt>
                <c:pt idx="4">
                  <c:v>-9.2000000000000011</c:v>
                </c:pt>
                <c:pt idx="5">
                  <c:v>-9</c:v>
                </c:pt>
                <c:pt idx="6">
                  <c:v>-8.8000000000000007</c:v>
                </c:pt>
                <c:pt idx="7">
                  <c:v>-8.6</c:v>
                </c:pt>
                <c:pt idx="8">
                  <c:v>-8.4000000000000092</c:v>
                </c:pt>
                <c:pt idx="9">
                  <c:v>-8.2000000000000099</c:v>
                </c:pt>
                <c:pt idx="10">
                  <c:v>-8.0000000000000107</c:v>
                </c:pt>
                <c:pt idx="11">
                  <c:v>-7.8000000000000096</c:v>
                </c:pt>
                <c:pt idx="12">
                  <c:v>-7.6000000000000085</c:v>
                </c:pt>
                <c:pt idx="13">
                  <c:v>-7.4000000000000101</c:v>
                </c:pt>
                <c:pt idx="14">
                  <c:v>-7.2000000000000099</c:v>
                </c:pt>
                <c:pt idx="15">
                  <c:v>-7.0000000000000098</c:v>
                </c:pt>
                <c:pt idx="16">
                  <c:v>-6.8000000000000096</c:v>
                </c:pt>
                <c:pt idx="17">
                  <c:v>-6.6000000000000085</c:v>
                </c:pt>
                <c:pt idx="18">
                  <c:v>-6.4000000000000101</c:v>
                </c:pt>
                <c:pt idx="19">
                  <c:v>-6.2000000000000099</c:v>
                </c:pt>
                <c:pt idx="20">
                  <c:v>-6.0000000000000098</c:v>
                </c:pt>
                <c:pt idx="21">
                  <c:v>-5.8000000000000096</c:v>
                </c:pt>
                <c:pt idx="22">
                  <c:v>-5.6000000000000201</c:v>
                </c:pt>
                <c:pt idx="23">
                  <c:v>-5.4000000000000199</c:v>
                </c:pt>
                <c:pt idx="24">
                  <c:v>-5.2000000000000197</c:v>
                </c:pt>
                <c:pt idx="25">
                  <c:v>-5.0000000000000204</c:v>
                </c:pt>
                <c:pt idx="26">
                  <c:v>-4.8000000000000203</c:v>
                </c:pt>
                <c:pt idx="27">
                  <c:v>-4.6000000000000201</c:v>
                </c:pt>
                <c:pt idx="28">
                  <c:v>-4.4000000000000199</c:v>
                </c:pt>
                <c:pt idx="29">
                  <c:v>-4.2000000000000197</c:v>
                </c:pt>
                <c:pt idx="30">
                  <c:v>-4.0000000000000204</c:v>
                </c:pt>
                <c:pt idx="31">
                  <c:v>-3.8000000000000198</c:v>
                </c:pt>
                <c:pt idx="32">
                  <c:v>-3.6000000000000201</c:v>
                </c:pt>
                <c:pt idx="33">
                  <c:v>-3.4000000000000199</c:v>
                </c:pt>
                <c:pt idx="34">
                  <c:v>-3.2000000000000202</c:v>
                </c:pt>
                <c:pt idx="35">
                  <c:v>-3.00000000000002</c:v>
                </c:pt>
                <c:pt idx="36">
                  <c:v>-2.80000000000003</c:v>
                </c:pt>
                <c:pt idx="37">
                  <c:v>-2.6000000000000298</c:v>
                </c:pt>
                <c:pt idx="38">
                  <c:v>-2.4000000000000301</c:v>
                </c:pt>
                <c:pt idx="39">
                  <c:v>-2.2000000000000299</c:v>
                </c:pt>
                <c:pt idx="40">
                  <c:v>-2.0000000000000302</c:v>
                </c:pt>
                <c:pt idx="41">
                  <c:v>-1.80000000000003</c:v>
                </c:pt>
                <c:pt idx="42">
                  <c:v>-1.6000000000000301</c:v>
                </c:pt>
                <c:pt idx="43">
                  <c:v>-1.4000000000000299</c:v>
                </c:pt>
                <c:pt idx="44">
                  <c:v>-1.2000000000000299</c:v>
                </c:pt>
                <c:pt idx="45">
                  <c:v>-1.00000000000003</c:v>
                </c:pt>
                <c:pt idx="46">
                  <c:v>-0.80000000000002902</c:v>
                </c:pt>
                <c:pt idx="47">
                  <c:v>-0.60000000000002995</c:v>
                </c:pt>
                <c:pt idx="48">
                  <c:v>-0.400000000000031</c:v>
                </c:pt>
                <c:pt idx="49">
                  <c:v>-0.20000000000002899</c:v>
                </c:pt>
                <c:pt idx="50">
                  <c:v>-4.0856207306206266E-14</c:v>
                </c:pt>
                <c:pt idx="51">
                  <c:v>0.19999999999999948</c:v>
                </c:pt>
                <c:pt idx="52">
                  <c:v>0.4</c:v>
                </c:pt>
                <c:pt idx="53">
                  <c:v>0.60000000000000064</c:v>
                </c:pt>
                <c:pt idx="54">
                  <c:v>0.80000000000000104</c:v>
                </c:pt>
                <c:pt idx="55">
                  <c:v>1</c:v>
                </c:pt>
                <c:pt idx="56">
                  <c:v>1.2</c:v>
                </c:pt>
                <c:pt idx="57">
                  <c:v>1.4</c:v>
                </c:pt>
                <c:pt idx="58">
                  <c:v>1.6</c:v>
                </c:pt>
                <c:pt idx="59">
                  <c:v>1.8</c:v>
                </c:pt>
                <c:pt idx="60">
                  <c:v>2</c:v>
                </c:pt>
                <c:pt idx="61">
                  <c:v>2.2000000000000002</c:v>
                </c:pt>
                <c:pt idx="62">
                  <c:v>2.4</c:v>
                </c:pt>
                <c:pt idx="63">
                  <c:v>2.6</c:v>
                </c:pt>
                <c:pt idx="64">
                  <c:v>2.8</c:v>
                </c:pt>
                <c:pt idx="65">
                  <c:v>3</c:v>
                </c:pt>
                <c:pt idx="66">
                  <c:v>3.2</c:v>
                </c:pt>
                <c:pt idx="67">
                  <c:v>3.4</c:v>
                </c:pt>
                <c:pt idx="68">
                  <c:v>3.6</c:v>
                </c:pt>
                <c:pt idx="69">
                  <c:v>3.8</c:v>
                </c:pt>
                <c:pt idx="70">
                  <c:v>4</c:v>
                </c:pt>
                <c:pt idx="71">
                  <c:v>4.1999999999998998</c:v>
                </c:pt>
                <c:pt idx="72">
                  <c:v>4.3999999999999</c:v>
                </c:pt>
                <c:pt idx="73">
                  <c:v>4.5999999999999002</c:v>
                </c:pt>
                <c:pt idx="74">
                  <c:v>4.7999999999999003</c:v>
                </c:pt>
                <c:pt idx="75">
                  <c:v>4.9999999999999014</c:v>
                </c:pt>
                <c:pt idx="76">
                  <c:v>5.1999999999998998</c:v>
                </c:pt>
                <c:pt idx="77">
                  <c:v>5.3999999999999</c:v>
                </c:pt>
                <c:pt idx="78">
                  <c:v>5.5999999999999002</c:v>
                </c:pt>
                <c:pt idx="79">
                  <c:v>5.7999999999999003</c:v>
                </c:pt>
                <c:pt idx="80">
                  <c:v>5.9999999999999014</c:v>
                </c:pt>
                <c:pt idx="81">
                  <c:v>6.1999999999998998</c:v>
                </c:pt>
                <c:pt idx="82">
                  <c:v>6.3999999999999</c:v>
                </c:pt>
                <c:pt idx="83">
                  <c:v>6.5999999999999002</c:v>
                </c:pt>
                <c:pt idx="84">
                  <c:v>6.7999999999999003</c:v>
                </c:pt>
                <c:pt idx="85">
                  <c:v>6.9999999999999014</c:v>
                </c:pt>
                <c:pt idx="86">
                  <c:v>7.1999999999998998</c:v>
                </c:pt>
                <c:pt idx="87">
                  <c:v>7.3999999999999</c:v>
                </c:pt>
                <c:pt idx="88">
                  <c:v>7.5999999999999002</c:v>
                </c:pt>
                <c:pt idx="89">
                  <c:v>7.7999999999999003</c:v>
                </c:pt>
                <c:pt idx="90">
                  <c:v>7.9999999999999014</c:v>
                </c:pt>
                <c:pt idx="91">
                  <c:v>8.1999999999998998</c:v>
                </c:pt>
                <c:pt idx="92">
                  <c:v>8.3999999999999311</c:v>
                </c:pt>
                <c:pt idx="93">
                  <c:v>8.599999999999925</c:v>
                </c:pt>
                <c:pt idx="94">
                  <c:v>8.7999999999998995</c:v>
                </c:pt>
                <c:pt idx="95">
                  <c:v>8.9999999999999272</c:v>
                </c:pt>
                <c:pt idx="96">
                  <c:v>9.1999999999998998</c:v>
                </c:pt>
                <c:pt idx="97">
                  <c:v>9.3999999999999311</c:v>
                </c:pt>
                <c:pt idx="98">
                  <c:v>9.599999999999925</c:v>
                </c:pt>
                <c:pt idx="99">
                  <c:v>9.7999999999998995</c:v>
                </c:pt>
                <c:pt idx="100">
                  <c:v>9.9999999999999272</c:v>
                </c:pt>
              </c:numCache>
            </c:numRef>
          </c:xVal>
          <c:yVal>
            <c:numRef>
              <c:f>Лист4!$B$30:$CX$30</c:f>
              <c:numCache>
                <c:formatCode>General</c:formatCode>
                <c:ptCount val="101"/>
                <c:pt idx="0">
                  <c:v>-0.45597888911063167</c:v>
                </c:pt>
                <c:pt idx="1">
                  <c:v>-0.63352087074807351</c:v>
                </c:pt>
                <c:pt idx="2">
                  <c:v>-0.8256732187770206</c:v>
                </c:pt>
                <c:pt idx="3">
                  <c:v>-1.0247754254533581</c:v>
                </c:pt>
                <c:pt idx="4">
                  <c:v>-1.2228899141002481</c:v>
                </c:pt>
                <c:pt idx="5">
                  <c:v>-1.4121184852417565</c:v>
                </c:pt>
                <c:pt idx="6">
                  <c:v>-1.5849171928917649</c:v>
                </c:pt>
                <c:pt idx="7">
                  <c:v>-1.7343970978741103</c:v>
                </c:pt>
                <c:pt idx="8">
                  <c:v>-1.8545989080882761</c:v>
                </c:pt>
                <c:pt idx="9">
                  <c:v>-1.9407305566797701</c:v>
                </c:pt>
                <c:pt idx="10">
                  <c:v>-1.9893582466233801</c:v>
                </c:pt>
                <c:pt idx="11">
                  <c:v>-1.9985433453746055</c:v>
                </c:pt>
                <c:pt idx="12">
                  <c:v>-1.9679196720314878</c:v>
                </c:pt>
                <c:pt idx="13">
                  <c:v>-1.8987080958116311</c:v>
                </c:pt>
                <c:pt idx="14">
                  <c:v>-1.793667863849159</c:v>
                </c:pt>
                <c:pt idx="15">
                  <c:v>-1.6569865987187993</c:v>
                </c:pt>
                <c:pt idx="16">
                  <c:v>-1.4941133511386167</c:v>
                </c:pt>
                <c:pt idx="17">
                  <c:v>-1.3115413635133879</c:v>
                </c:pt>
                <c:pt idx="18">
                  <c:v>-1.1165492048505041</c:v>
                </c:pt>
                <c:pt idx="19">
                  <c:v>-0.91691059718251333</c:v>
                </c:pt>
                <c:pt idx="20">
                  <c:v>-0.72058450180108347</c:v>
                </c:pt>
                <c:pt idx="21">
                  <c:v>-0.53539782058625129</c:v>
                </c:pt>
                <c:pt idx="22">
                  <c:v>-0.36873336212769431</c:v>
                </c:pt>
                <c:pt idx="23">
                  <c:v>-0.22723551244402529</c:v>
                </c:pt>
                <c:pt idx="24">
                  <c:v>-0.11654534427985599</c:v>
                </c:pt>
                <c:pt idx="25">
                  <c:v>-4.1075725336867278E-2</c:v>
                </c:pt>
                <c:pt idx="26">
                  <c:v>-3.8353911641611032E-3</c:v>
                </c:pt>
                <c:pt idx="27">
                  <c:v>-6.3089963665332585E-3</c:v>
                </c:pt>
                <c:pt idx="28">
                  <c:v>-4.8397926110477933E-2</c:v>
                </c:pt>
                <c:pt idx="29">
                  <c:v>-0.12842422758640273</c:v>
                </c:pt>
                <c:pt idx="30">
                  <c:v>-0.24319750469205836</c:v>
                </c:pt>
                <c:pt idx="31">
                  <c:v>-0.38814210905726637</c:v>
                </c:pt>
                <c:pt idx="32">
                  <c:v>-0.55747955670512961</c:v>
                </c:pt>
                <c:pt idx="33">
                  <c:v>-0.74445889797315101</c:v>
                </c:pt>
                <c:pt idx="34">
                  <c:v>-0.94162585657240305</c:v>
                </c:pt>
                <c:pt idx="35">
                  <c:v>-1.1411200080598474</c:v>
                </c:pt>
                <c:pt idx="36">
                  <c:v>-1.3349881501558767</c:v>
                </c:pt>
                <c:pt idx="37">
                  <c:v>-1.5155013718214378</c:v>
                </c:pt>
                <c:pt idx="38">
                  <c:v>-1.6754631805511289</c:v>
                </c:pt>
                <c:pt idx="39">
                  <c:v>-1.8084964038195726</c:v>
                </c:pt>
                <c:pt idx="40">
                  <c:v>-1.9092974268256717</c:v>
                </c:pt>
                <c:pt idx="41">
                  <c:v>-1.9738476308781885</c:v>
                </c:pt>
                <c:pt idx="42">
                  <c:v>-1.9995736030415043</c:v>
                </c:pt>
                <c:pt idx="43">
                  <c:v>-1.9854497299884661</c:v>
                </c:pt>
                <c:pt idx="44">
                  <c:v>-1.9320390859672381</c:v>
                </c:pt>
                <c:pt idx="45">
                  <c:v>-1.8414709848079127</c:v>
                </c:pt>
                <c:pt idx="46">
                  <c:v>-1.7173560908995418</c:v>
                </c:pt>
                <c:pt idx="47">
                  <c:v>-1.5646424733950601</c:v>
                </c:pt>
                <c:pt idx="48">
                  <c:v>-1.389418342308679</c:v>
                </c:pt>
                <c:pt idx="49">
                  <c:v>-1.1986693307950897</c:v>
                </c:pt>
                <c:pt idx="50">
                  <c:v>-1.0000000000000409</c:v>
                </c:pt>
                <c:pt idx="51">
                  <c:v>-0.80133066920493956</c:v>
                </c:pt>
                <c:pt idx="52">
                  <c:v>-0.61058165769134964</c:v>
                </c:pt>
                <c:pt idx="53">
                  <c:v>-0.43535752660496552</c:v>
                </c:pt>
                <c:pt idx="54">
                  <c:v>-0.28264390910047682</c:v>
                </c:pt>
                <c:pt idx="55">
                  <c:v>-0.15852901519210413</c:v>
                </c:pt>
                <c:pt idx="56">
                  <c:v>-6.7960914032773906E-2</c:v>
                </c:pt>
                <c:pt idx="57">
                  <c:v>-1.455027001153986E-2</c:v>
                </c:pt>
                <c:pt idx="58">
                  <c:v>-4.2639695849489137E-4</c:v>
                </c:pt>
                <c:pt idx="59">
                  <c:v>-2.6152369121804856E-2</c:v>
                </c:pt>
                <c:pt idx="60">
                  <c:v>-9.0702573174318291E-2</c:v>
                </c:pt>
                <c:pt idx="61">
                  <c:v>-0.19150359618040991</c:v>
                </c:pt>
                <c:pt idx="62">
                  <c:v>-0.32453681944885027</c:v>
                </c:pt>
                <c:pt idx="63">
                  <c:v>-0.48449862817853584</c:v>
                </c:pt>
                <c:pt idx="64">
                  <c:v>-0.66501184984409634</c:v>
                </c:pt>
                <c:pt idx="65">
                  <c:v>-0.85887999194013365</c:v>
                </c:pt>
                <c:pt idx="66">
                  <c:v>-1.0583741434275802</c:v>
                </c:pt>
                <c:pt idx="67">
                  <c:v>-1.2555411020268312</c:v>
                </c:pt>
                <c:pt idx="68">
                  <c:v>-1.4425204432948497</c:v>
                </c:pt>
                <c:pt idx="69">
                  <c:v>-1.6118578909427201</c:v>
                </c:pt>
                <c:pt idx="70">
                  <c:v>-1.7568024953079278</c:v>
                </c:pt>
                <c:pt idx="71">
                  <c:v>-1.8715757724135389</c:v>
                </c:pt>
                <c:pt idx="72">
                  <c:v>-1.9516020738894853</c:v>
                </c:pt>
                <c:pt idx="73">
                  <c:v>-1.9936910036334532</c:v>
                </c:pt>
                <c:pt idx="74">
                  <c:v>-1.9961646088358493</c:v>
                </c:pt>
                <c:pt idx="75">
                  <c:v>-1.958924274663167</c:v>
                </c:pt>
                <c:pt idx="76">
                  <c:v>-1.8834546557201972</c:v>
                </c:pt>
                <c:pt idx="77">
                  <c:v>-1.7727644875560498</c:v>
                </c:pt>
                <c:pt idx="78">
                  <c:v>-1.6312666378723957</c:v>
                </c:pt>
                <c:pt idx="79">
                  <c:v>-1.4646021794138482</c:v>
                </c:pt>
                <c:pt idx="80">
                  <c:v>-1.2794154981990218</c:v>
                </c:pt>
                <c:pt idx="81">
                  <c:v>-1.0830894028175964</c:v>
                </c:pt>
                <c:pt idx="82">
                  <c:v>-0.88345079514960556</c:v>
                </c:pt>
                <c:pt idx="83">
                  <c:v>-0.68845863648671812</c:v>
                </c:pt>
                <c:pt idx="84">
                  <c:v>-0.50588664886147838</c:v>
                </c:pt>
                <c:pt idx="85">
                  <c:v>-0.34301340128128682</c:v>
                </c:pt>
                <c:pt idx="86">
                  <c:v>-0.20633213615090826</c:v>
                </c:pt>
                <c:pt idx="87">
                  <c:v>-0.10129190418841726</c:v>
                </c:pt>
                <c:pt idx="88">
                  <c:v>-3.2080327968538672E-2</c:v>
                </c:pt>
                <c:pt idx="89">
                  <c:v>-1.4566546254004553E-3</c:v>
                </c:pt>
                <c:pt idx="90">
                  <c:v>-1.0641753376603681E-2</c:v>
                </c:pt>
                <c:pt idx="91">
                  <c:v>-5.9269443320193127E-2</c:v>
                </c:pt>
                <c:pt idx="92">
                  <c:v>-0.14540109191166817</c:v>
                </c:pt>
                <c:pt idx="93">
                  <c:v>-0.26560290212581938</c:v>
                </c:pt>
                <c:pt idx="94">
                  <c:v>-0.41508280710815737</c:v>
                </c:pt>
                <c:pt idx="95">
                  <c:v>-0.58788151475815287</c:v>
                </c:pt>
                <c:pt idx="96">
                  <c:v>-0.77711008589965536</c:v>
                </c:pt>
                <c:pt idx="97">
                  <c:v>-0.97522457454654365</c:v>
                </c:pt>
                <c:pt idx="98">
                  <c:v>-1.1743267812228817</c:v>
                </c:pt>
                <c:pt idx="99">
                  <c:v>-1.3664791292518386</c:v>
                </c:pt>
                <c:pt idx="100">
                  <c:v>-1.5440211108892858</c:v>
                </c:pt>
              </c:numCache>
            </c:numRef>
          </c:yVal>
          <c:smooth val="1"/>
        </c:ser>
        <c:axId val="86955904"/>
        <c:axId val="86957440"/>
      </c:scatterChart>
      <c:valAx>
        <c:axId val="86955904"/>
        <c:scaling>
          <c:orientation val="minMax"/>
        </c:scaling>
        <c:axPos val="b"/>
        <c:numFmt formatCode="General" sourceLinked="1"/>
        <c:tickLblPos val="nextTo"/>
        <c:crossAx val="86957440"/>
        <c:crosses val="autoZero"/>
        <c:crossBetween val="midCat"/>
      </c:valAx>
      <c:valAx>
        <c:axId val="86957440"/>
        <c:scaling>
          <c:orientation val="minMax"/>
        </c:scaling>
        <c:axPos val="l"/>
        <c:numFmt formatCode="General" sourceLinked="1"/>
        <c:tickLblPos val="nextTo"/>
        <c:crossAx val="86955904"/>
        <c:crosses val="autoZero"/>
        <c:crossBetween val="midCat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scatterChart>
        <c:scatterStyle val="smoothMarker"/>
        <c:ser>
          <c:idx val="0"/>
          <c:order val="0"/>
          <c:tx>
            <c:strRef>
              <c:f>Лист4!$A$34</c:f>
              <c:strCache>
                <c:ptCount val="1"/>
                <c:pt idx="0">
                  <c:v>y=1/x</c:v>
                </c:pt>
              </c:strCache>
            </c:strRef>
          </c:tx>
          <c:marker>
            <c:symbol val="none"/>
          </c:marker>
          <c:xVal>
            <c:numRef>
              <c:f>Лист4!$B$33:$CX$33</c:f>
              <c:numCache>
                <c:formatCode>General</c:formatCode>
                <c:ptCount val="101"/>
                <c:pt idx="0">
                  <c:v>-10</c:v>
                </c:pt>
                <c:pt idx="1">
                  <c:v>-9.8000000000000007</c:v>
                </c:pt>
                <c:pt idx="2">
                  <c:v>-9.6</c:v>
                </c:pt>
                <c:pt idx="3">
                  <c:v>-9.4</c:v>
                </c:pt>
                <c:pt idx="4">
                  <c:v>-9.2000000000000011</c:v>
                </c:pt>
                <c:pt idx="5">
                  <c:v>-9</c:v>
                </c:pt>
                <c:pt idx="6">
                  <c:v>-8.8000000000000007</c:v>
                </c:pt>
                <c:pt idx="7">
                  <c:v>-8.6</c:v>
                </c:pt>
                <c:pt idx="8">
                  <c:v>-8.4000000000000092</c:v>
                </c:pt>
                <c:pt idx="9">
                  <c:v>-8.2000000000000099</c:v>
                </c:pt>
                <c:pt idx="10">
                  <c:v>-8.0000000000000107</c:v>
                </c:pt>
                <c:pt idx="11">
                  <c:v>-7.8000000000000096</c:v>
                </c:pt>
                <c:pt idx="12">
                  <c:v>-7.6000000000000085</c:v>
                </c:pt>
                <c:pt idx="13">
                  <c:v>-7.4000000000000101</c:v>
                </c:pt>
                <c:pt idx="14">
                  <c:v>-7.2000000000000099</c:v>
                </c:pt>
                <c:pt idx="15">
                  <c:v>-7.0000000000000098</c:v>
                </c:pt>
                <c:pt idx="16">
                  <c:v>-6.8000000000000096</c:v>
                </c:pt>
                <c:pt idx="17">
                  <c:v>-6.6000000000000085</c:v>
                </c:pt>
                <c:pt idx="18">
                  <c:v>-6.4000000000000101</c:v>
                </c:pt>
                <c:pt idx="19">
                  <c:v>-6.2000000000000099</c:v>
                </c:pt>
                <c:pt idx="20">
                  <c:v>-6.0000000000000098</c:v>
                </c:pt>
                <c:pt idx="21">
                  <c:v>-5.8000000000000096</c:v>
                </c:pt>
                <c:pt idx="22">
                  <c:v>-5.6000000000000201</c:v>
                </c:pt>
                <c:pt idx="23">
                  <c:v>-5.4000000000000199</c:v>
                </c:pt>
                <c:pt idx="24">
                  <c:v>-5.2000000000000197</c:v>
                </c:pt>
                <c:pt idx="25">
                  <c:v>-5.0000000000000204</c:v>
                </c:pt>
                <c:pt idx="26">
                  <c:v>-4.8000000000000203</c:v>
                </c:pt>
                <c:pt idx="27">
                  <c:v>-4.6000000000000201</c:v>
                </c:pt>
                <c:pt idx="28">
                  <c:v>-4.4000000000000199</c:v>
                </c:pt>
                <c:pt idx="29">
                  <c:v>-4.2000000000000197</c:v>
                </c:pt>
                <c:pt idx="30">
                  <c:v>-4.0000000000000204</c:v>
                </c:pt>
                <c:pt idx="31">
                  <c:v>-3.8000000000000198</c:v>
                </c:pt>
                <c:pt idx="32">
                  <c:v>-3.6000000000000201</c:v>
                </c:pt>
                <c:pt idx="33">
                  <c:v>-3.4000000000000199</c:v>
                </c:pt>
                <c:pt idx="34">
                  <c:v>-3.2000000000000202</c:v>
                </c:pt>
                <c:pt idx="35">
                  <c:v>-3.00000000000002</c:v>
                </c:pt>
                <c:pt idx="36">
                  <c:v>-2.80000000000003</c:v>
                </c:pt>
                <c:pt idx="37">
                  <c:v>-2.6000000000000298</c:v>
                </c:pt>
                <c:pt idx="38">
                  <c:v>-2.4000000000000301</c:v>
                </c:pt>
                <c:pt idx="39">
                  <c:v>-2.2000000000000299</c:v>
                </c:pt>
                <c:pt idx="40">
                  <c:v>-2.0000000000000302</c:v>
                </c:pt>
                <c:pt idx="41">
                  <c:v>-1.80000000000003</c:v>
                </c:pt>
                <c:pt idx="42">
                  <c:v>-1.6000000000000301</c:v>
                </c:pt>
                <c:pt idx="43">
                  <c:v>-1.4000000000000299</c:v>
                </c:pt>
                <c:pt idx="44">
                  <c:v>-1.2000000000000299</c:v>
                </c:pt>
                <c:pt idx="45">
                  <c:v>-1.00000000000003</c:v>
                </c:pt>
                <c:pt idx="46">
                  <c:v>-0.80000000000002902</c:v>
                </c:pt>
                <c:pt idx="47">
                  <c:v>-0.60000000000002995</c:v>
                </c:pt>
                <c:pt idx="48">
                  <c:v>-0.400000000000031</c:v>
                </c:pt>
                <c:pt idx="49">
                  <c:v>-0.20000000000002899</c:v>
                </c:pt>
                <c:pt idx="51">
                  <c:v>0.19999999999999948</c:v>
                </c:pt>
                <c:pt idx="52">
                  <c:v>0.4</c:v>
                </c:pt>
                <c:pt idx="53">
                  <c:v>0.60000000000000064</c:v>
                </c:pt>
                <c:pt idx="54">
                  <c:v>0.80000000000000104</c:v>
                </c:pt>
                <c:pt idx="55">
                  <c:v>1</c:v>
                </c:pt>
                <c:pt idx="56">
                  <c:v>1.2</c:v>
                </c:pt>
                <c:pt idx="57">
                  <c:v>1.4</c:v>
                </c:pt>
                <c:pt idx="58">
                  <c:v>1.6</c:v>
                </c:pt>
                <c:pt idx="59">
                  <c:v>1.8</c:v>
                </c:pt>
                <c:pt idx="60">
                  <c:v>2</c:v>
                </c:pt>
                <c:pt idx="61">
                  <c:v>2.2000000000000002</c:v>
                </c:pt>
                <c:pt idx="62">
                  <c:v>2.4</c:v>
                </c:pt>
                <c:pt idx="63">
                  <c:v>2.6</c:v>
                </c:pt>
                <c:pt idx="64">
                  <c:v>2.8</c:v>
                </c:pt>
                <c:pt idx="65">
                  <c:v>3</c:v>
                </c:pt>
                <c:pt idx="66">
                  <c:v>3.2</c:v>
                </c:pt>
                <c:pt idx="67">
                  <c:v>3.4</c:v>
                </c:pt>
                <c:pt idx="68">
                  <c:v>3.6</c:v>
                </c:pt>
                <c:pt idx="69">
                  <c:v>3.8</c:v>
                </c:pt>
                <c:pt idx="70">
                  <c:v>4</c:v>
                </c:pt>
                <c:pt idx="71">
                  <c:v>4.1999999999998998</c:v>
                </c:pt>
                <c:pt idx="72">
                  <c:v>4.3999999999999</c:v>
                </c:pt>
                <c:pt idx="73">
                  <c:v>4.5999999999999002</c:v>
                </c:pt>
                <c:pt idx="74">
                  <c:v>4.7999999999999003</c:v>
                </c:pt>
                <c:pt idx="75">
                  <c:v>4.9999999999999014</c:v>
                </c:pt>
                <c:pt idx="76">
                  <c:v>5.1999999999998998</c:v>
                </c:pt>
                <c:pt idx="77">
                  <c:v>5.3999999999999</c:v>
                </c:pt>
                <c:pt idx="78">
                  <c:v>5.5999999999999002</c:v>
                </c:pt>
                <c:pt idx="79">
                  <c:v>5.7999999999999003</c:v>
                </c:pt>
                <c:pt idx="80">
                  <c:v>5.9999999999999014</c:v>
                </c:pt>
                <c:pt idx="81">
                  <c:v>6.1999999999998998</c:v>
                </c:pt>
                <c:pt idx="82">
                  <c:v>6.3999999999999</c:v>
                </c:pt>
                <c:pt idx="83">
                  <c:v>6.5999999999999002</c:v>
                </c:pt>
                <c:pt idx="84">
                  <c:v>6.7999999999999003</c:v>
                </c:pt>
                <c:pt idx="85">
                  <c:v>6.9999999999999014</c:v>
                </c:pt>
                <c:pt idx="86">
                  <c:v>7.1999999999998998</c:v>
                </c:pt>
                <c:pt idx="87">
                  <c:v>7.3999999999999</c:v>
                </c:pt>
                <c:pt idx="88">
                  <c:v>7.5999999999999002</c:v>
                </c:pt>
                <c:pt idx="89">
                  <c:v>7.7999999999999003</c:v>
                </c:pt>
                <c:pt idx="90">
                  <c:v>7.9999999999999014</c:v>
                </c:pt>
                <c:pt idx="91">
                  <c:v>8.1999999999998998</c:v>
                </c:pt>
                <c:pt idx="92">
                  <c:v>8.3999999999999311</c:v>
                </c:pt>
                <c:pt idx="93">
                  <c:v>8.599999999999925</c:v>
                </c:pt>
                <c:pt idx="94">
                  <c:v>8.7999999999998995</c:v>
                </c:pt>
                <c:pt idx="95">
                  <c:v>8.9999999999999272</c:v>
                </c:pt>
                <c:pt idx="96">
                  <c:v>9.1999999999998998</c:v>
                </c:pt>
                <c:pt idx="97">
                  <c:v>9.3999999999999311</c:v>
                </c:pt>
                <c:pt idx="98">
                  <c:v>9.599999999999925</c:v>
                </c:pt>
                <c:pt idx="99">
                  <c:v>9.7999999999998995</c:v>
                </c:pt>
                <c:pt idx="100">
                  <c:v>9.9999999999999272</c:v>
                </c:pt>
              </c:numCache>
            </c:numRef>
          </c:xVal>
          <c:yVal>
            <c:numRef>
              <c:f>Лист4!$B$34:$CX$34</c:f>
              <c:numCache>
                <c:formatCode>General</c:formatCode>
                <c:ptCount val="101"/>
                <c:pt idx="0">
                  <c:v>-0.1</c:v>
                </c:pt>
                <c:pt idx="1">
                  <c:v>-0.1020408163265306</c:v>
                </c:pt>
                <c:pt idx="2">
                  <c:v>-0.10416666666666687</c:v>
                </c:pt>
                <c:pt idx="3">
                  <c:v>-0.10638297872340426</c:v>
                </c:pt>
                <c:pt idx="4">
                  <c:v>-0.10869565217391353</c:v>
                </c:pt>
                <c:pt idx="5">
                  <c:v>-0.1111111111111111</c:v>
                </c:pt>
                <c:pt idx="6">
                  <c:v>-0.11363636363636358</c:v>
                </c:pt>
                <c:pt idx="7">
                  <c:v>-0.11627906976744186</c:v>
                </c:pt>
                <c:pt idx="8">
                  <c:v>-0.11904761904761892</c:v>
                </c:pt>
                <c:pt idx="9">
                  <c:v>-0.12195121951219498</c:v>
                </c:pt>
                <c:pt idx="10">
                  <c:v>-0.12499999999999983</c:v>
                </c:pt>
                <c:pt idx="11">
                  <c:v>-0.12820512820512805</c:v>
                </c:pt>
                <c:pt idx="12">
                  <c:v>-0.13157894736842091</c:v>
                </c:pt>
                <c:pt idx="13">
                  <c:v>-0.13513513513513531</c:v>
                </c:pt>
                <c:pt idx="14">
                  <c:v>-0.1388888888888887</c:v>
                </c:pt>
                <c:pt idx="15">
                  <c:v>-0.14285714285714318</c:v>
                </c:pt>
                <c:pt idx="16">
                  <c:v>-0.14705882352941171</c:v>
                </c:pt>
                <c:pt idx="17">
                  <c:v>-0.15151515151515182</c:v>
                </c:pt>
                <c:pt idx="18">
                  <c:v>-0.15625000000000025</c:v>
                </c:pt>
                <c:pt idx="19">
                  <c:v>-0.16129032258064491</c:v>
                </c:pt>
                <c:pt idx="20">
                  <c:v>-0.16666666666666638</c:v>
                </c:pt>
                <c:pt idx="21">
                  <c:v>-0.17241379310344845</c:v>
                </c:pt>
                <c:pt idx="22">
                  <c:v>-0.17857142857142846</c:v>
                </c:pt>
                <c:pt idx="23">
                  <c:v>-0.18518518518518493</c:v>
                </c:pt>
                <c:pt idx="24">
                  <c:v>-0.19230769230769171</c:v>
                </c:pt>
                <c:pt idx="25">
                  <c:v>-0.19999999999999962</c:v>
                </c:pt>
                <c:pt idx="26">
                  <c:v>-0.20833333333333293</c:v>
                </c:pt>
                <c:pt idx="27">
                  <c:v>-0.21739130434782575</c:v>
                </c:pt>
                <c:pt idx="28">
                  <c:v>-0.22727272727272618</c:v>
                </c:pt>
                <c:pt idx="29">
                  <c:v>-0.23809523809523764</c:v>
                </c:pt>
                <c:pt idx="30">
                  <c:v>-0.24999999999999942</c:v>
                </c:pt>
                <c:pt idx="31">
                  <c:v>-0.26315789473684081</c:v>
                </c:pt>
                <c:pt idx="32">
                  <c:v>-0.27777777777777701</c:v>
                </c:pt>
                <c:pt idx="33">
                  <c:v>-0.29411764705882182</c:v>
                </c:pt>
                <c:pt idx="34">
                  <c:v>-0.31249999999999939</c:v>
                </c:pt>
                <c:pt idx="35">
                  <c:v>-0.33333333333333132</c:v>
                </c:pt>
                <c:pt idx="36">
                  <c:v>-0.35714285714285443</c:v>
                </c:pt>
                <c:pt idx="37">
                  <c:v>-0.38461538461538031</c:v>
                </c:pt>
                <c:pt idx="38">
                  <c:v>-0.41666666666666224</c:v>
                </c:pt>
                <c:pt idx="39">
                  <c:v>-0.45454545454544826</c:v>
                </c:pt>
                <c:pt idx="40">
                  <c:v>-0.49999999999999389</c:v>
                </c:pt>
                <c:pt idx="41">
                  <c:v>-0.55555555555554625</c:v>
                </c:pt>
                <c:pt idx="42">
                  <c:v>-0.62499999999998979</c:v>
                </c:pt>
                <c:pt idx="43">
                  <c:v>-0.71428571428569965</c:v>
                </c:pt>
                <c:pt idx="44">
                  <c:v>-0.83333333333331261</c:v>
                </c:pt>
                <c:pt idx="45">
                  <c:v>-0.99999999999997002</c:v>
                </c:pt>
                <c:pt idx="46">
                  <c:v>-1.2499999999999509</c:v>
                </c:pt>
                <c:pt idx="47">
                  <c:v>-1.6666666666665841</c:v>
                </c:pt>
                <c:pt idx="48">
                  <c:v>-2.4999999999997984</c:v>
                </c:pt>
                <c:pt idx="49">
                  <c:v>-4.9999999999992824</c:v>
                </c:pt>
                <c:pt idx="51">
                  <c:v>5.0000000000000284</c:v>
                </c:pt>
                <c:pt idx="52">
                  <c:v>2.5</c:v>
                </c:pt>
                <c:pt idx="53">
                  <c:v>1.6666666666666667</c:v>
                </c:pt>
                <c:pt idx="54">
                  <c:v>1.2499999999999936</c:v>
                </c:pt>
                <c:pt idx="55">
                  <c:v>1</c:v>
                </c:pt>
                <c:pt idx="56">
                  <c:v>0.8333333333333337</c:v>
                </c:pt>
                <c:pt idx="57">
                  <c:v>0.71428571428571463</c:v>
                </c:pt>
                <c:pt idx="58">
                  <c:v>0.62500000000000144</c:v>
                </c:pt>
                <c:pt idx="59">
                  <c:v>0.55555555555555569</c:v>
                </c:pt>
                <c:pt idx="60">
                  <c:v>0.5</c:v>
                </c:pt>
                <c:pt idx="61">
                  <c:v>0.45454545454545453</c:v>
                </c:pt>
                <c:pt idx="62">
                  <c:v>0.41666666666666752</c:v>
                </c:pt>
                <c:pt idx="63">
                  <c:v>0.38461538461538458</c:v>
                </c:pt>
                <c:pt idx="64">
                  <c:v>0.35714285714285837</c:v>
                </c:pt>
                <c:pt idx="65">
                  <c:v>0.33333333333333331</c:v>
                </c:pt>
                <c:pt idx="66">
                  <c:v>0.31250000000000067</c:v>
                </c:pt>
                <c:pt idx="67">
                  <c:v>0.29411764705882382</c:v>
                </c:pt>
                <c:pt idx="68">
                  <c:v>0.27777777777777857</c:v>
                </c:pt>
                <c:pt idx="69">
                  <c:v>0.26315789473684231</c:v>
                </c:pt>
                <c:pt idx="70">
                  <c:v>0.25</c:v>
                </c:pt>
                <c:pt idx="71">
                  <c:v>0.23809523809524438</c:v>
                </c:pt>
                <c:pt idx="72">
                  <c:v>0.22727272727273237</c:v>
                </c:pt>
                <c:pt idx="73">
                  <c:v>0.21739130434783138</c:v>
                </c:pt>
                <c:pt idx="74">
                  <c:v>0.20833333333333803</c:v>
                </c:pt>
                <c:pt idx="75">
                  <c:v>0.20000000000000401</c:v>
                </c:pt>
                <c:pt idx="76">
                  <c:v>0.19230769230769601</c:v>
                </c:pt>
                <c:pt idx="77">
                  <c:v>0.18518518518518903</c:v>
                </c:pt>
                <c:pt idx="78">
                  <c:v>0.17857142857143232</c:v>
                </c:pt>
                <c:pt idx="79">
                  <c:v>0.17241379310345159</c:v>
                </c:pt>
                <c:pt idx="80">
                  <c:v>0.16666666666666938</c:v>
                </c:pt>
                <c:pt idx="81">
                  <c:v>0.16129032258064779</c:v>
                </c:pt>
                <c:pt idx="82">
                  <c:v>0.15625000000000244</c:v>
                </c:pt>
                <c:pt idx="83">
                  <c:v>0.15151515151515432</c:v>
                </c:pt>
                <c:pt idx="84">
                  <c:v>0.14705882352941391</c:v>
                </c:pt>
                <c:pt idx="85">
                  <c:v>0.14285714285714532</c:v>
                </c:pt>
                <c:pt idx="86">
                  <c:v>0.13888888888889123</c:v>
                </c:pt>
                <c:pt idx="87">
                  <c:v>0.13513513513513734</c:v>
                </c:pt>
                <c:pt idx="88">
                  <c:v>0.13157894736842279</c:v>
                </c:pt>
                <c:pt idx="89">
                  <c:v>0.12820512820512983</c:v>
                </c:pt>
                <c:pt idx="90">
                  <c:v>0.12500000000000155</c:v>
                </c:pt>
                <c:pt idx="91">
                  <c:v>0.12195121951219658</c:v>
                </c:pt>
                <c:pt idx="92">
                  <c:v>0.11904761904762046</c:v>
                </c:pt>
                <c:pt idx="93">
                  <c:v>0.11627906976744318</c:v>
                </c:pt>
                <c:pt idx="94">
                  <c:v>0.11363636363636494</c:v>
                </c:pt>
                <c:pt idx="95">
                  <c:v>0.11111111111111242</c:v>
                </c:pt>
                <c:pt idx="96">
                  <c:v>0.10869565217391469</c:v>
                </c:pt>
                <c:pt idx="97">
                  <c:v>0.10638297872340539</c:v>
                </c:pt>
                <c:pt idx="98">
                  <c:v>0.104166666666668</c:v>
                </c:pt>
                <c:pt idx="99">
                  <c:v>0.10204081632653166</c:v>
                </c:pt>
                <c:pt idx="100">
                  <c:v>0.10000000000000099</c:v>
                </c:pt>
              </c:numCache>
            </c:numRef>
          </c:yVal>
          <c:smooth val="1"/>
        </c:ser>
        <c:axId val="86905600"/>
        <c:axId val="86907136"/>
      </c:scatterChart>
      <c:valAx>
        <c:axId val="86905600"/>
        <c:scaling>
          <c:orientation val="minMax"/>
        </c:scaling>
        <c:axPos val="b"/>
        <c:numFmt formatCode="General" sourceLinked="1"/>
        <c:tickLblPos val="nextTo"/>
        <c:crossAx val="86907136"/>
        <c:crosses val="autoZero"/>
        <c:crossBetween val="midCat"/>
      </c:valAx>
      <c:valAx>
        <c:axId val="86907136"/>
        <c:scaling>
          <c:orientation val="minMax"/>
        </c:scaling>
        <c:axPos val="l"/>
        <c:numFmt formatCode="General" sourceLinked="1"/>
        <c:tickLblPos val="nextTo"/>
        <c:crossAx val="86905600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2251-7D45-4014-95A7-00B8ED0E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2010-01-29T12:08:00Z</dcterms:created>
  <dcterms:modified xsi:type="dcterms:W3CDTF">2010-01-29T12:09:00Z</dcterms:modified>
</cp:coreProperties>
</file>